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2" w:rsidRPr="009638A6" w:rsidRDefault="002D49F2" w:rsidP="00FC5A05">
      <w:pPr>
        <w:jc w:val="center"/>
        <w:rPr>
          <w:b/>
        </w:rPr>
      </w:pPr>
      <w:r w:rsidRPr="009638A6">
        <w:rPr>
          <w:b/>
        </w:rPr>
        <w:t>СОВЕТ ДЕПУТАТОВ МУНИЦИПАЛЬНОГО ОБРАЗОВАНИЯ</w:t>
      </w:r>
    </w:p>
    <w:p w:rsidR="002D49F2" w:rsidRDefault="00FC5A05" w:rsidP="00FC5A05">
      <w:pPr>
        <w:jc w:val="center"/>
        <w:rPr>
          <w:b/>
        </w:rPr>
      </w:pPr>
      <w:r>
        <w:rPr>
          <w:b/>
        </w:rPr>
        <w:t>«КАЧКАШУРСКОЕ» ГЛАЗОВСКОГО РАЙОНА УДМУРТСКОЙ РЕСПУБЛИКИ</w:t>
      </w:r>
    </w:p>
    <w:p w:rsidR="00FC5A05" w:rsidRDefault="00FC5A05" w:rsidP="00FC5A05">
      <w:pPr>
        <w:jc w:val="center"/>
        <w:rPr>
          <w:b/>
        </w:rPr>
      </w:pPr>
    </w:p>
    <w:p w:rsidR="00FC5A05" w:rsidRDefault="00FC5A05" w:rsidP="00FC5A05">
      <w:pPr>
        <w:jc w:val="center"/>
        <w:rPr>
          <w:b/>
        </w:rPr>
      </w:pPr>
      <w:r>
        <w:rPr>
          <w:b/>
        </w:rPr>
        <w:t>УДМУРТ ЭЛЬКУНЫСЬ «КАЧКАШУР»</w:t>
      </w:r>
    </w:p>
    <w:p w:rsidR="00FC5A05" w:rsidRPr="009638A6" w:rsidRDefault="00FC5A05" w:rsidP="00FC5A05">
      <w:pPr>
        <w:jc w:val="center"/>
        <w:rPr>
          <w:b/>
        </w:rPr>
      </w:pPr>
      <w:r>
        <w:rPr>
          <w:b/>
        </w:rPr>
        <w:t>МУНИЦИПАЛ КЫЛДЭТЫСЬ ДЕПУТАТЁСЛЭН КЕНЕШСЫ</w:t>
      </w:r>
    </w:p>
    <w:p w:rsidR="002D49F2" w:rsidRDefault="002D49F2" w:rsidP="002D49F2">
      <w:pPr>
        <w:jc w:val="center"/>
        <w:rPr>
          <w:b/>
        </w:rPr>
      </w:pPr>
    </w:p>
    <w:p w:rsidR="00FC5A05" w:rsidRPr="009638A6" w:rsidRDefault="00FC5A05" w:rsidP="002D49F2">
      <w:pPr>
        <w:jc w:val="center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  <w:r w:rsidRPr="009638A6">
        <w:rPr>
          <w:b/>
        </w:rPr>
        <w:t>РЕШЕНИЕ</w:t>
      </w:r>
    </w:p>
    <w:p w:rsidR="002D49F2" w:rsidRPr="009638A6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2D49F2" w:rsidRPr="009638A6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053211" w:rsidRDefault="00053211" w:rsidP="0097779E">
      <w:pPr>
        <w:shd w:val="clear" w:color="auto" w:fill="FFFFFF"/>
        <w:ind w:right="563"/>
        <w:rPr>
          <w:b/>
        </w:rPr>
      </w:pPr>
      <w:r w:rsidRPr="00053211">
        <w:rPr>
          <w:b/>
        </w:rPr>
        <w:t xml:space="preserve">01 </w:t>
      </w:r>
      <w:r w:rsidR="0097779E" w:rsidRPr="00053211">
        <w:rPr>
          <w:b/>
        </w:rPr>
        <w:t xml:space="preserve"> декабря</w:t>
      </w:r>
      <w:r w:rsidRPr="00053211">
        <w:rPr>
          <w:b/>
        </w:rPr>
        <w:t xml:space="preserve"> </w:t>
      </w:r>
      <w:r w:rsidR="0085278A" w:rsidRPr="00053211">
        <w:rPr>
          <w:b/>
        </w:rPr>
        <w:t>20</w:t>
      </w:r>
      <w:r w:rsidRPr="00053211">
        <w:rPr>
          <w:b/>
        </w:rPr>
        <w:t xml:space="preserve">20 </w:t>
      </w:r>
      <w:r w:rsidR="00FC5A05" w:rsidRPr="00053211">
        <w:rPr>
          <w:b/>
        </w:rPr>
        <w:t>года</w:t>
      </w:r>
      <w:r w:rsidRPr="00053211">
        <w:rPr>
          <w:b/>
        </w:rPr>
        <w:t xml:space="preserve">                                                                                           </w:t>
      </w:r>
      <w:r w:rsidR="00F82486" w:rsidRPr="00053211">
        <w:rPr>
          <w:b/>
        </w:rPr>
        <w:t xml:space="preserve">№ </w:t>
      </w:r>
      <w:r w:rsidRPr="00053211">
        <w:rPr>
          <w:b/>
        </w:rPr>
        <w:t>211</w:t>
      </w:r>
    </w:p>
    <w:p w:rsidR="002D49F2" w:rsidRPr="00222DC6" w:rsidRDefault="002D49F2" w:rsidP="002D49F2">
      <w:pPr>
        <w:rPr>
          <w:b/>
          <w:highlight w:val="red"/>
        </w:rPr>
      </w:pPr>
    </w:p>
    <w:p w:rsidR="00E22839" w:rsidRPr="00E22839" w:rsidRDefault="00E22839" w:rsidP="00E22839">
      <w:pPr>
        <w:rPr>
          <w:b/>
        </w:rPr>
      </w:pPr>
      <w:r w:rsidRPr="00E22839">
        <w:rPr>
          <w:b/>
        </w:rPr>
        <w:t>О внесении изменений в решение</w:t>
      </w:r>
    </w:p>
    <w:p w:rsidR="00E22839" w:rsidRPr="00E22839" w:rsidRDefault="00E22839" w:rsidP="00E22839">
      <w:pPr>
        <w:rPr>
          <w:b/>
        </w:rPr>
      </w:pPr>
      <w:r w:rsidRPr="00E22839">
        <w:rPr>
          <w:b/>
        </w:rPr>
        <w:t xml:space="preserve">Совета депутатов муниципального </w:t>
      </w:r>
    </w:p>
    <w:p w:rsidR="00E22839" w:rsidRPr="00E22839" w:rsidRDefault="00E22839" w:rsidP="00E22839">
      <w:pPr>
        <w:rPr>
          <w:b/>
        </w:rPr>
      </w:pPr>
      <w:r w:rsidRPr="00E22839">
        <w:rPr>
          <w:b/>
        </w:rPr>
        <w:t>образования «Качкашурское» №167</w:t>
      </w:r>
    </w:p>
    <w:p w:rsidR="00E22839" w:rsidRPr="00E22839" w:rsidRDefault="00E22839" w:rsidP="00E22839">
      <w:pPr>
        <w:rPr>
          <w:b/>
        </w:rPr>
      </w:pPr>
      <w:r w:rsidRPr="00E22839">
        <w:rPr>
          <w:b/>
        </w:rPr>
        <w:t>от 20.12.2019 года «О бюджете муниципального</w:t>
      </w:r>
    </w:p>
    <w:p w:rsidR="00E22839" w:rsidRPr="00E22839" w:rsidRDefault="00E22839" w:rsidP="00E22839">
      <w:pPr>
        <w:rPr>
          <w:b/>
        </w:rPr>
      </w:pPr>
      <w:r w:rsidRPr="00E22839">
        <w:rPr>
          <w:b/>
        </w:rPr>
        <w:t xml:space="preserve"> образования «Качкашурское» на 2020 год</w:t>
      </w:r>
    </w:p>
    <w:p w:rsidR="00E22839" w:rsidRPr="00E22839" w:rsidRDefault="00E22839" w:rsidP="00E22839">
      <w:pPr>
        <w:rPr>
          <w:b/>
        </w:rPr>
      </w:pPr>
      <w:r w:rsidRPr="00E22839">
        <w:rPr>
          <w:b/>
        </w:rPr>
        <w:t xml:space="preserve"> и на плановый период 2021 и 2022 годов»</w:t>
      </w:r>
    </w:p>
    <w:p w:rsidR="00E22839" w:rsidRPr="00E22839" w:rsidRDefault="00E22839" w:rsidP="00E22839">
      <w:pPr>
        <w:rPr>
          <w:b/>
        </w:rPr>
      </w:pPr>
      <w:proofErr w:type="gramStart"/>
      <w:r w:rsidRPr="00E22839">
        <w:rPr>
          <w:b/>
        </w:rPr>
        <w:t>(в редакции решения № 185 от 30.04.2020 г.,</w:t>
      </w:r>
      <w:proofErr w:type="gramEnd"/>
    </w:p>
    <w:p w:rsidR="00A66456" w:rsidRPr="009638A6" w:rsidRDefault="00E22839" w:rsidP="00E22839">
      <w:pPr>
        <w:rPr>
          <w:b/>
        </w:rPr>
      </w:pPr>
      <w:proofErr w:type="gramStart"/>
      <w:r w:rsidRPr="00E22839">
        <w:rPr>
          <w:b/>
        </w:rPr>
        <w:t>№ 190 от 14 июля 2020 г.</w:t>
      </w:r>
      <w:r>
        <w:rPr>
          <w:b/>
        </w:rPr>
        <w:t>, № 196 ль 14.09.2020г.</w:t>
      </w:r>
      <w:r w:rsidRPr="00E22839">
        <w:rPr>
          <w:b/>
        </w:rPr>
        <w:t>)</w:t>
      </w:r>
      <w:proofErr w:type="gramEnd"/>
    </w:p>
    <w:p w:rsidR="002D49F2" w:rsidRPr="009638A6" w:rsidRDefault="002D49F2" w:rsidP="002D49F2">
      <w:pPr>
        <w:rPr>
          <w:b/>
          <w:color w:val="FF0000"/>
        </w:rPr>
      </w:pPr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E87A15">
        <w:t>«Качкашурское»</w:t>
      </w:r>
      <w:r w:rsidRPr="009638A6">
        <w:t xml:space="preserve">, Положением о бюджетном процессе в муниципальном образовании </w:t>
      </w:r>
      <w:r w:rsidR="00E87A15">
        <w:t>«Качкашурское»</w:t>
      </w:r>
      <w:r w:rsidR="00E17BAD">
        <w:t xml:space="preserve"> 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E87A15">
        <w:rPr>
          <w:b/>
        </w:rPr>
        <w:t>«Качкашурское»</w:t>
      </w:r>
      <w:r w:rsidR="00E17BAD">
        <w:rPr>
          <w:b/>
        </w:rPr>
        <w:t xml:space="preserve"> </w:t>
      </w:r>
      <w:r w:rsidR="002D49F2" w:rsidRPr="009638A6">
        <w:rPr>
          <w:b/>
        </w:rPr>
        <w:t>РЕШИЛ:</w:t>
      </w:r>
    </w:p>
    <w:p w:rsidR="002D49F2" w:rsidRPr="009638A6" w:rsidRDefault="002D49F2" w:rsidP="002D49F2">
      <w:pPr>
        <w:jc w:val="both"/>
        <w:rPr>
          <w:b/>
        </w:rPr>
      </w:pPr>
    </w:p>
    <w:p w:rsidR="00E87A15" w:rsidRPr="00E87A15" w:rsidRDefault="00A75492" w:rsidP="00E22839">
      <w:pPr>
        <w:ind w:firstLine="567"/>
        <w:jc w:val="both"/>
        <w:rPr>
          <w:b/>
        </w:rPr>
      </w:pPr>
      <w:r w:rsidRPr="009638A6">
        <w:t xml:space="preserve">1. </w:t>
      </w:r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E87A15">
        <w:t xml:space="preserve">«Качкашурское» </w:t>
      </w:r>
      <w:r w:rsidR="00E22839" w:rsidRPr="00E22839">
        <w:t>№167</w:t>
      </w:r>
      <w:r w:rsidR="00E22839">
        <w:t xml:space="preserve"> </w:t>
      </w:r>
      <w:r w:rsidR="00E22839">
        <w:t>от 20.12.2019 года «О бюджете муниципального</w:t>
      </w:r>
      <w:r w:rsidR="00E22839">
        <w:t xml:space="preserve"> </w:t>
      </w:r>
      <w:r w:rsidR="00E22839">
        <w:t xml:space="preserve"> образования «Качкашурское» на 2020 год</w:t>
      </w:r>
      <w:r w:rsidR="00E22839">
        <w:t xml:space="preserve"> </w:t>
      </w:r>
      <w:r w:rsidR="00E22839">
        <w:t>и на плановый период 2021 и 2022 годов»</w:t>
      </w:r>
      <w:r w:rsidR="00E22839">
        <w:t xml:space="preserve"> </w:t>
      </w:r>
      <w:r w:rsidR="00E22839">
        <w:t>(в редакции решения № 185 от 30.04.2020 г.,</w:t>
      </w:r>
      <w:r w:rsidR="00E22839">
        <w:t xml:space="preserve"> </w:t>
      </w:r>
      <w:r w:rsidR="00E22839">
        <w:t>№ 190 от 14 июля 2020 г., № 196 ль 14.09.2020г.)</w:t>
      </w:r>
      <w:r w:rsidR="00E87A15" w:rsidRPr="00E22839">
        <w:t>»</w:t>
      </w:r>
      <w:r w:rsidR="00E17BAD" w:rsidRPr="00E22839">
        <w:t>:</w:t>
      </w:r>
      <w:r w:rsidR="00E87A15" w:rsidRPr="00E22839">
        <w:t xml:space="preserve"> </w:t>
      </w:r>
    </w:p>
    <w:p w:rsidR="0079683D" w:rsidRDefault="0079683D" w:rsidP="0079683D">
      <w:pPr>
        <w:ind w:firstLine="567"/>
        <w:jc w:val="both"/>
      </w:pPr>
      <w:r w:rsidRPr="00C77831">
        <w:t>1.</w:t>
      </w:r>
      <w:r>
        <w:t>1</w:t>
      </w:r>
      <w:r w:rsidRPr="00C77831">
        <w:t>. В соответствии с Уведомлением Министерства финансов УР №892-09-в/у/МБО05-0</w:t>
      </w:r>
      <w:r>
        <w:t>55</w:t>
      </w:r>
      <w:r w:rsidRPr="00C77831">
        <w:t xml:space="preserve">/1  от 30.09.2020 года о субвенции на </w:t>
      </w:r>
      <w:r w:rsidRPr="00C77831">
        <w:rPr>
          <w:lang w:eastAsia="en-US"/>
        </w:rPr>
        <w:t>осуществление первичного воинского учета на территориях, где отсутствуют военные комиссариаты</w:t>
      </w:r>
      <w:r w:rsidRPr="00C77831">
        <w:t>.</w:t>
      </w:r>
    </w:p>
    <w:p w:rsidR="0079683D" w:rsidRPr="00C77831" w:rsidRDefault="0079683D" w:rsidP="0079683D">
      <w:pPr>
        <w:ind w:firstLine="567"/>
        <w:jc w:val="both"/>
      </w:pPr>
    </w:p>
    <w:p w:rsidR="0079683D" w:rsidRDefault="0079683D" w:rsidP="0079683D">
      <w:pPr>
        <w:ind w:firstLine="567"/>
        <w:jc w:val="both"/>
      </w:pPr>
      <w:r w:rsidRPr="00C77831">
        <w:t>1.</w:t>
      </w:r>
      <w:r>
        <w:t>1</w:t>
      </w:r>
      <w:r w:rsidRPr="00C77831">
        <w:t xml:space="preserve">.1. Увеличить доходную часть бюджета МО </w:t>
      </w:r>
      <w:r w:rsidRPr="00C77831">
        <w:rPr>
          <w:rFonts w:eastAsia="Calibri"/>
          <w:lang w:eastAsia="en-US"/>
        </w:rPr>
        <w:t>«</w:t>
      </w:r>
      <w:r>
        <w:t>Качкашурское</w:t>
      </w:r>
      <w:r w:rsidRPr="00C77831">
        <w:rPr>
          <w:rFonts w:eastAsia="Calibri"/>
          <w:lang w:eastAsia="en-US"/>
        </w:rPr>
        <w:t>»</w:t>
      </w:r>
      <w:r w:rsidRPr="00C77831">
        <w:t xml:space="preserve"> на 7,</w:t>
      </w:r>
      <w:r>
        <w:t>5</w:t>
      </w:r>
      <w:r w:rsidRPr="00C77831">
        <w:t xml:space="preserve"> тыс. рублей:</w:t>
      </w:r>
    </w:p>
    <w:p w:rsidR="0079683D" w:rsidRPr="00C77831" w:rsidRDefault="0079683D" w:rsidP="0079683D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14"/>
        <w:gridCol w:w="3204"/>
        <w:gridCol w:w="1275"/>
      </w:tblGrid>
      <w:tr w:rsidR="0079683D" w:rsidRPr="00C77831" w:rsidTr="00521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7831">
              <w:rPr>
                <w:b/>
                <w:lang w:eastAsia="en-US"/>
              </w:rPr>
              <w:t>№</w:t>
            </w:r>
          </w:p>
          <w:p w:rsidR="0079683D" w:rsidRPr="00C77831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C77831">
              <w:rPr>
                <w:b/>
                <w:lang w:eastAsia="en-US"/>
              </w:rPr>
              <w:t>п</w:t>
            </w:r>
            <w:proofErr w:type="gramEnd"/>
            <w:r w:rsidRPr="00C77831">
              <w:rPr>
                <w:b/>
                <w:lang w:eastAsia="en-US"/>
              </w:rPr>
              <w:t>/п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7831">
              <w:rPr>
                <w:b/>
                <w:lang w:eastAsia="en-US"/>
              </w:rPr>
              <w:t>Наименование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7831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7831">
              <w:rPr>
                <w:b/>
                <w:lang w:eastAsia="en-US"/>
              </w:rPr>
              <w:t>Сумма,</w:t>
            </w:r>
          </w:p>
          <w:p w:rsidR="0079683D" w:rsidRPr="00C77831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7831">
              <w:rPr>
                <w:b/>
                <w:lang w:eastAsia="en-US"/>
              </w:rPr>
              <w:t>тыс. руб.</w:t>
            </w:r>
          </w:p>
        </w:tc>
      </w:tr>
      <w:tr w:rsidR="0079683D" w:rsidRPr="00C77831" w:rsidTr="00521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521C69">
            <w:pPr>
              <w:spacing w:line="276" w:lineRule="auto"/>
              <w:jc w:val="center"/>
              <w:rPr>
                <w:lang w:eastAsia="en-US"/>
              </w:rPr>
            </w:pPr>
            <w:r w:rsidRPr="00C77831">
              <w:rPr>
                <w:lang w:eastAsia="en-US"/>
              </w:rPr>
              <w:t>1.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D" w:rsidRPr="00C77831" w:rsidRDefault="0079683D" w:rsidP="00521C69">
            <w:pPr>
              <w:spacing w:line="276" w:lineRule="auto"/>
              <w:rPr>
                <w:lang w:eastAsia="en-US"/>
              </w:rPr>
            </w:pPr>
            <w:r w:rsidRPr="00C77831">
              <w:rPr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79683D">
            <w:pPr>
              <w:spacing w:line="276" w:lineRule="auto"/>
              <w:jc w:val="center"/>
              <w:rPr>
                <w:lang w:eastAsia="en-US"/>
              </w:rPr>
            </w:pPr>
            <w:r w:rsidRPr="00C77831"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5 </w:t>
            </w:r>
            <w:r w:rsidRPr="00C77831">
              <w:rPr>
                <w:lang w:eastAsia="en-US"/>
              </w:rPr>
              <w:t>20235118100000150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79683D">
            <w:pPr>
              <w:spacing w:line="276" w:lineRule="auto"/>
              <w:jc w:val="center"/>
              <w:rPr>
                <w:lang w:eastAsia="en-US"/>
              </w:rPr>
            </w:pPr>
            <w:r w:rsidRPr="00C77831">
              <w:rPr>
                <w:lang w:eastAsia="en-US"/>
              </w:rPr>
              <w:t>7</w:t>
            </w:r>
            <w:r>
              <w:rPr>
                <w:lang w:eastAsia="en-US"/>
              </w:rPr>
              <w:t>,5</w:t>
            </w:r>
          </w:p>
        </w:tc>
      </w:tr>
    </w:tbl>
    <w:p w:rsidR="0079683D" w:rsidRPr="00C77831" w:rsidRDefault="0079683D" w:rsidP="0079683D">
      <w:pPr>
        <w:ind w:firstLine="567"/>
        <w:jc w:val="both"/>
      </w:pPr>
    </w:p>
    <w:p w:rsidR="0079683D" w:rsidRPr="00C77831" w:rsidRDefault="0079683D" w:rsidP="0079683D">
      <w:pPr>
        <w:ind w:firstLine="567"/>
        <w:jc w:val="both"/>
      </w:pPr>
      <w:r w:rsidRPr="00C77831">
        <w:t>1.</w:t>
      </w:r>
      <w:r>
        <w:t>1</w:t>
      </w:r>
      <w:r w:rsidRPr="00C77831">
        <w:t xml:space="preserve">.2. Увеличить расходную часть бюджета МО </w:t>
      </w:r>
      <w:r w:rsidRPr="00C77831">
        <w:rPr>
          <w:rFonts w:eastAsia="Calibri"/>
          <w:lang w:eastAsia="en-US"/>
        </w:rPr>
        <w:t>«</w:t>
      </w:r>
      <w:r>
        <w:t>Качкашурское</w:t>
      </w:r>
      <w:r w:rsidRPr="00C77831">
        <w:rPr>
          <w:rFonts w:eastAsia="Calibri"/>
          <w:lang w:eastAsia="en-US"/>
        </w:rPr>
        <w:t>»</w:t>
      </w:r>
      <w:r>
        <w:t xml:space="preserve"> на 7,5</w:t>
      </w:r>
      <w:r w:rsidRPr="00C77831">
        <w:t xml:space="preserve"> 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79683D" w:rsidRPr="00C77831" w:rsidTr="00521C69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7831">
              <w:rPr>
                <w:b/>
                <w:lang w:eastAsia="en-US"/>
              </w:rPr>
              <w:t>№</w:t>
            </w:r>
          </w:p>
          <w:p w:rsidR="0079683D" w:rsidRPr="00C77831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C77831">
              <w:rPr>
                <w:b/>
                <w:lang w:eastAsia="en-US"/>
              </w:rPr>
              <w:t>п</w:t>
            </w:r>
            <w:proofErr w:type="gramEnd"/>
            <w:r w:rsidRPr="00C77831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7831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7831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7831">
              <w:rPr>
                <w:b/>
                <w:lang w:eastAsia="en-US"/>
              </w:rPr>
              <w:t>Сумма,</w:t>
            </w:r>
          </w:p>
          <w:p w:rsidR="0079683D" w:rsidRPr="00C77831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7831">
              <w:rPr>
                <w:b/>
                <w:lang w:eastAsia="en-US"/>
              </w:rPr>
              <w:t>тыс. руб.</w:t>
            </w:r>
          </w:p>
        </w:tc>
      </w:tr>
      <w:tr w:rsidR="0079683D" w:rsidRPr="00C77831" w:rsidTr="00521C6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521C69">
            <w:pPr>
              <w:spacing w:line="276" w:lineRule="auto"/>
              <w:jc w:val="center"/>
              <w:rPr>
                <w:lang w:eastAsia="en-US"/>
              </w:rPr>
            </w:pPr>
            <w:r w:rsidRPr="00C77831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D" w:rsidRPr="00C77831" w:rsidRDefault="0079683D" w:rsidP="00521C69">
            <w:pPr>
              <w:spacing w:line="276" w:lineRule="auto"/>
              <w:rPr>
                <w:lang w:eastAsia="en-US"/>
              </w:rPr>
            </w:pPr>
            <w:r w:rsidRPr="00C77831">
              <w:rPr>
                <w:lang w:eastAsia="en-US"/>
              </w:rPr>
              <w:t>Мобилизационная и вневойсковая подготовка. 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79683D">
            <w:pPr>
              <w:spacing w:line="276" w:lineRule="auto"/>
              <w:jc w:val="center"/>
              <w:rPr>
                <w:lang w:eastAsia="en-US"/>
              </w:rPr>
            </w:pPr>
            <w:r w:rsidRPr="00C77831">
              <w:rPr>
                <w:lang w:eastAsia="en-US"/>
              </w:rPr>
              <w:t>21</w:t>
            </w:r>
            <w:r>
              <w:rPr>
                <w:lang w:eastAsia="en-US"/>
              </w:rPr>
              <w:t>5</w:t>
            </w:r>
            <w:r w:rsidRPr="00C77831">
              <w:rPr>
                <w:lang w:eastAsia="en-US"/>
              </w:rPr>
              <w:t xml:space="preserve"> 0203 9900051180 121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7968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</w:t>
            </w:r>
          </w:p>
        </w:tc>
      </w:tr>
      <w:tr w:rsidR="0079683D" w:rsidRPr="00C77831" w:rsidTr="00521C6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521C69">
            <w:pPr>
              <w:spacing w:line="276" w:lineRule="auto"/>
              <w:jc w:val="center"/>
              <w:rPr>
                <w:lang w:eastAsia="en-US"/>
              </w:rPr>
            </w:pPr>
            <w:r w:rsidRPr="00C77831">
              <w:rPr>
                <w:lang w:eastAsia="en-US"/>
              </w:rPr>
              <w:lastRenderedPageBreak/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D" w:rsidRPr="00C77831" w:rsidRDefault="0079683D" w:rsidP="00521C69">
            <w:pPr>
              <w:spacing w:line="276" w:lineRule="auto"/>
              <w:rPr>
                <w:lang w:eastAsia="en-US"/>
              </w:rPr>
            </w:pPr>
            <w:r w:rsidRPr="00C77831">
              <w:rPr>
                <w:lang w:eastAsia="en-US"/>
              </w:rPr>
              <w:t>Мобилизационная и вневойсковая подготовка. Начисления на выплате по оплате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79683D">
            <w:pPr>
              <w:spacing w:line="276" w:lineRule="auto"/>
              <w:jc w:val="center"/>
              <w:rPr>
                <w:lang w:eastAsia="en-US"/>
              </w:rPr>
            </w:pPr>
            <w:r w:rsidRPr="00C77831">
              <w:rPr>
                <w:lang w:eastAsia="en-US"/>
              </w:rPr>
              <w:t>21</w:t>
            </w:r>
            <w:r>
              <w:rPr>
                <w:lang w:eastAsia="en-US"/>
              </w:rPr>
              <w:t>5</w:t>
            </w:r>
            <w:r w:rsidRPr="00C77831">
              <w:rPr>
                <w:lang w:eastAsia="en-US"/>
              </w:rPr>
              <w:t xml:space="preserve"> 0203 9900051180 129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C77831" w:rsidRDefault="0079683D" w:rsidP="00521C69">
            <w:pPr>
              <w:spacing w:line="276" w:lineRule="auto"/>
              <w:jc w:val="center"/>
              <w:rPr>
                <w:lang w:eastAsia="en-US"/>
              </w:rPr>
            </w:pPr>
            <w:r w:rsidRPr="00C77831">
              <w:rPr>
                <w:lang w:eastAsia="en-US"/>
              </w:rPr>
              <w:t>2,3</w:t>
            </w:r>
          </w:p>
        </w:tc>
      </w:tr>
    </w:tbl>
    <w:p w:rsidR="0079683D" w:rsidRDefault="0079683D" w:rsidP="0079683D">
      <w:pPr>
        <w:ind w:firstLine="567"/>
        <w:jc w:val="both"/>
        <w:rPr>
          <w:highlight w:val="yellow"/>
        </w:rPr>
      </w:pPr>
      <w:r w:rsidRPr="0049406D">
        <w:t>1.</w:t>
      </w:r>
      <w:r>
        <w:t xml:space="preserve">2. </w:t>
      </w:r>
      <w:r w:rsidRPr="0049044C">
        <w:t>В связи с перераспределением бюджетных ассигнований с бюджета муниципального образования «Глазовский район» в бюджет муниципального образования «</w:t>
      </w:r>
      <w:r>
        <w:t>Качкашурское</w:t>
      </w:r>
      <w:r w:rsidRPr="0049044C">
        <w:t>», в соответствии с решением сессии Совета депутатов муниципального образования «Глазовский район» №</w:t>
      </w:r>
      <w:r>
        <w:t>401 от 29.10</w:t>
      </w:r>
      <w:r w:rsidRPr="0049044C">
        <w:t>.2020 года</w:t>
      </w:r>
      <w:r>
        <w:t>:</w:t>
      </w:r>
    </w:p>
    <w:p w:rsidR="0079683D" w:rsidRPr="0049406D" w:rsidRDefault="0079683D" w:rsidP="0079683D">
      <w:pPr>
        <w:ind w:firstLine="567"/>
        <w:jc w:val="both"/>
      </w:pPr>
    </w:p>
    <w:p w:rsidR="0079683D" w:rsidRPr="0049406D" w:rsidRDefault="0079683D" w:rsidP="0079683D">
      <w:pPr>
        <w:ind w:firstLine="567"/>
        <w:jc w:val="both"/>
      </w:pPr>
      <w:r w:rsidRPr="0049406D">
        <w:t>1.</w:t>
      </w:r>
      <w:r>
        <w:t>2</w:t>
      </w:r>
      <w:r w:rsidRPr="0049406D">
        <w:t>.1.</w:t>
      </w:r>
      <w:r w:rsidRPr="0079683D">
        <w:t xml:space="preserve"> </w:t>
      </w:r>
      <w:r w:rsidRPr="0049406D">
        <w:t>Увелич</w:t>
      </w:r>
      <w:r w:rsidRPr="0049406D">
        <w:rPr>
          <w:szCs w:val="22"/>
          <w:lang w:eastAsia="ar-SA"/>
        </w:rPr>
        <w:t>ить</w:t>
      </w:r>
      <w:r w:rsidRPr="0049406D">
        <w:t xml:space="preserve"> доходную часть бюджета</w:t>
      </w:r>
      <w:r w:rsidRPr="0079683D">
        <w:rPr>
          <w:szCs w:val="22"/>
          <w:lang w:eastAsia="ar-SA"/>
        </w:rPr>
        <w:t xml:space="preserve"> </w:t>
      </w:r>
      <w:r>
        <w:rPr>
          <w:szCs w:val="22"/>
          <w:lang w:eastAsia="ar-SA"/>
        </w:rPr>
        <w:t>МО «</w:t>
      </w:r>
      <w:r>
        <w:t>Качкашурское</w:t>
      </w:r>
      <w:r w:rsidRPr="0049406D">
        <w:rPr>
          <w:szCs w:val="22"/>
          <w:lang w:eastAsia="ar-SA"/>
        </w:rPr>
        <w:t xml:space="preserve">» </w:t>
      </w:r>
      <w:r w:rsidRPr="0049406D">
        <w:t xml:space="preserve"> на </w:t>
      </w:r>
      <w:r>
        <w:t>352,3</w:t>
      </w:r>
      <w:r w:rsidRPr="0049406D">
        <w:t xml:space="preserve">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79683D" w:rsidRPr="0049406D" w:rsidTr="00521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49406D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9406D">
              <w:rPr>
                <w:b/>
                <w:lang w:eastAsia="en-US"/>
              </w:rPr>
              <w:t>№</w:t>
            </w:r>
          </w:p>
          <w:p w:rsidR="0079683D" w:rsidRPr="0049406D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49406D">
              <w:rPr>
                <w:b/>
                <w:lang w:eastAsia="en-US"/>
              </w:rPr>
              <w:t>п</w:t>
            </w:r>
            <w:proofErr w:type="gramEnd"/>
            <w:r w:rsidRPr="0049406D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49406D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9406D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49406D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9406D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49406D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9406D">
              <w:rPr>
                <w:b/>
                <w:lang w:eastAsia="en-US"/>
              </w:rPr>
              <w:t>Сумма,</w:t>
            </w:r>
          </w:p>
          <w:p w:rsidR="0079683D" w:rsidRPr="0049406D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9406D">
              <w:rPr>
                <w:b/>
                <w:lang w:eastAsia="en-US"/>
              </w:rPr>
              <w:t>тыс. руб.</w:t>
            </w:r>
          </w:p>
        </w:tc>
      </w:tr>
      <w:tr w:rsidR="0079683D" w:rsidRPr="0049406D" w:rsidTr="00521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49406D" w:rsidRDefault="0079683D" w:rsidP="00521C69">
            <w:pPr>
              <w:spacing w:line="276" w:lineRule="auto"/>
              <w:jc w:val="center"/>
              <w:rPr>
                <w:lang w:eastAsia="en-US"/>
              </w:rPr>
            </w:pPr>
            <w:r w:rsidRPr="0049406D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49406D" w:rsidRDefault="0079683D" w:rsidP="00521C69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8155E1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49406D" w:rsidRDefault="0079683D" w:rsidP="00521C6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49406D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49406D">
              <w:rPr>
                <w:lang w:eastAsia="en-US"/>
              </w:rPr>
              <w:t>02</w:t>
            </w:r>
            <w:r>
              <w:rPr>
                <w:lang w:eastAsia="en-US"/>
              </w:rPr>
              <w:t xml:space="preserve"> </w:t>
            </w:r>
            <w:r w:rsidRPr="0049406D">
              <w:rPr>
                <w:lang w:eastAsia="en-US"/>
              </w:rPr>
              <w:t>15002</w:t>
            </w:r>
            <w:r>
              <w:rPr>
                <w:lang w:eastAsia="en-US"/>
              </w:rPr>
              <w:t xml:space="preserve"> </w:t>
            </w:r>
            <w:r w:rsidRPr="0049406D">
              <w:rPr>
                <w:lang w:eastAsia="en-US"/>
              </w:rPr>
              <w:t>10</w:t>
            </w:r>
            <w:r>
              <w:rPr>
                <w:lang w:eastAsia="en-US"/>
              </w:rPr>
              <w:t xml:space="preserve"> </w:t>
            </w:r>
            <w:r w:rsidRPr="0049406D">
              <w:rPr>
                <w:lang w:eastAsia="en-US"/>
              </w:rPr>
              <w:t>0000</w:t>
            </w:r>
            <w:r>
              <w:rPr>
                <w:lang w:eastAsia="en-US"/>
              </w:rPr>
              <w:t xml:space="preserve"> </w:t>
            </w:r>
            <w:r w:rsidRPr="0049406D">
              <w:rPr>
                <w:lang w:eastAsia="en-US"/>
              </w:rPr>
              <w:t>15</w:t>
            </w: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3D" w:rsidRPr="0049406D" w:rsidRDefault="0079683D" w:rsidP="00521C6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352,3</w:t>
            </w:r>
          </w:p>
        </w:tc>
      </w:tr>
    </w:tbl>
    <w:p w:rsidR="0079683D" w:rsidRPr="0049406D" w:rsidRDefault="0079683D" w:rsidP="0079683D">
      <w:pPr>
        <w:ind w:firstLine="708"/>
        <w:jc w:val="both"/>
      </w:pPr>
      <w:r w:rsidRPr="0049406D">
        <w:t xml:space="preserve"> </w:t>
      </w:r>
    </w:p>
    <w:p w:rsidR="0079683D" w:rsidRPr="0049406D" w:rsidRDefault="0079683D" w:rsidP="0079683D">
      <w:pPr>
        <w:ind w:firstLine="708"/>
        <w:jc w:val="both"/>
        <w:rPr>
          <w:szCs w:val="22"/>
          <w:lang w:eastAsia="ar-SA"/>
        </w:rPr>
      </w:pPr>
      <w:r w:rsidRPr="0049406D">
        <w:t>1.</w:t>
      </w:r>
      <w:r>
        <w:t>2</w:t>
      </w:r>
      <w:r w:rsidRPr="0049406D">
        <w:t>.2. У</w:t>
      </w:r>
      <w:r w:rsidR="00F052F5">
        <w:t>меньшить</w:t>
      </w:r>
      <w:r w:rsidRPr="0049406D">
        <w:rPr>
          <w:szCs w:val="22"/>
          <w:lang w:eastAsia="ar-SA"/>
        </w:rPr>
        <w:t xml:space="preserve"> источники финансирования дефицита бюджета </w:t>
      </w:r>
      <w:r>
        <w:rPr>
          <w:szCs w:val="22"/>
          <w:lang w:eastAsia="ar-SA"/>
        </w:rPr>
        <w:t>МО «</w:t>
      </w:r>
      <w:r>
        <w:t>Качкашурское</w:t>
      </w:r>
      <w:r w:rsidRPr="0049406D">
        <w:rPr>
          <w:szCs w:val="22"/>
          <w:lang w:eastAsia="ar-SA"/>
        </w:rPr>
        <w:t xml:space="preserve">» на </w:t>
      </w:r>
      <w:r>
        <w:rPr>
          <w:szCs w:val="22"/>
          <w:lang w:eastAsia="ar-SA"/>
        </w:rPr>
        <w:t>159,3</w:t>
      </w:r>
      <w:r w:rsidRPr="0049406D">
        <w:rPr>
          <w:szCs w:val="22"/>
          <w:lang w:eastAsia="ar-SA"/>
        </w:rPr>
        <w:t xml:space="preserve"> тыс. руб.</w:t>
      </w:r>
    </w:p>
    <w:p w:rsidR="0079683D" w:rsidRPr="0049406D" w:rsidRDefault="0079683D" w:rsidP="0079683D">
      <w:pPr>
        <w:ind w:firstLine="708"/>
        <w:jc w:val="both"/>
        <w:rPr>
          <w:szCs w:val="22"/>
          <w:lang w:eastAsia="ar-SA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962"/>
        <w:gridCol w:w="3011"/>
        <w:gridCol w:w="1417"/>
      </w:tblGrid>
      <w:tr w:rsidR="0079683D" w:rsidRPr="0049406D" w:rsidTr="00521C69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D" w:rsidRPr="0049406D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D" w:rsidRPr="0049406D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9406D">
              <w:rPr>
                <w:b/>
                <w:lang w:eastAsia="en-US"/>
              </w:rPr>
              <w:t>Наименование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D" w:rsidRPr="0049406D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9406D">
              <w:rPr>
                <w:b/>
                <w:lang w:eastAsia="en-US"/>
              </w:rPr>
              <w:t xml:space="preserve">Код </w:t>
            </w:r>
            <w:proofErr w:type="gramStart"/>
            <w:r w:rsidRPr="0049406D">
              <w:rPr>
                <w:b/>
                <w:lang w:eastAsia="en-US"/>
              </w:rPr>
              <w:t>бюджетной</w:t>
            </w:r>
            <w:proofErr w:type="gramEnd"/>
            <w:r w:rsidRPr="0049406D">
              <w:rPr>
                <w:b/>
                <w:lang w:eastAsia="en-US"/>
              </w:rPr>
              <w:t xml:space="preserve"> </w:t>
            </w:r>
          </w:p>
          <w:p w:rsidR="0079683D" w:rsidRPr="0049406D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9406D">
              <w:rPr>
                <w:b/>
                <w:lang w:eastAsia="en-US"/>
              </w:rPr>
              <w:t>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D" w:rsidRPr="0049406D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9406D">
              <w:rPr>
                <w:b/>
                <w:lang w:eastAsia="en-US"/>
              </w:rPr>
              <w:t xml:space="preserve">Сумма </w:t>
            </w:r>
          </w:p>
          <w:p w:rsidR="0079683D" w:rsidRPr="0049406D" w:rsidRDefault="0079683D" w:rsidP="00521C69">
            <w:pPr>
              <w:tabs>
                <w:tab w:val="center" w:pos="600"/>
              </w:tabs>
              <w:spacing w:line="276" w:lineRule="auto"/>
              <w:rPr>
                <w:b/>
                <w:lang w:eastAsia="en-US"/>
              </w:rPr>
            </w:pPr>
            <w:r w:rsidRPr="0049406D">
              <w:rPr>
                <w:b/>
                <w:lang w:eastAsia="en-US"/>
              </w:rPr>
              <w:t>тыс. руб.</w:t>
            </w:r>
          </w:p>
        </w:tc>
      </w:tr>
      <w:tr w:rsidR="0079683D" w:rsidRPr="0049406D" w:rsidTr="00521C69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D" w:rsidRPr="0049406D" w:rsidRDefault="0079683D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D" w:rsidRPr="0049406D" w:rsidRDefault="0079683D" w:rsidP="00521C69">
            <w:pPr>
              <w:spacing w:line="276" w:lineRule="auto"/>
              <w:jc w:val="center"/>
              <w:rPr>
                <w:lang w:eastAsia="en-US"/>
              </w:rPr>
            </w:pPr>
            <w:r w:rsidRPr="0049406D">
              <w:rPr>
                <w:lang w:eastAsia="en-US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D" w:rsidRPr="0049406D" w:rsidRDefault="0079683D" w:rsidP="00521C69">
            <w:pPr>
              <w:spacing w:line="276" w:lineRule="auto"/>
              <w:jc w:val="center"/>
              <w:rPr>
                <w:lang w:eastAsia="en-US"/>
              </w:rPr>
            </w:pPr>
            <w:r w:rsidRPr="0049406D">
              <w:rPr>
                <w:lang w:eastAsia="en-US"/>
              </w:rPr>
              <w:t>01050201100000510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D" w:rsidRPr="0049406D" w:rsidRDefault="0079683D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-159,3</w:t>
            </w:r>
          </w:p>
        </w:tc>
      </w:tr>
    </w:tbl>
    <w:p w:rsidR="0079683D" w:rsidRPr="0049406D" w:rsidRDefault="0079683D" w:rsidP="0079683D">
      <w:pPr>
        <w:ind w:firstLine="567"/>
        <w:jc w:val="both"/>
      </w:pPr>
    </w:p>
    <w:p w:rsidR="0079683D" w:rsidRDefault="0079683D" w:rsidP="0079683D">
      <w:pPr>
        <w:ind w:firstLine="567"/>
        <w:jc w:val="both"/>
      </w:pPr>
      <w:r>
        <w:t>1.2</w:t>
      </w:r>
      <w:r w:rsidRPr="0049406D">
        <w:t xml:space="preserve">.3. Увеличить расходную часть бюджета </w:t>
      </w:r>
      <w:r w:rsidRPr="00C77831">
        <w:t xml:space="preserve">МО </w:t>
      </w:r>
      <w:r w:rsidRPr="00C77831">
        <w:rPr>
          <w:rFonts w:eastAsia="Calibri"/>
          <w:lang w:eastAsia="en-US"/>
        </w:rPr>
        <w:t>«</w:t>
      </w:r>
      <w:r>
        <w:t>Качкашурское</w:t>
      </w:r>
      <w:r w:rsidRPr="00C77831">
        <w:rPr>
          <w:rFonts w:eastAsia="Calibri"/>
          <w:lang w:eastAsia="en-US"/>
        </w:rPr>
        <w:t>»</w:t>
      </w:r>
      <w:r>
        <w:t xml:space="preserve"> на 193,0</w:t>
      </w:r>
      <w:r w:rsidRPr="00C77831">
        <w:t xml:space="preserve"> тыс. руб. по следующим направлениям</w:t>
      </w:r>
      <w:r w:rsidRPr="0049406D">
        <w:t>:</w:t>
      </w:r>
    </w:p>
    <w:p w:rsidR="0079683D" w:rsidRPr="0049406D" w:rsidRDefault="0079683D" w:rsidP="0079683D">
      <w:pPr>
        <w:ind w:firstLine="567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2"/>
        <w:gridCol w:w="3236"/>
        <w:gridCol w:w="1300"/>
      </w:tblGrid>
      <w:tr w:rsidR="0079683D" w:rsidRPr="00041A83" w:rsidTr="00521C69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D" w:rsidRPr="00B54C0F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4C0F">
              <w:rPr>
                <w:b/>
                <w:lang w:eastAsia="en-US"/>
              </w:rPr>
              <w:t>№</w:t>
            </w:r>
          </w:p>
          <w:p w:rsidR="0079683D" w:rsidRPr="00B54C0F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B54C0F">
              <w:rPr>
                <w:b/>
                <w:lang w:eastAsia="en-US"/>
              </w:rPr>
              <w:t>п</w:t>
            </w:r>
            <w:proofErr w:type="gramEnd"/>
            <w:r w:rsidRPr="00B54C0F">
              <w:rPr>
                <w:b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D" w:rsidRPr="00B54C0F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4C0F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D" w:rsidRPr="00B54C0F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4C0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D" w:rsidRPr="00041A83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1A83">
              <w:rPr>
                <w:b/>
                <w:lang w:eastAsia="en-US"/>
              </w:rPr>
              <w:t xml:space="preserve">Сумма, </w:t>
            </w:r>
          </w:p>
          <w:p w:rsidR="0079683D" w:rsidRPr="00041A83" w:rsidRDefault="0079683D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1A83">
              <w:rPr>
                <w:b/>
                <w:lang w:eastAsia="en-US"/>
              </w:rPr>
              <w:t>тыс. руб.</w:t>
            </w:r>
          </w:p>
        </w:tc>
      </w:tr>
      <w:tr w:rsidR="0079683D" w:rsidRPr="00CE0FA9" w:rsidTr="00521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D" w:rsidRPr="00CE0FA9" w:rsidRDefault="0079683D" w:rsidP="00521C69">
            <w:pPr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D" w:rsidRPr="00CE0FA9" w:rsidRDefault="0079683D" w:rsidP="00521C69">
            <w:r w:rsidRPr="00CE0FA9">
              <w:t>Глава. Заработная плата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D" w:rsidRPr="00CE0FA9" w:rsidRDefault="0079683D" w:rsidP="0079683D">
            <w:pPr>
              <w:jc w:val="center"/>
            </w:pPr>
            <w:r w:rsidRPr="00CE0FA9">
              <w:t>21</w:t>
            </w:r>
            <w:r>
              <w:t>5</w:t>
            </w:r>
            <w:r w:rsidRPr="00CE0FA9">
              <w:t xml:space="preserve"> 0102 9900060010 121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D" w:rsidRPr="00CE0FA9" w:rsidRDefault="0079683D" w:rsidP="00521C69">
            <w:pPr>
              <w:jc w:val="center"/>
            </w:pPr>
            <w:r>
              <w:t>69,5</w:t>
            </w:r>
          </w:p>
        </w:tc>
      </w:tr>
      <w:tr w:rsidR="0079683D" w:rsidRPr="00CE0FA9" w:rsidTr="00521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D" w:rsidRPr="00CE0FA9" w:rsidRDefault="0079683D" w:rsidP="00521C69">
            <w:pPr>
              <w:jc w:val="center"/>
            </w:pPr>
            <w: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D" w:rsidRPr="00CE0FA9" w:rsidRDefault="0079683D" w:rsidP="00521C69">
            <w:r w:rsidRPr="00CE0FA9">
              <w:t>Глава. Отчисления по заработной плате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D" w:rsidRPr="00CE0FA9" w:rsidRDefault="0079683D" w:rsidP="0079683D">
            <w:pPr>
              <w:jc w:val="center"/>
            </w:pPr>
            <w:r w:rsidRPr="00CE0FA9">
              <w:t>21</w:t>
            </w:r>
            <w:r>
              <w:t>5</w:t>
            </w:r>
            <w:r w:rsidRPr="00CE0FA9">
              <w:t xml:space="preserve"> 0102 9900060010 129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D" w:rsidRPr="00CE0FA9" w:rsidRDefault="0079683D" w:rsidP="00521C69">
            <w:pPr>
              <w:jc w:val="center"/>
            </w:pPr>
            <w:r>
              <w:t>16,2</w:t>
            </w:r>
          </w:p>
        </w:tc>
      </w:tr>
      <w:tr w:rsidR="0079683D" w:rsidRPr="00CE0FA9" w:rsidTr="00521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D" w:rsidRPr="00CE0FA9" w:rsidRDefault="0079683D" w:rsidP="00521C69">
            <w:pPr>
              <w:jc w:val="center"/>
            </w:pPr>
            <w: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D" w:rsidRPr="00CE0FA9" w:rsidRDefault="0079683D" w:rsidP="00521C69">
            <w:r w:rsidRPr="00CE0FA9">
              <w:t>Аппарат. Заработная плата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D" w:rsidRPr="00CE0FA9" w:rsidRDefault="0079683D" w:rsidP="00521C69">
            <w:pPr>
              <w:jc w:val="center"/>
            </w:pPr>
            <w:r w:rsidRPr="00CE0FA9">
              <w:t>21</w:t>
            </w:r>
            <w:r>
              <w:t>3</w:t>
            </w:r>
            <w:r w:rsidRPr="00CE0FA9">
              <w:t xml:space="preserve"> 0104 9900060030 121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D" w:rsidRPr="00CE0FA9" w:rsidRDefault="0079683D" w:rsidP="00521C69">
            <w:pPr>
              <w:jc w:val="center"/>
            </w:pPr>
            <w:r>
              <w:t>104,4</w:t>
            </w:r>
          </w:p>
        </w:tc>
      </w:tr>
      <w:tr w:rsidR="0079683D" w:rsidRPr="00CE0FA9" w:rsidTr="00521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D" w:rsidRPr="00CE0FA9" w:rsidRDefault="0079683D" w:rsidP="00521C69">
            <w:pPr>
              <w:jc w:val="center"/>
            </w:pPr>
            <w: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D" w:rsidRPr="00CE0FA9" w:rsidRDefault="0079683D" w:rsidP="00521C69">
            <w:r w:rsidRPr="00CE0FA9">
              <w:t>Аппарат. Отчисления по заработной плате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3D" w:rsidRPr="00CE0FA9" w:rsidRDefault="0079683D" w:rsidP="0079683D">
            <w:pPr>
              <w:jc w:val="center"/>
            </w:pPr>
            <w:r w:rsidRPr="00CE0FA9">
              <w:t>21</w:t>
            </w:r>
            <w:r>
              <w:t xml:space="preserve">5 </w:t>
            </w:r>
            <w:r w:rsidRPr="00CE0FA9">
              <w:t>0</w:t>
            </w:r>
            <w:r>
              <w:t>104</w:t>
            </w:r>
            <w:r w:rsidRPr="00CE0FA9">
              <w:t xml:space="preserve"> 990006</w:t>
            </w:r>
            <w:r>
              <w:t>0030</w:t>
            </w:r>
            <w:r w:rsidRPr="00CE0FA9">
              <w:t xml:space="preserve"> </w:t>
            </w:r>
            <w: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3D" w:rsidRPr="00CE0FA9" w:rsidRDefault="0079683D" w:rsidP="00521C69">
            <w:pPr>
              <w:jc w:val="center"/>
            </w:pPr>
            <w:r>
              <w:t>2,9</w:t>
            </w:r>
          </w:p>
        </w:tc>
      </w:tr>
    </w:tbl>
    <w:p w:rsidR="00521C69" w:rsidRDefault="00521C69" w:rsidP="00521C69">
      <w:pPr>
        <w:ind w:firstLine="567"/>
        <w:jc w:val="both"/>
      </w:pPr>
    </w:p>
    <w:p w:rsidR="00521C69" w:rsidRDefault="00521C69" w:rsidP="00521C69">
      <w:pPr>
        <w:ind w:firstLine="567"/>
        <w:jc w:val="both"/>
      </w:pPr>
      <w:r>
        <w:t>1.3. В соответствии с распоряжением Администрации МО «Качкашурское» № 25 от 28.09.2020 года произвести перемещение бюджетных ассигнований для возмещения почтовых расходов:</w:t>
      </w:r>
    </w:p>
    <w:p w:rsidR="00521C69" w:rsidRDefault="00521C69" w:rsidP="00521C69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521C69" w:rsidTr="00521C69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69" w:rsidRDefault="00521C69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521C69" w:rsidRDefault="00521C69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69" w:rsidRDefault="00521C69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69" w:rsidRDefault="00521C69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69" w:rsidRDefault="00521C69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521C69" w:rsidRDefault="00521C69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521C69" w:rsidTr="00521C69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69" w:rsidRDefault="00521C69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9" w:rsidRDefault="00521C69" w:rsidP="00521C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Глава. Отчисления по заработной плате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9" w:rsidRDefault="00521C69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215 0102 9900060010 129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9" w:rsidRDefault="00521C69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-0,3</w:t>
            </w:r>
          </w:p>
        </w:tc>
      </w:tr>
      <w:tr w:rsidR="00521C69" w:rsidTr="00521C69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69" w:rsidRDefault="00521C69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9" w:rsidRDefault="00521C69" w:rsidP="00521C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Почтовые расходы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9" w:rsidRPr="00B7004B" w:rsidRDefault="00521C69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215 0104 9900060030 244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9" w:rsidRDefault="00521C69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</w:tbl>
    <w:p w:rsidR="00521C69" w:rsidRDefault="00521C69" w:rsidP="00521C69">
      <w:pPr>
        <w:ind w:firstLine="567"/>
        <w:jc w:val="both"/>
      </w:pPr>
    </w:p>
    <w:p w:rsidR="00521C69" w:rsidRDefault="00521C69" w:rsidP="00521C69">
      <w:pPr>
        <w:ind w:firstLine="567"/>
        <w:jc w:val="both"/>
      </w:pPr>
      <w:r>
        <w:t>1.4. В соответствии с распоряжением Администрации МО «Качкашурское» № 26 от 13.10.2020 года произвести перемещение бюджетных ассигнований для заключения договоров на ремонт автомобиля и поставку запасных частей:</w:t>
      </w:r>
    </w:p>
    <w:p w:rsidR="00521C69" w:rsidRDefault="00521C69" w:rsidP="00521C69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318"/>
        <w:gridCol w:w="3269"/>
        <w:gridCol w:w="1267"/>
      </w:tblGrid>
      <w:tr w:rsidR="00521C69" w:rsidTr="005511F2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69" w:rsidRDefault="00521C69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521C69" w:rsidRDefault="00521C69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69" w:rsidRDefault="00521C69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69" w:rsidRDefault="00521C69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69" w:rsidRDefault="00521C69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521C69" w:rsidRDefault="00521C69" w:rsidP="00521C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521C69" w:rsidTr="005511F2">
        <w:trPr>
          <w:trHeight w:val="7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69" w:rsidRDefault="00521C69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9" w:rsidRDefault="00A25B37" w:rsidP="00521C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Прочие расходы по статье 225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9" w:rsidRDefault="00521C69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215 0104 9900060030 244 22503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9" w:rsidRDefault="00521C69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</w:tr>
      <w:tr w:rsidR="00521C69" w:rsidTr="005511F2">
        <w:trPr>
          <w:trHeight w:val="7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69" w:rsidRDefault="00521C69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9" w:rsidRDefault="00A25B37" w:rsidP="00A25B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Аппарат. </w:t>
            </w:r>
            <w:r w:rsidRPr="00A25B37">
              <w:rPr>
                <w:lang w:eastAsia="en-US"/>
              </w:rPr>
              <w:t>Запасные части для автомобилей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9" w:rsidRPr="00B7004B" w:rsidRDefault="00521C69" w:rsidP="00A25B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215 0104 9900060030 244 3460</w:t>
            </w:r>
            <w:r w:rsidR="00A25B37">
              <w:rPr>
                <w:lang w:eastAsia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9" w:rsidRDefault="00521C69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15,4</w:t>
            </w:r>
          </w:p>
        </w:tc>
      </w:tr>
      <w:tr w:rsidR="00521C69" w:rsidTr="005511F2">
        <w:trPr>
          <w:trHeight w:val="6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9" w:rsidRDefault="00521C69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9" w:rsidRDefault="00A25B37" w:rsidP="00521C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Благоустройство.</w:t>
            </w:r>
            <w:r w:rsidR="005511F2">
              <w:rPr>
                <w:lang w:eastAsia="en-US"/>
              </w:rPr>
              <w:t xml:space="preserve"> Прочие расходы по статье 225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9" w:rsidRDefault="00521C69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215 0503 9900062330 244</w:t>
            </w:r>
            <w:r w:rsidR="00A25B37">
              <w:rPr>
                <w:lang w:eastAsia="en-US"/>
              </w:rPr>
              <w:t xml:space="preserve">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9" w:rsidRDefault="00A25B37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-1,1</w:t>
            </w:r>
          </w:p>
        </w:tc>
      </w:tr>
      <w:tr w:rsidR="00A25B37" w:rsidTr="005511F2">
        <w:trPr>
          <w:trHeight w:val="70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37" w:rsidRDefault="00A25B37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37" w:rsidRDefault="005511F2" w:rsidP="00521C69">
            <w:pPr>
              <w:spacing w:line="276" w:lineRule="auto"/>
              <w:rPr>
                <w:lang w:eastAsia="en-US"/>
              </w:rPr>
            </w:pPr>
            <w:r w:rsidRPr="005511F2">
              <w:rPr>
                <w:lang w:eastAsia="en-US"/>
              </w:rPr>
              <w:t>Молодёжная политика</w:t>
            </w:r>
            <w:r>
              <w:rPr>
                <w:lang w:eastAsia="en-US"/>
              </w:rPr>
              <w:t>. Прочие расходы по статье 226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37" w:rsidRDefault="00A25B37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215 0707 9900061410 244 22602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37" w:rsidRDefault="00A25B37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-10,0</w:t>
            </w:r>
          </w:p>
        </w:tc>
      </w:tr>
      <w:tr w:rsidR="00A25B37" w:rsidTr="005511F2">
        <w:trPr>
          <w:trHeight w:val="69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37" w:rsidRDefault="00A25B37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37" w:rsidRDefault="005511F2" w:rsidP="005511F2">
            <w:pPr>
              <w:spacing w:line="276" w:lineRule="auto"/>
              <w:rPr>
                <w:lang w:eastAsia="en-US"/>
              </w:rPr>
            </w:pPr>
            <w:r w:rsidRPr="005511F2">
              <w:rPr>
                <w:lang w:eastAsia="en-US"/>
              </w:rPr>
              <w:t>Массовый спорт</w:t>
            </w:r>
            <w:r>
              <w:rPr>
                <w:lang w:eastAsia="en-US"/>
              </w:rPr>
              <w:t>. Прочие расходы по статье 226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37" w:rsidRDefault="00A25B37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215 1102 9900061500 113 22602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37" w:rsidRDefault="00A25B37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-3,9</w:t>
            </w:r>
          </w:p>
        </w:tc>
      </w:tr>
      <w:tr w:rsidR="00A25B37" w:rsidTr="005511F2">
        <w:trPr>
          <w:trHeight w:val="7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37" w:rsidRDefault="00A25B37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37" w:rsidRDefault="005511F2" w:rsidP="00521C69">
            <w:pPr>
              <w:spacing w:line="276" w:lineRule="auto"/>
              <w:rPr>
                <w:lang w:eastAsia="en-US"/>
              </w:rPr>
            </w:pPr>
            <w:r w:rsidRPr="005511F2">
              <w:rPr>
                <w:lang w:eastAsia="en-US"/>
              </w:rPr>
              <w:t>Массовый спорт</w:t>
            </w:r>
            <w:r>
              <w:rPr>
                <w:lang w:eastAsia="en-US"/>
              </w:rPr>
              <w:t xml:space="preserve">. </w:t>
            </w:r>
            <w:r w:rsidRPr="005511F2">
              <w:rPr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37" w:rsidRDefault="00A25B37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215 1102 9900061500 113 29601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37" w:rsidRDefault="00A25B37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-4,0</w:t>
            </w:r>
          </w:p>
        </w:tc>
      </w:tr>
      <w:tr w:rsidR="00A25B37" w:rsidTr="005511F2">
        <w:trPr>
          <w:trHeight w:val="7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37" w:rsidRDefault="00A25B37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37" w:rsidRDefault="005511F2" w:rsidP="00521C69">
            <w:pPr>
              <w:spacing w:line="276" w:lineRule="auto"/>
              <w:rPr>
                <w:lang w:eastAsia="en-US"/>
              </w:rPr>
            </w:pPr>
            <w:r w:rsidRPr="005511F2">
              <w:rPr>
                <w:lang w:eastAsia="en-US"/>
              </w:rPr>
              <w:t>Массовый спорт</w:t>
            </w:r>
            <w:r>
              <w:rPr>
                <w:lang w:eastAsia="en-US"/>
              </w:rPr>
              <w:t>.</w:t>
            </w:r>
            <w:r>
              <w:t xml:space="preserve"> </w:t>
            </w:r>
            <w:r w:rsidRPr="005511F2">
              <w:rPr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37" w:rsidRDefault="00A25B37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215 1102 9900061500 360 29601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37" w:rsidRDefault="00A25B37" w:rsidP="00521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-1,0</w:t>
            </w:r>
          </w:p>
        </w:tc>
      </w:tr>
    </w:tbl>
    <w:p w:rsidR="005511F2" w:rsidRDefault="005511F2" w:rsidP="005511F2">
      <w:pPr>
        <w:ind w:firstLine="567"/>
        <w:jc w:val="both"/>
      </w:pPr>
    </w:p>
    <w:p w:rsidR="005511F2" w:rsidRDefault="005511F2" w:rsidP="005511F2">
      <w:pPr>
        <w:ind w:firstLine="567"/>
        <w:jc w:val="both"/>
      </w:pPr>
      <w:r>
        <w:t>1.5. В соответствии с распоряжением Администрации МО «Качкашурское» № 28 от 27.10.2020 года произвести перемещение бюджетных ассигнований для заключения договора на шиномонтажные работы, приобретение расходных материалов и аккумулятора:</w:t>
      </w:r>
    </w:p>
    <w:p w:rsidR="005511F2" w:rsidRDefault="005511F2" w:rsidP="005511F2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5511F2" w:rsidTr="005511F2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F2" w:rsidRDefault="005511F2" w:rsidP="005511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5511F2" w:rsidRDefault="005511F2" w:rsidP="005511F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F2" w:rsidRDefault="005511F2" w:rsidP="005511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F2" w:rsidRDefault="005511F2" w:rsidP="005511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F2" w:rsidRDefault="005511F2" w:rsidP="005511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5511F2" w:rsidRDefault="005511F2" w:rsidP="005511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5511F2" w:rsidTr="005511F2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F2" w:rsidRDefault="005511F2" w:rsidP="005511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F2" w:rsidRDefault="00B97564" w:rsidP="00B975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Благоустройство. Прочие расходы по статье 225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F2" w:rsidRDefault="005511F2" w:rsidP="005511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215 0503 9900062330 244 22503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F2" w:rsidRDefault="005511F2" w:rsidP="005511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-7,1</w:t>
            </w:r>
          </w:p>
        </w:tc>
      </w:tr>
      <w:tr w:rsidR="005511F2" w:rsidTr="005511F2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F2" w:rsidRDefault="005511F2" w:rsidP="005511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F2" w:rsidRDefault="005511F2" w:rsidP="00B975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Аппарат. </w:t>
            </w:r>
            <w:r w:rsidR="00B97564">
              <w:rPr>
                <w:lang w:eastAsia="en-US"/>
              </w:rPr>
              <w:t>Прочие расходы по статье 225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F2" w:rsidRPr="00B7004B" w:rsidRDefault="005511F2" w:rsidP="005511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215 0104 9900060030 244 22503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F2" w:rsidRDefault="005511F2" w:rsidP="005511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5511F2" w:rsidTr="005511F2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F2" w:rsidRDefault="00B97564" w:rsidP="005511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F2" w:rsidRDefault="00B97564" w:rsidP="005511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Аппарат. </w:t>
            </w:r>
            <w:r w:rsidRPr="00A25B37">
              <w:rPr>
                <w:lang w:eastAsia="en-US"/>
              </w:rPr>
              <w:t>Запасные части для автомобилей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F2" w:rsidRDefault="005511F2" w:rsidP="005511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215 0104 9900060030 244 34601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F2" w:rsidRDefault="005511F2" w:rsidP="005511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</w:t>
            </w:r>
          </w:p>
        </w:tc>
      </w:tr>
      <w:tr w:rsidR="005511F2" w:rsidTr="005511F2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F2" w:rsidRDefault="00B97564" w:rsidP="005511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F2" w:rsidRDefault="00B97564" w:rsidP="005511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Прочие оборотные запасы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F2" w:rsidRDefault="005511F2" w:rsidP="005511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215 0104 9900060030 244 34602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F2" w:rsidRDefault="005511F2" w:rsidP="005511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</w:tbl>
    <w:p w:rsidR="005737D0" w:rsidRDefault="005737D0" w:rsidP="005737D0">
      <w:pPr>
        <w:ind w:firstLine="567"/>
        <w:jc w:val="both"/>
      </w:pPr>
    </w:p>
    <w:p w:rsidR="005737D0" w:rsidRDefault="005737D0" w:rsidP="005737D0">
      <w:pPr>
        <w:ind w:firstLine="567"/>
        <w:jc w:val="both"/>
      </w:pPr>
      <w:r>
        <w:t>1.6. В соответствии с распоряжением Администрации МО «Качкашурское» № 30 от 23.11.2020 года произвести перемещение бюджетных ассигнований для заключения договора на поставку бензина:</w:t>
      </w:r>
    </w:p>
    <w:p w:rsidR="005737D0" w:rsidRDefault="005737D0" w:rsidP="005737D0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5737D0" w:rsidTr="00D757C5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D0" w:rsidRDefault="005737D0" w:rsidP="00D757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5737D0" w:rsidRDefault="005737D0" w:rsidP="00D757C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D0" w:rsidRDefault="005737D0" w:rsidP="00D757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D0" w:rsidRDefault="005737D0" w:rsidP="00D757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D0" w:rsidRDefault="005737D0" w:rsidP="00D757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5737D0" w:rsidRDefault="005737D0" w:rsidP="00D757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5737D0" w:rsidTr="00D757C5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D0" w:rsidRDefault="005737D0" w:rsidP="00D757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D0" w:rsidRDefault="005737D0" w:rsidP="00D757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Благоустройство. Прочие расходы по статье 225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D0" w:rsidRDefault="005737D0" w:rsidP="00D757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215 0503 9900062330 244 22503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D0" w:rsidRDefault="005737D0" w:rsidP="005737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-6,8</w:t>
            </w:r>
          </w:p>
        </w:tc>
      </w:tr>
      <w:tr w:rsidR="005737D0" w:rsidTr="00D757C5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D0" w:rsidRDefault="005737D0" w:rsidP="00D757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D0" w:rsidRDefault="005737D0" w:rsidP="005737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Оплата ГСМ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D0" w:rsidRPr="00B7004B" w:rsidRDefault="005737D0" w:rsidP="005737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215 0104 9900060030 244 34301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D0" w:rsidRDefault="005737D0" w:rsidP="00D757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</w:tc>
      </w:tr>
    </w:tbl>
    <w:p w:rsidR="00A51B95" w:rsidRDefault="00A51B95" w:rsidP="003C4757">
      <w:pPr>
        <w:ind w:firstLine="567"/>
        <w:jc w:val="both"/>
      </w:pPr>
    </w:p>
    <w:p w:rsidR="00E63ACD" w:rsidRPr="002C5E4F" w:rsidRDefault="001A6101" w:rsidP="003C4757">
      <w:pPr>
        <w:ind w:firstLine="567"/>
        <w:jc w:val="both"/>
      </w:pPr>
      <w:r>
        <w:t>2</w:t>
      </w:r>
      <w:r w:rsidR="002D49F2" w:rsidRPr="002C5E4F">
        <w:t xml:space="preserve">. Утвердить бюджет МО </w:t>
      </w:r>
      <w:r w:rsidR="00E87A15" w:rsidRPr="002C5E4F">
        <w:t>«Качкашурское»</w:t>
      </w:r>
      <w:r w:rsidR="00881134">
        <w:t xml:space="preserve"> </w:t>
      </w:r>
      <w:r w:rsidR="005C1F3F" w:rsidRPr="002C5E4F">
        <w:t>на 20</w:t>
      </w:r>
      <w:r w:rsidR="00614198">
        <w:t>20</w:t>
      </w:r>
      <w:r w:rsidR="005C1F3F" w:rsidRPr="002C5E4F">
        <w:t xml:space="preserve"> год по доходам </w:t>
      </w:r>
      <w:r w:rsidR="005C1F3F" w:rsidRPr="006706E2">
        <w:t>в</w:t>
      </w:r>
      <w:r w:rsidR="006706E2" w:rsidRPr="006706E2">
        <w:t xml:space="preserve"> сумме</w:t>
      </w:r>
      <w:r w:rsidR="005C1F3F" w:rsidRPr="006706E2">
        <w:t xml:space="preserve"> </w:t>
      </w:r>
      <w:r w:rsidR="00F052F5">
        <w:t>2352,5</w:t>
      </w:r>
      <w:r w:rsidR="00B03FCC" w:rsidRPr="003719F3">
        <w:t xml:space="preserve"> </w:t>
      </w:r>
      <w:r w:rsidR="006E0DBA" w:rsidRPr="003719F3">
        <w:t>тыс. руб.</w:t>
      </w:r>
      <w:r w:rsidR="005C1F3F" w:rsidRPr="003719F3">
        <w:t xml:space="preserve">, </w:t>
      </w:r>
      <w:r w:rsidR="003C4757" w:rsidRPr="00CD6A26">
        <w:t xml:space="preserve">по расходам </w:t>
      </w:r>
      <w:r w:rsidR="00E63ACD" w:rsidRPr="00CD6A26">
        <w:t xml:space="preserve">в сумме </w:t>
      </w:r>
      <w:r w:rsidR="0079683D">
        <w:t>2203,2</w:t>
      </w:r>
      <w:r w:rsidR="00E63ACD" w:rsidRPr="00CD6A26">
        <w:t xml:space="preserve"> тыс.</w:t>
      </w:r>
      <w:r w:rsidR="006F7F9C" w:rsidRPr="00CD6A26">
        <w:t xml:space="preserve"> </w:t>
      </w:r>
      <w:r w:rsidR="006E0DBA" w:rsidRPr="00CD6A26">
        <w:t>руб</w:t>
      </w:r>
      <w:r w:rsidR="003C4757" w:rsidRPr="00CD6A26">
        <w:t>.</w:t>
      </w:r>
    </w:p>
    <w:p w:rsidR="0041085D" w:rsidRDefault="003C4757" w:rsidP="0041085D">
      <w:pPr>
        <w:ind w:firstLine="567"/>
        <w:jc w:val="both"/>
      </w:pPr>
      <w:r w:rsidRPr="001D3DD9">
        <w:t>3</w:t>
      </w:r>
      <w:r w:rsidR="002D49F2" w:rsidRPr="001D3DD9">
        <w:t>. Внести соответствующ</w:t>
      </w:r>
      <w:r w:rsidR="0069172B" w:rsidRPr="001D3DD9">
        <w:t xml:space="preserve">ие изменения в Приложения </w:t>
      </w:r>
      <w:r w:rsidR="0069172B" w:rsidRPr="008941F8">
        <w:t>№ 1</w:t>
      </w:r>
      <w:r w:rsidR="00DD5643" w:rsidRPr="008941F8">
        <w:t>,</w:t>
      </w:r>
      <w:r w:rsidR="00162E1A">
        <w:t>2</w:t>
      </w:r>
      <w:r w:rsidR="00202FBD">
        <w:t>,</w:t>
      </w:r>
      <w:r w:rsidR="0079683D">
        <w:t>3,</w:t>
      </w:r>
      <w:r w:rsidR="001C38CB">
        <w:t>7,9,11</w:t>
      </w:r>
      <w:r w:rsidR="00614198">
        <w:t xml:space="preserve"> </w:t>
      </w:r>
      <w:r w:rsidR="002D49F2" w:rsidRPr="008941F8">
        <w:t>решения</w:t>
      </w:r>
      <w:r w:rsidR="002D49F2" w:rsidRPr="001D3DD9">
        <w:t xml:space="preserve"> Совета</w:t>
      </w:r>
      <w:r w:rsidR="00E17BAD">
        <w:t xml:space="preserve"> </w:t>
      </w:r>
      <w:r w:rsidR="002D49F2" w:rsidRPr="001D3DD9">
        <w:t xml:space="preserve">депутатов муниципального образования </w:t>
      </w:r>
      <w:r w:rsidR="00E87A15">
        <w:t>«Качкашурское»</w:t>
      </w:r>
      <w:r w:rsidR="00E17BAD">
        <w:t xml:space="preserve"> </w:t>
      </w:r>
      <w:r w:rsidR="000F54FF" w:rsidRPr="000F54FF">
        <w:t>№167 от 20.12.2019 года «О бюджете муниципального  образования «Качкашурское» на 2020 год и на плановый период 2021 и 2022 годов» (в редакции решения № 185 от 30.04.2020 г., № 190 от 14 июля 2020 г., № 196 ль 14.09.2020г.</w:t>
      </w:r>
      <w:r w:rsidR="000F54FF">
        <w:t>)</w:t>
      </w:r>
      <w:bookmarkStart w:id="0" w:name="_GoBack"/>
      <w:bookmarkEnd w:id="0"/>
      <w:r w:rsidR="00415D7F" w:rsidRPr="000F54FF">
        <w:t xml:space="preserve">» </w:t>
      </w:r>
    </w:p>
    <w:p w:rsidR="00BE071A" w:rsidRDefault="00BE071A" w:rsidP="002D49F2">
      <w:pPr>
        <w:ind w:left="360"/>
        <w:jc w:val="both"/>
        <w:rPr>
          <w:color w:val="FF0000"/>
        </w:rPr>
      </w:pPr>
    </w:p>
    <w:p w:rsidR="00CD7C8D" w:rsidRPr="009638A6" w:rsidRDefault="00CD7C8D" w:rsidP="002D49F2">
      <w:pPr>
        <w:ind w:left="360"/>
        <w:jc w:val="both"/>
        <w:rPr>
          <w:color w:val="FF0000"/>
        </w:rPr>
      </w:pPr>
    </w:p>
    <w:p w:rsidR="002D49F2" w:rsidRPr="001D3DD9" w:rsidRDefault="0079683D" w:rsidP="00C27647">
      <w:pPr>
        <w:tabs>
          <w:tab w:val="center" w:pos="4677"/>
        </w:tabs>
        <w:ind w:left="360" w:hanging="360"/>
        <w:jc w:val="both"/>
        <w:rPr>
          <w:b/>
        </w:rPr>
      </w:pPr>
      <w:r>
        <w:rPr>
          <w:b/>
        </w:rPr>
        <w:t>Зам. Председателя Совета депутатов</w:t>
      </w:r>
      <w:r w:rsidR="00C27647">
        <w:rPr>
          <w:b/>
        </w:rPr>
        <w:tab/>
        <w:t xml:space="preserve">                                                                </w:t>
      </w:r>
      <w:r>
        <w:rPr>
          <w:b/>
        </w:rPr>
        <w:t>Е.И. Дюкина</w:t>
      </w:r>
    </w:p>
    <w:p w:rsidR="002D49F2" w:rsidRPr="001D3DD9" w:rsidRDefault="0079683D" w:rsidP="007D14C7">
      <w:pPr>
        <w:tabs>
          <w:tab w:val="left" w:pos="7260"/>
        </w:tabs>
        <w:ind w:left="360" w:hanging="360"/>
        <w:jc w:val="both"/>
        <w:rPr>
          <w:b/>
        </w:rPr>
      </w:pPr>
      <w:r>
        <w:rPr>
          <w:b/>
        </w:rPr>
        <w:t xml:space="preserve">МО </w:t>
      </w:r>
      <w:r w:rsidR="00E87A15">
        <w:rPr>
          <w:b/>
        </w:rPr>
        <w:t>«Качкашурское»</w:t>
      </w:r>
      <w:r w:rsidR="007D14C7">
        <w:rPr>
          <w:b/>
        </w:rPr>
        <w:tab/>
      </w:r>
    </w:p>
    <w:sectPr w:rsidR="002D49F2" w:rsidRPr="001D3DD9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11BE7"/>
    <w:rsid w:val="0003158C"/>
    <w:rsid w:val="00034231"/>
    <w:rsid w:val="00034544"/>
    <w:rsid w:val="00052751"/>
    <w:rsid w:val="00053211"/>
    <w:rsid w:val="000B79F4"/>
    <w:rsid w:val="000E1207"/>
    <w:rsid w:val="000F54FF"/>
    <w:rsid w:val="00117255"/>
    <w:rsid w:val="00122FF7"/>
    <w:rsid w:val="0012439F"/>
    <w:rsid w:val="001251DE"/>
    <w:rsid w:val="00131A99"/>
    <w:rsid w:val="00155ACA"/>
    <w:rsid w:val="00156D36"/>
    <w:rsid w:val="00161FED"/>
    <w:rsid w:val="00162E1A"/>
    <w:rsid w:val="00170080"/>
    <w:rsid w:val="00187597"/>
    <w:rsid w:val="001A275A"/>
    <w:rsid w:val="001A6101"/>
    <w:rsid w:val="001B296B"/>
    <w:rsid w:val="001C38CB"/>
    <w:rsid w:val="001C59DA"/>
    <w:rsid w:val="001D3DD9"/>
    <w:rsid w:val="001E7DED"/>
    <w:rsid w:val="001F393B"/>
    <w:rsid w:val="00202FBD"/>
    <w:rsid w:val="002033BD"/>
    <w:rsid w:val="00204275"/>
    <w:rsid w:val="0020586C"/>
    <w:rsid w:val="00222DC6"/>
    <w:rsid w:val="00224015"/>
    <w:rsid w:val="002355E5"/>
    <w:rsid w:val="002408B2"/>
    <w:rsid w:val="00251BFB"/>
    <w:rsid w:val="002600CC"/>
    <w:rsid w:val="00263CD0"/>
    <w:rsid w:val="0027216D"/>
    <w:rsid w:val="002925E3"/>
    <w:rsid w:val="0029680A"/>
    <w:rsid w:val="002C2F08"/>
    <w:rsid w:val="002C5174"/>
    <w:rsid w:val="002C5E4F"/>
    <w:rsid w:val="002D49F2"/>
    <w:rsid w:val="002E05F0"/>
    <w:rsid w:val="002E2005"/>
    <w:rsid w:val="0030047E"/>
    <w:rsid w:val="00315A79"/>
    <w:rsid w:val="00323FA3"/>
    <w:rsid w:val="0033005D"/>
    <w:rsid w:val="00333DB5"/>
    <w:rsid w:val="00350E82"/>
    <w:rsid w:val="00357572"/>
    <w:rsid w:val="0036091F"/>
    <w:rsid w:val="003649CE"/>
    <w:rsid w:val="00365545"/>
    <w:rsid w:val="00367CE9"/>
    <w:rsid w:val="003719F3"/>
    <w:rsid w:val="00392C16"/>
    <w:rsid w:val="003B0648"/>
    <w:rsid w:val="003C0BBA"/>
    <w:rsid w:val="003C4757"/>
    <w:rsid w:val="003D1881"/>
    <w:rsid w:val="003F3A1B"/>
    <w:rsid w:val="00407C29"/>
    <w:rsid w:val="0041085D"/>
    <w:rsid w:val="00414110"/>
    <w:rsid w:val="00415D7F"/>
    <w:rsid w:val="004161E1"/>
    <w:rsid w:val="00426B34"/>
    <w:rsid w:val="0043062C"/>
    <w:rsid w:val="00437875"/>
    <w:rsid w:val="00443D4F"/>
    <w:rsid w:val="0044500F"/>
    <w:rsid w:val="004473A0"/>
    <w:rsid w:val="00460CBC"/>
    <w:rsid w:val="00492A05"/>
    <w:rsid w:val="00496697"/>
    <w:rsid w:val="004A2E53"/>
    <w:rsid w:val="004A6A5A"/>
    <w:rsid w:val="004D0A55"/>
    <w:rsid w:val="004D6EDB"/>
    <w:rsid w:val="004D7BA4"/>
    <w:rsid w:val="00507C36"/>
    <w:rsid w:val="00521C69"/>
    <w:rsid w:val="00522275"/>
    <w:rsid w:val="005511F2"/>
    <w:rsid w:val="00562C89"/>
    <w:rsid w:val="00563FC3"/>
    <w:rsid w:val="00572D6F"/>
    <w:rsid w:val="005737D0"/>
    <w:rsid w:val="00590F73"/>
    <w:rsid w:val="005A1249"/>
    <w:rsid w:val="005B11D3"/>
    <w:rsid w:val="005C1F3F"/>
    <w:rsid w:val="005C3999"/>
    <w:rsid w:val="005D7905"/>
    <w:rsid w:val="00611D61"/>
    <w:rsid w:val="00614198"/>
    <w:rsid w:val="00660AFA"/>
    <w:rsid w:val="00663B14"/>
    <w:rsid w:val="006706E2"/>
    <w:rsid w:val="006715E4"/>
    <w:rsid w:val="0067728E"/>
    <w:rsid w:val="0069172B"/>
    <w:rsid w:val="00693979"/>
    <w:rsid w:val="0069626A"/>
    <w:rsid w:val="006A4C55"/>
    <w:rsid w:val="006B0998"/>
    <w:rsid w:val="006D07C4"/>
    <w:rsid w:val="006D2486"/>
    <w:rsid w:val="006D7F01"/>
    <w:rsid w:val="006E0DBA"/>
    <w:rsid w:val="006E3AB4"/>
    <w:rsid w:val="006F7F9C"/>
    <w:rsid w:val="00701403"/>
    <w:rsid w:val="00716357"/>
    <w:rsid w:val="00725F79"/>
    <w:rsid w:val="0074231B"/>
    <w:rsid w:val="00767BCF"/>
    <w:rsid w:val="00770018"/>
    <w:rsid w:val="00770EBD"/>
    <w:rsid w:val="00772FED"/>
    <w:rsid w:val="00786FB0"/>
    <w:rsid w:val="0079683D"/>
    <w:rsid w:val="007A0CD2"/>
    <w:rsid w:val="007A21E3"/>
    <w:rsid w:val="007B1716"/>
    <w:rsid w:val="007D14C7"/>
    <w:rsid w:val="007D14D3"/>
    <w:rsid w:val="007E3443"/>
    <w:rsid w:val="007F78C2"/>
    <w:rsid w:val="0080143A"/>
    <w:rsid w:val="00801842"/>
    <w:rsid w:val="0082507B"/>
    <w:rsid w:val="0084195B"/>
    <w:rsid w:val="008422B3"/>
    <w:rsid w:val="0085278A"/>
    <w:rsid w:val="0087005C"/>
    <w:rsid w:val="00871D43"/>
    <w:rsid w:val="00874290"/>
    <w:rsid w:val="00881134"/>
    <w:rsid w:val="00892C56"/>
    <w:rsid w:val="008941F8"/>
    <w:rsid w:val="008A295E"/>
    <w:rsid w:val="008E368B"/>
    <w:rsid w:val="008F6D18"/>
    <w:rsid w:val="0091045F"/>
    <w:rsid w:val="009233CA"/>
    <w:rsid w:val="00940464"/>
    <w:rsid w:val="0094575A"/>
    <w:rsid w:val="00955C1F"/>
    <w:rsid w:val="00956162"/>
    <w:rsid w:val="009638A6"/>
    <w:rsid w:val="009708F8"/>
    <w:rsid w:val="00972993"/>
    <w:rsid w:val="00974BEE"/>
    <w:rsid w:val="0097779E"/>
    <w:rsid w:val="00991781"/>
    <w:rsid w:val="009A6D15"/>
    <w:rsid w:val="009E2191"/>
    <w:rsid w:val="009F185A"/>
    <w:rsid w:val="009F583F"/>
    <w:rsid w:val="00A211F8"/>
    <w:rsid w:val="00A25B37"/>
    <w:rsid w:val="00A372B9"/>
    <w:rsid w:val="00A42E0A"/>
    <w:rsid w:val="00A46FCC"/>
    <w:rsid w:val="00A50EE9"/>
    <w:rsid w:val="00A51B95"/>
    <w:rsid w:val="00A563E7"/>
    <w:rsid w:val="00A653C4"/>
    <w:rsid w:val="00A66456"/>
    <w:rsid w:val="00A75492"/>
    <w:rsid w:val="00A83D92"/>
    <w:rsid w:val="00AA1A0C"/>
    <w:rsid w:val="00AC0D65"/>
    <w:rsid w:val="00AD3ACC"/>
    <w:rsid w:val="00B00B61"/>
    <w:rsid w:val="00B02FA1"/>
    <w:rsid w:val="00B03FCC"/>
    <w:rsid w:val="00B05176"/>
    <w:rsid w:val="00B3070B"/>
    <w:rsid w:val="00B478DC"/>
    <w:rsid w:val="00B7004B"/>
    <w:rsid w:val="00B920BF"/>
    <w:rsid w:val="00B97564"/>
    <w:rsid w:val="00BA6D09"/>
    <w:rsid w:val="00BE071A"/>
    <w:rsid w:val="00BF3216"/>
    <w:rsid w:val="00C13B56"/>
    <w:rsid w:val="00C2047D"/>
    <w:rsid w:val="00C219BB"/>
    <w:rsid w:val="00C2257B"/>
    <w:rsid w:val="00C27647"/>
    <w:rsid w:val="00C317C4"/>
    <w:rsid w:val="00C4469B"/>
    <w:rsid w:val="00C45A7C"/>
    <w:rsid w:val="00C507FC"/>
    <w:rsid w:val="00C57993"/>
    <w:rsid w:val="00C62526"/>
    <w:rsid w:val="00C70E00"/>
    <w:rsid w:val="00C83782"/>
    <w:rsid w:val="00C9120B"/>
    <w:rsid w:val="00C973DF"/>
    <w:rsid w:val="00CB167C"/>
    <w:rsid w:val="00CB72DE"/>
    <w:rsid w:val="00CC197E"/>
    <w:rsid w:val="00CD6A26"/>
    <w:rsid w:val="00CD7C8D"/>
    <w:rsid w:val="00CE2149"/>
    <w:rsid w:val="00CE3604"/>
    <w:rsid w:val="00CE5310"/>
    <w:rsid w:val="00D20271"/>
    <w:rsid w:val="00D261FD"/>
    <w:rsid w:val="00D30435"/>
    <w:rsid w:val="00D45A76"/>
    <w:rsid w:val="00D460FD"/>
    <w:rsid w:val="00D464AD"/>
    <w:rsid w:val="00D51D8C"/>
    <w:rsid w:val="00D63020"/>
    <w:rsid w:val="00D655B2"/>
    <w:rsid w:val="00D74FFA"/>
    <w:rsid w:val="00DC09C6"/>
    <w:rsid w:val="00DD5643"/>
    <w:rsid w:val="00DF1E48"/>
    <w:rsid w:val="00E17BAD"/>
    <w:rsid w:val="00E22839"/>
    <w:rsid w:val="00E23D57"/>
    <w:rsid w:val="00E355C9"/>
    <w:rsid w:val="00E63ACD"/>
    <w:rsid w:val="00E76D6C"/>
    <w:rsid w:val="00E87A15"/>
    <w:rsid w:val="00EA718E"/>
    <w:rsid w:val="00EA7615"/>
    <w:rsid w:val="00EC3767"/>
    <w:rsid w:val="00EC4898"/>
    <w:rsid w:val="00ED6200"/>
    <w:rsid w:val="00ED6483"/>
    <w:rsid w:val="00EF03AA"/>
    <w:rsid w:val="00F052F5"/>
    <w:rsid w:val="00F05354"/>
    <w:rsid w:val="00F13CB5"/>
    <w:rsid w:val="00F2742B"/>
    <w:rsid w:val="00F403D0"/>
    <w:rsid w:val="00F41D15"/>
    <w:rsid w:val="00F500C1"/>
    <w:rsid w:val="00F53FB4"/>
    <w:rsid w:val="00F6025B"/>
    <w:rsid w:val="00F770CF"/>
    <w:rsid w:val="00F82486"/>
    <w:rsid w:val="00FB2673"/>
    <w:rsid w:val="00FB3A55"/>
    <w:rsid w:val="00FB531A"/>
    <w:rsid w:val="00FC0DD0"/>
    <w:rsid w:val="00FC5A05"/>
    <w:rsid w:val="00FE44E3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7728E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7728E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BECB-A70B-4F46-B5A6-A6EA63DB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2016-08-09T10:37:00Z</cp:lastPrinted>
  <dcterms:created xsi:type="dcterms:W3CDTF">2020-04-29T05:44:00Z</dcterms:created>
  <dcterms:modified xsi:type="dcterms:W3CDTF">2020-12-21T10:23:00Z</dcterms:modified>
</cp:coreProperties>
</file>