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5D3CE0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</w:t>
      </w:r>
      <w:r w:rsidRPr="00DA0AA3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7551" w:rsidRPr="00DA0AA3" w:rsidRDefault="00A27551" w:rsidP="005D3CE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A0AA3">
        <w:rPr>
          <w:rFonts w:ascii="Times New Roman" w:hAnsi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A32357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0</w:t>
      </w:r>
      <w:r w:rsidR="00A32357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.201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года                                                                                                          № </w:t>
      </w:r>
      <w:r w:rsidR="00A32357">
        <w:rPr>
          <w:rFonts w:ascii="Times New Roman" w:hAnsi="Times New Roman"/>
          <w:b/>
          <w:sz w:val="24"/>
          <w:szCs w:val="24"/>
          <w:lang w:eastAsia="ar-SA"/>
        </w:rPr>
        <w:t>32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665F9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Об установлении </w:t>
      </w:r>
      <w:r w:rsidR="004665F9">
        <w:rPr>
          <w:rFonts w:ascii="Times New Roman" w:hAnsi="Times New Roman"/>
          <w:b/>
          <w:sz w:val="24"/>
          <w:szCs w:val="20"/>
          <w:lang w:eastAsia="ru-RU"/>
        </w:rPr>
        <w:t xml:space="preserve">категории земель и 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вида разрешенного </w:t>
      </w:r>
    </w:p>
    <w:p w:rsidR="004665F9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использования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земельному участку с кадастровым номером </w:t>
      </w:r>
    </w:p>
    <w:p w:rsidR="004665F9" w:rsidRDefault="00A32357" w:rsidP="00A32357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proofErr w:type="gramStart"/>
      <w:r w:rsidRPr="00A32357">
        <w:rPr>
          <w:rStyle w:val="itemtext1"/>
          <w:rFonts w:ascii="Times New Roman" w:hAnsi="Times New Roman"/>
          <w:b/>
          <w:color w:val="000000"/>
          <w:sz w:val="24"/>
          <w:szCs w:val="24"/>
        </w:rPr>
        <w:t>18:05:000000:1816</w:t>
      </w:r>
      <w:r w:rsidR="00A27551" w:rsidRPr="00CF7A7D">
        <w:rPr>
          <w:rFonts w:ascii="Times New Roman" w:hAnsi="Times New Roman"/>
          <w:b/>
          <w:sz w:val="24"/>
          <w:szCs w:val="20"/>
          <w:lang w:eastAsia="ru-RU"/>
        </w:rPr>
        <w:t>, расположенно</w:t>
      </w:r>
      <w:r w:rsidR="00A27551">
        <w:rPr>
          <w:rFonts w:ascii="Times New Roman" w:hAnsi="Times New Roman"/>
          <w:b/>
          <w:sz w:val="24"/>
          <w:szCs w:val="20"/>
          <w:lang w:eastAsia="ru-RU"/>
        </w:rPr>
        <w:t xml:space="preserve">му </w:t>
      </w:r>
      <w:r w:rsidR="00A27551"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по адресу: </w:t>
      </w:r>
      <w:proofErr w:type="gramEnd"/>
    </w:p>
    <w:p w:rsidR="004665F9" w:rsidRDefault="00A32357" w:rsidP="00A32357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A32357">
        <w:rPr>
          <w:rFonts w:ascii="Times New Roman" w:hAnsi="Times New Roman"/>
          <w:b/>
          <w:sz w:val="24"/>
          <w:szCs w:val="20"/>
          <w:lang w:eastAsia="ru-RU"/>
        </w:rPr>
        <w:t xml:space="preserve">Удмуртская Республика, </w:t>
      </w:r>
      <w:proofErr w:type="spellStart"/>
      <w:r w:rsidRPr="00A32357">
        <w:rPr>
          <w:rFonts w:ascii="Times New Roman" w:hAnsi="Times New Roman"/>
          <w:b/>
          <w:sz w:val="24"/>
          <w:szCs w:val="20"/>
          <w:lang w:eastAsia="ru-RU"/>
        </w:rPr>
        <w:t>Глазовский</w:t>
      </w:r>
      <w:proofErr w:type="spellEnd"/>
      <w:r w:rsidRPr="00A32357">
        <w:rPr>
          <w:rFonts w:ascii="Times New Roman" w:hAnsi="Times New Roman"/>
          <w:b/>
          <w:sz w:val="24"/>
          <w:szCs w:val="20"/>
          <w:lang w:eastAsia="ru-RU"/>
        </w:rPr>
        <w:t xml:space="preserve"> район, в 1.5 км южнее </w:t>
      </w:r>
    </w:p>
    <w:p w:rsidR="00A27551" w:rsidRDefault="00A32357" w:rsidP="00A32357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A32357">
        <w:rPr>
          <w:rFonts w:ascii="Times New Roman" w:hAnsi="Times New Roman"/>
          <w:b/>
          <w:sz w:val="24"/>
          <w:szCs w:val="20"/>
          <w:lang w:eastAsia="ru-RU"/>
        </w:rPr>
        <w:t xml:space="preserve">д. </w:t>
      </w:r>
      <w:proofErr w:type="spellStart"/>
      <w:r w:rsidRPr="00A32357">
        <w:rPr>
          <w:rFonts w:ascii="Times New Roman" w:hAnsi="Times New Roman"/>
          <w:b/>
          <w:sz w:val="24"/>
          <w:szCs w:val="20"/>
          <w:lang w:eastAsia="ru-RU"/>
        </w:rPr>
        <w:t>Кочишево</w:t>
      </w:r>
      <w:proofErr w:type="spellEnd"/>
      <w:r w:rsidRPr="00A32357">
        <w:rPr>
          <w:rFonts w:ascii="Times New Roman" w:hAnsi="Times New Roman"/>
          <w:b/>
          <w:sz w:val="24"/>
          <w:szCs w:val="20"/>
          <w:lang w:eastAsia="ru-RU"/>
        </w:rPr>
        <w:t>, западнее автодороги Глазов-</w:t>
      </w:r>
      <w:proofErr w:type="spellStart"/>
      <w:r w:rsidRPr="00A32357">
        <w:rPr>
          <w:rFonts w:ascii="Times New Roman" w:hAnsi="Times New Roman"/>
          <w:b/>
          <w:sz w:val="24"/>
          <w:szCs w:val="20"/>
          <w:lang w:eastAsia="ru-RU"/>
        </w:rPr>
        <w:t>Красногорье</w:t>
      </w:r>
      <w:proofErr w:type="spellEnd"/>
    </w:p>
    <w:p w:rsidR="00A32357" w:rsidRPr="00CF7A7D" w:rsidRDefault="00A32357" w:rsidP="00A3235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15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gramStart"/>
      <w:r w:rsidRPr="001E59D9">
        <w:rPr>
          <w:rFonts w:ascii="Times New Roman" w:hAnsi="Times New Roman"/>
          <w:sz w:val="24"/>
          <w:szCs w:val="20"/>
          <w:lang w:eastAsia="ru-RU"/>
        </w:rPr>
        <w:t xml:space="preserve">Рассмотрев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запрос </w:t>
      </w:r>
      <w:r w:rsidR="00C15EED">
        <w:rPr>
          <w:rFonts w:ascii="Times New Roman" w:hAnsi="Times New Roman"/>
          <w:sz w:val="24"/>
          <w:szCs w:val="20"/>
          <w:lang w:eastAsia="ru-RU"/>
        </w:rPr>
        <w:t>ф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илиала ФГБУ "ФКП </w:t>
      </w:r>
      <w:proofErr w:type="spellStart"/>
      <w:r w:rsidR="00C15EED" w:rsidRPr="00C15EED">
        <w:rPr>
          <w:rFonts w:ascii="Times New Roman" w:hAnsi="Times New Roman"/>
          <w:sz w:val="24"/>
          <w:szCs w:val="20"/>
          <w:lang w:eastAsia="ru-RU"/>
        </w:rPr>
        <w:t>Росреестра</w:t>
      </w:r>
      <w:proofErr w:type="spellEnd"/>
      <w:r w:rsidR="00C15EED" w:rsidRPr="00C15EED">
        <w:rPr>
          <w:rFonts w:ascii="Times New Roman" w:hAnsi="Times New Roman"/>
          <w:sz w:val="24"/>
          <w:szCs w:val="20"/>
          <w:lang w:eastAsia="ru-RU"/>
        </w:rPr>
        <w:t>" по Удмуртской Республике</w:t>
      </w:r>
      <w:r w:rsidR="00C15EE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об установлении </w:t>
      </w:r>
      <w:r w:rsidR="006238AC">
        <w:rPr>
          <w:rFonts w:ascii="Times New Roman" w:hAnsi="Times New Roman"/>
          <w:sz w:val="24"/>
          <w:szCs w:val="20"/>
          <w:lang w:eastAsia="ru-RU"/>
        </w:rPr>
        <w:t xml:space="preserve">категории земель и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вида разрешенного использования земельному участку с кадастровым </w:t>
      </w:r>
      <w:r>
        <w:rPr>
          <w:rFonts w:ascii="Times New Roman" w:hAnsi="Times New Roman"/>
          <w:sz w:val="24"/>
          <w:szCs w:val="20"/>
          <w:lang w:eastAsia="ru-RU"/>
        </w:rPr>
        <w:t xml:space="preserve">номером </w:t>
      </w:r>
      <w:r w:rsidR="006238AC" w:rsidRPr="00A32357">
        <w:rPr>
          <w:rStyle w:val="itemtext1"/>
          <w:rFonts w:ascii="Times New Roman" w:hAnsi="Times New Roman"/>
          <w:color w:val="000000"/>
          <w:sz w:val="24"/>
          <w:szCs w:val="24"/>
        </w:rPr>
        <w:t>18:05:000000:1816</w:t>
      </w:r>
      <w:r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Pr="00EA6A56">
        <w:rPr>
          <w:rFonts w:ascii="Times New Roman" w:hAnsi="Times New Roman"/>
          <w:sz w:val="24"/>
          <w:szCs w:val="20"/>
          <w:lang w:eastAsia="ru-RU"/>
        </w:rPr>
        <w:t>в соответствии с ч.2 ст.8 Земельного кодекса РФ, п.13 ч.2 ст.7 Федерального Закона от 24.07.2007 № 221-ФЗ «О государственном кадастре недвижимости»,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</w:t>
      </w: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>ПОСТАНОВЛЯЕТ:</w:t>
      </w:r>
      <w:r w:rsidR="006238AC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  <w:proofErr w:type="gramEnd"/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6238AC" w:rsidRDefault="00BD3A57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Установить з</w:t>
      </w:r>
      <w:r w:rsidR="006238AC" w:rsidRPr="00CF7A7D">
        <w:rPr>
          <w:rFonts w:ascii="Times New Roman" w:hAnsi="Times New Roman"/>
          <w:sz w:val="24"/>
          <w:szCs w:val="20"/>
          <w:lang w:eastAsia="ru-RU"/>
        </w:rPr>
        <w:t xml:space="preserve">емельному участку </w:t>
      </w:r>
      <w:r w:rsidR="006238AC" w:rsidRPr="00C15EED">
        <w:rPr>
          <w:rFonts w:ascii="Times New Roman" w:hAnsi="Times New Roman"/>
          <w:sz w:val="24"/>
          <w:szCs w:val="20"/>
          <w:lang w:eastAsia="ru-RU"/>
        </w:rPr>
        <w:t xml:space="preserve">с кадастровым номером </w:t>
      </w:r>
      <w:r w:rsidR="006238AC" w:rsidRPr="00A32357">
        <w:rPr>
          <w:rStyle w:val="itemtext1"/>
          <w:rFonts w:ascii="Times New Roman" w:hAnsi="Times New Roman"/>
          <w:color w:val="000000"/>
          <w:sz w:val="24"/>
          <w:szCs w:val="24"/>
        </w:rPr>
        <w:t>18:05:000000:1816</w:t>
      </w:r>
      <w:r w:rsidR="006238AC" w:rsidRPr="00C15EED">
        <w:rPr>
          <w:rFonts w:ascii="Times New Roman" w:hAnsi="Times New Roman"/>
          <w:sz w:val="24"/>
          <w:szCs w:val="20"/>
          <w:lang w:eastAsia="ru-RU"/>
        </w:rPr>
        <w:t>, расположенно</w:t>
      </w:r>
      <w:r w:rsidR="006238AC">
        <w:rPr>
          <w:rFonts w:ascii="Times New Roman" w:hAnsi="Times New Roman"/>
          <w:sz w:val="24"/>
          <w:szCs w:val="20"/>
          <w:lang w:eastAsia="ru-RU"/>
        </w:rPr>
        <w:t>му</w:t>
      </w:r>
      <w:r w:rsidR="006238AC" w:rsidRPr="00C15EED">
        <w:rPr>
          <w:rFonts w:ascii="Times New Roman" w:hAnsi="Times New Roman"/>
          <w:sz w:val="24"/>
          <w:szCs w:val="20"/>
          <w:lang w:eastAsia="ru-RU"/>
        </w:rPr>
        <w:t xml:space="preserve"> по адресу</w:t>
      </w:r>
      <w:r w:rsidR="006238AC">
        <w:rPr>
          <w:rFonts w:ascii="Times New Roman" w:hAnsi="Times New Roman"/>
          <w:sz w:val="24"/>
          <w:szCs w:val="20"/>
          <w:lang w:eastAsia="ru-RU"/>
        </w:rPr>
        <w:t>:</w:t>
      </w:r>
      <w:r w:rsidR="006238AC" w:rsidRPr="00C15EE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6238AC" w:rsidRPr="009B0551">
        <w:rPr>
          <w:rFonts w:ascii="Times New Roman" w:hAnsi="Times New Roman"/>
          <w:sz w:val="24"/>
          <w:szCs w:val="20"/>
          <w:lang w:eastAsia="ru-RU"/>
        </w:rPr>
        <w:t xml:space="preserve">Удмуртская Республика, </w:t>
      </w:r>
      <w:proofErr w:type="spellStart"/>
      <w:r w:rsidR="006238AC" w:rsidRPr="009B0551">
        <w:rPr>
          <w:rFonts w:ascii="Times New Roman" w:hAnsi="Times New Roman"/>
          <w:sz w:val="24"/>
          <w:szCs w:val="20"/>
          <w:lang w:eastAsia="ru-RU"/>
        </w:rPr>
        <w:t>Глазовский</w:t>
      </w:r>
      <w:proofErr w:type="spellEnd"/>
      <w:r w:rsidR="006238AC" w:rsidRPr="009B0551">
        <w:rPr>
          <w:rFonts w:ascii="Times New Roman" w:hAnsi="Times New Roman"/>
          <w:sz w:val="24"/>
          <w:szCs w:val="20"/>
          <w:lang w:eastAsia="ru-RU"/>
        </w:rPr>
        <w:t xml:space="preserve"> район, в 1.5 км южнее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r w:rsidR="006238AC" w:rsidRPr="009B0551">
        <w:rPr>
          <w:rFonts w:ascii="Times New Roman" w:hAnsi="Times New Roman"/>
          <w:sz w:val="24"/>
          <w:szCs w:val="20"/>
          <w:lang w:eastAsia="ru-RU"/>
        </w:rPr>
        <w:t xml:space="preserve"> д. </w:t>
      </w:r>
      <w:proofErr w:type="spellStart"/>
      <w:r w:rsidR="006238AC" w:rsidRPr="009B0551">
        <w:rPr>
          <w:rFonts w:ascii="Times New Roman" w:hAnsi="Times New Roman"/>
          <w:sz w:val="24"/>
          <w:szCs w:val="20"/>
          <w:lang w:eastAsia="ru-RU"/>
        </w:rPr>
        <w:t>Кочишево</w:t>
      </w:r>
      <w:proofErr w:type="spellEnd"/>
      <w:r w:rsidR="006238AC" w:rsidRPr="009B0551">
        <w:rPr>
          <w:rFonts w:ascii="Times New Roman" w:hAnsi="Times New Roman"/>
          <w:sz w:val="24"/>
          <w:szCs w:val="20"/>
          <w:lang w:eastAsia="ru-RU"/>
        </w:rPr>
        <w:t>, западнее автодороги Глазов-</w:t>
      </w:r>
      <w:proofErr w:type="spellStart"/>
      <w:r w:rsidR="006238AC" w:rsidRPr="009B0551">
        <w:rPr>
          <w:rFonts w:ascii="Times New Roman" w:hAnsi="Times New Roman"/>
          <w:sz w:val="24"/>
          <w:szCs w:val="20"/>
          <w:lang w:eastAsia="ru-RU"/>
        </w:rPr>
        <w:t>Красногорье</w:t>
      </w:r>
      <w:proofErr w:type="spellEnd"/>
      <w:r w:rsidR="006238AC" w:rsidRPr="009B0551">
        <w:rPr>
          <w:rFonts w:ascii="Times New Roman" w:hAnsi="Times New Roman"/>
          <w:sz w:val="24"/>
          <w:szCs w:val="20"/>
          <w:lang w:eastAsia="ru-RU"/>
        </w:rPr>
        <w:t xml:space="preserve">, площадью – 10000 </w:t>
      </w:r>
      <w:proofErr w:type="spellStart"/>
      <w:r w:rsidR="006238AC" w:rsidRPr="009B0551">
        <w:rPr>
          <w:rFonts w:ascii="Times New Roman" w:hAnsi="Times New Roman"/>
          <w:sz w:val="24"/>
          <w:szCs w:val="20"/>
          <w:lang w:eastAsia="ru-RU"/>
        </w:rPr>
        <w:t>кв</w:t>
      </w:r>
      <w:proofErr w:type="gramStart"/>
      <w:r w:rsidR="006238AC" w:rsidRPr="009B0551">
        <w:rPr>
          <w:rFonts w:ascii="Times New Roman" w:hAnsi="Times New Roman"/>
          <w:sz w:val="24"/>
          <w:szCs w:val="20"/>
          <w:lang w:eastAsia="ru-RU"/>
        </w:rPr>
        <w:t>.м</w:t>
      </w:r>
      <w:bookmarkStart w:id="0" w:name="_GoBack"/>
      <w:bookmarkEnd w:id="0"/>
      <w:proofErr w:type="spellEnd"/>
      <w:proofErr w:type="gramEnd"/>
    </w:p>
    <w:p w:rsidR="006238AC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238AC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1) вид разрешенного использования:</w:t>
      </w:r>
    </w:p>
    <w:p w:rsidR="006238AC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-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«Ритуальная деятельность (код 12.1) - размещение кладбищ </w:t>
      </w:r>
      <w:r w:rsidRPr="006238AC">
        <w:rPr>
          <w:rFonts w:ascii="Times New Roman" w:hAnsi="Times New Roman"/>
          <w:sz w:val="24"/>
          <w:szCs w:val="20"/>
          <w:lang w:eastAsia="ru-RU"/>
        </w:rPr>
        <w:t>и мест захоронения</w:t>
      </w:r>
      <w:r>
        <w:rPr>
          <w:rFonts w:ascii="Times New Roman" w:hAnsi="Times New Roman"/>
          <w:sz w:val="24"/>
          <w:szCs w:val="20"/>
          <w:lang w:eastAsia="ru-RU"/>
        </w:rPr>
        <w:t>»;</w:t>
      </w:r>
    </w:p>
    <w:p w:rsidR="006238AC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238AC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2) категорию земель:</w:t>
      </w:r>
    </w:p>
    <w:p w:rsidR="006238AC" w:rsidRPr="00CF7A7D" w:rsidRDefault="006238AC" w:rsidP="00623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- «Земли промышленности и иного специального назначения».</w:t>
      </w:r>
    </w:p>
    <w:p w:rsidR="006238AC" w:rsidRDefault="006238AC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238AC" w:rsidRDefault="006238AC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4665F9" w:rsidRDefault="004665F9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Ведущий специалист-эксперт </w:t>
      </w:r>
    </w:p>
    <w:p w:rsidR="004665F9" w:rsidRPr="00CF7A7D" w:rsidRDefault="004665F9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Администрации МО «Ураковское»                                            </w:t>
      </w:r>
      <w:proofErr w:type="spellStart"/>
      <w:r>
        <w:rPr>
          <w:rFonts w:ascii="Times New Roman" w:hAnsi="Times New Roman"/>
          <w:b/>
          <w:sz w:val="24"/>
          <w:szCs w:val="20"/>
          <w:lang w:eastAsia="ru-RU"/>
        </w:rPr>
        <w:t>С.В.Ушакова</w:t>
      </w:r>
      <w:proofErr w:type="spellEnd"/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32357" w:rsidRPr="00A32357" w:rsidRDefault="00A32357">
      <w:pPr>
        <w:rPr>
          <w:rFonts w:ascii="Times New Roman" w:hAnsi="Times New Roman"/>
          <w:sz w:val="24"/>
          <w:szCs w:val="24"/>
        </w:rPr>
      </w:pPr>
    </w:p>
    <w:sectPr w:rsidR="00A32357" w:rsidRPr="00A32357" w:rsidSect="00DB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86"/>
    <w:rsid w:val="00036812"/>
    <w:rsid w:val="00063103"/>
    <w:rsid w:val="001E59D9"/>
    <w:rsid w:val="003B26D0"/>
    <w:rsid w:val="004665F9"/>
    <w:rsid w:val="00550B46"/>
    <w:rsid w:val="005D3CE0"/>
    <w:rsid w:val="006238AC"/>
    <w:rsid w:val="00651CB0"/>
    <w:rsid w:val="00790440"/>
    <w:rsid w:val="009B0551"/>
    <w:rsid w:val="00A27551"/>
    <w:rsid w:val="00A32357"/>
    <w:rsid w:val="00AC1786"/>
    <w:rsid w:val="00B4036E"/>
    <w:rsid w:val="00BD3A57"/>
    <w:rsid w:val="00C15EED"/>
    <w:rsid w:val="00CF7A7D"/>
    <w:rsid w:val="00D70002"/>
    <w:rsid w:val="00DA0AA3"/>
    <w:rsid w:val="00DB1FEE"/>
    <w:rsid w:val="00E161AB"/>
    <w:rsid w:val="00EA6A56"/>
    <w:rsid w:val="00F44A02"/>
    <w:rsid w:val="00F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rsid w:val="00C15E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2019-05-22T09:32:00Z</cp:lastPrinted>
  <dcterms:created xsi:type="dcterms:W3CDTF">2016-10-20T07:49:00Z</dcterms:created>
  <dcterms:modified xsi:type="dcterms:W3CDTF">2019-05-22T09:35:00Z</dcterms:modified>
</cp:coreProperties>
</file>