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2D" w:rsidRPr="0094020C" w:rsidRDefault="002D412D" w:rsidP="002D412D">
      <w:pPr>
        <w:jc w:val="center"/>
        <w:rPr>
          <w:b/>
        </w:rPr>
      </w:pPr>
      <w:bookmarkStart w:id="0" w:name="_GoBack"/>
      <w:bookmarkEnd w:id="0"/>
      <w:r w:rsidRPr="0094020C">
        <w:rPr>
          <w:b/>
        </w:rPr>
        <w:t>АДМИНИСТРАЦИЯ МУНИЦИПАЛЬНОГО ОБРАЗОВАНИЯ «КОЖИЛЬСКОЕ»</w:t>
      </w:r>
    </w:p>
    <w:p w:rsidR="002D412D" w:rsidRDefault="002D412D" w:rsidP="002D412D">
      <w:pPr>
        <w:jc w:val="center"/>
        <w:rPr>
          <w:b/>
        </w:rPr>
      </w:pPr>
      <w:r w:rsidRPr="0094020C">
        <w:rPr>
          <w:b/>
        </w:rPr>
        <w:t>«КОЖЙЫЛ» МУНИЦИПАЛ КЫЛДЫТЭТЛЭН АДМИНИСТРАЦИЕЗ</w:t>
      </w:r>
    </w:p>
    <w:p w:rsidR="002D412D" w:rsidRDefault="002D412D" w:rsidP="002D412D">
      <w:pPr>
        <w:jc w:val="center"/>
        <w:rPr>
          <w:b/>
        </w:rPr>
      </w:pPr>
    </w:p>
    <w:p w:rsidR="002D412D" w:rsidRPr="0094020C" w:rsidRDefault="002D412D" w:rsidP="002D412D">
      <w:pPr>
        <w:jc w:val="both"/>
        <w:rPr>
          <w:b/>
        </w:rPr>
      </w:pPr>
    </w:p>
    <w:p w:rsidR="002D412D" w:rsidRDefault="002D412D" w:rsidP="002D412D">
      <w:pPr>
        <w:jc w:val="center"/>
        <w:rPr>
          <w:b/>
        </w:rPr>
      </w:pPr>
      <w:r>
        <w:rPr>
          <w:b/>
        </w:rPr>
        <w:t>ПОСТАНОВЛЕНИЕ</w:t>
      </w:r>
    </w:p>
    <w:p w:rsidR="002D412D" w:rsidRPr="0094020C" w:rsidRDefault="002D412D" w:rsidP="002D412D">
      <w:pPr>
        <w:jc w:val="center"/>
        <w:rPr>
          <w:b/>
        </w:rPr>
      </w:pPr>
      <w:r w:rsidRPr="0094020C">
        <w:rPr>
          <w:b/>
        </w:rPr>
        <w:t xml:space="preserve">                           </w:t>
      </w:r>
    </w:p>
    <w:p w:rsidR="002D412D" w:rsidRDefault="0091474F" w:rsidP="002D412D">
      <w:pPr>
        <w:jc w:val="both"/>
        <w:rPr>
          <w:b/>
        </w:rPr>
      </w:pPr>
      <w:r>
        <w:rPr>
          <w:b/>
        </w:rPr>
        <w:t>2</w:t>
      </w:r>
      <w:r w:rsidR="009D70D4">
        <w:rPr>
          <w:b/>
        </w:rPr>
        <w:t>7 октября</w:t>
      </w:r>
      <w:r w:rsidR="002D412D">
        <w:rPr>
          <w:b/>
        </w:rPr>
        <w:t xml:space="preserve"> 2016 </w:t>
      </w:r>
      <w:r w:rsidR="002D412D" w:rsidRPr="0094020C">
        <w:rPr>
          <w:b/>
        </w:rPr>
        <w:t xml:space="preserve">года                                                                             </w:t>
      </w:r>
      <w:r w:rsidR="003F62C4">
        <w:rPr>
          <w:b/>
        </w:rPr>
        <w:t xml:space="preserve">                          № 44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  <w:r>
        <w:rPr>
          <w:b/>
        </w:rPr>
        <w:t>О присв</w:t>
      </w:r>
      <w:r w:rsidR="00AE0847">
        <w:rPr>
          <w:b/>
        </w:rPr>
        <w:t>оении адреса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</w:p>
    <w:p w:rsidR="00AE0847" w:rsidRDefault="002D412D" w:rsidP="00AE0847">
      <w:pPr>
        <w:jc w:val="both"/>
      </w:pPr>
      <w:r>
        <w:rPr>
          <w:b/>
        </w:rPr>
        <w:tab/>
      </w:r>
      <w:r w:rsidR="00AE0847">
        <w:t xml:space="preserve">  Расс</w:t>
      </w:r>
      <w:r w:rsidR="0091474F">
        <w:t>м</w:t>
      </w:r>
      <w:r w:rsidR="003F62C4">
        <w:t xml:space="preserve">отрев заявление </w:t>
      </w:r>
      <w:proofErr w:type="spellStart"/>
      <w:r w:rsidR="003F62C4">
        <w:t>Тугбаевой</w:t>
      </w:r>
      <w:proofErr w:type="spellEnd"/>
      <w:r w:rsidR="003F62C4">
        <w:t xml:space="preserve"> С. В.</w:t>
      </w:r>
      <w:r w:rsidR="0091474F">
        <w:t xml:space="preserve"> </w:t>
      </w:r>
      <w:r w:rsidR="00AE0847">
        <w:t xml:space="preserve"> и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2D412D" w:rsidRPr="005C3557" w:rsidRDefault="002D412D" w:rsidP="002D412D">
      <w:pPr>
        <w:jc w:val="both"/>
      </w:pPr>
    </w:p>
    <w:p w:rsidR="002D412D" w:rsidRDefault="002D412D" w:rsidP="002D412D">
      <w:pPr>
        <w:jc w:val="center"/>
        <w:rPr>
          <w:b/>
        </w:rPr>
      </w:pPr>
      <w:r>
        <w:t xml:space="preserve">Администрация муниципального образования «Кожильское» </w:t>
      </w:r>
      <w:r w:rsidRPr="001D73B2">
        <w:rPr>
          <w:b/>
        </w:rPr>
        <w:t>ПОСТАНОВЛ</w:t>
      </w:r>
      <w:r>
        <w:rPr>
          <w:b/>
        </w:rPr>
        <w:t>ЯЕТ:</w:t>
      </w:r>
    </w:p>
    <w:p w:rsidR="002D412D" w:rsidRDefault="002D412D" w:rsidP="002D412D">
      <w:pPr>
        <w:jc w:val="center"/>
        <w:rPr>
          <w:b/>
        </w:rPr>
      </w:pPr>
    </w:p>
    <w:p w:rsidR="0091474F" w:rsidRDefault="002D412D" w:rsidP="003F62C4">
      <w:pPr>
        <w:spacing w:line="276" w:lineRule="auto"/>
        <w:jc w:val="both"/>
      </w:pPr>
      <w:r>
        <w:rPr>
          <w:b/>
        </w:rPr>
        <w:tab/>
      </w:r>
      <w:r w:rsidRPr="005C3557">
        <w:t>1.</w:t>
      </w:r>
      <w:r w:rsidR="00AE0847" w:rsidRPr="00AE0847">
        <w:t xml:space="preserve"> </w:t>
      </w:r>
      <w:r w:rsidR="003F62C4">
        <w:t>Присвоить адрес з</w:t>
      </w:r>
      <w:r w:rsidR="00AE0847">
        <w:t>емельному участку с кадас</w:t>
      </w:r>
      <w:r w:rsidR="003F62C4">
        <w:t>тровым номером 18:05:064002:0193</w:t>
      </w:r>
    </w:p>
    <w:p w:rsidR="003F62C4" w:rsidRDefault="003F62C4" w:rsidP="003F62C4">
      <w:pPr>
        <w:spacing w:line="276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62C4" w:rsidTr="003F62C4">
        <w:tc>
          <w:tcPr>
            <w:tcW w:w="4785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>Ранее названный участок</w:t>
            </w:r>
          </w:p>
        </w:tc>
        <w:tc>
          <w:tcPr>
            <w:tcW w:w="4786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>Адрес после переименования</w:t>
            </w:r>
          </w:p>
        </w:tc>
      </w:tr>
      <w:tr w:rsidR="003F62C4" w:rsidTr="003F62C4">
        <w:tc>
          <w:tcPr>
            <w:tcW w:w="4785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 xml:space="preserve">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район, д. </w:t>
            </w:r>
            <w:proofErr w:type="spellStart"/>
            <w:r>
              <w:t>Кожиль</w:t>
            </w:r>
            <w:proofErr w:type="spellEnd"/>
            <w:r>
              <w:t>, ул. Молодежная, д.10, кв.1</w:t>
            </w:r>
          </w:p>
        </w:tc>
        <w:tc>
          <w:tcPr>
            <w:tcW w:w="4786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 xml:space="preserve">Российская Федерация, </w:t>
            </w:r>
            <w:r>
              <w:t xml:space="preserve">Удмуртская Республика, </w:t>
            </w:r>
            <w:proofErr w:type="spellStart"/>
            <w:r>
              <w:t>Глазовский</w:t>
            </w:r>
            <w:proofErr w:type="spellEnd"/>
            <w:r>
              <w:t xml:space="preserve"> район, д. </w:t>
            </w:r>
            <w:proofErr w:type="spellStart"/>
            <w:r>
              <w:t>Ко</w:t>
            </w:r>
            <w:r>
              <w:t>жиль</w:t>
            </w:r>
            <w:proofErr w:type="spellEnd"/>
            <w:r>
              <w:t>, ул. Молодежная, д.10</w:t>
            </w:r>
          </w:p>
        </w:tc>
      </w:tr>
    </w:tbl>
    <w:p w:rsidR="003F62C4" w:rsidRDefault="003F62C4" w:rsidP="003F62C4">
      <w:pPr>
        <w:spacing w:line="276" w:lineRule="auto"/>
        <w:jc w:val="both"/>
      </w:pPr>
    </w:p>
    <w:p w:rsidR="003F62C4" w:rsidRDefault="003F62C4" w:rsidP="002D412D">
      <w:pPr>
        <w:jc w:val="both"/>
      </w:pPr>
      <w:r>
        <w:t>Категория земель:  земли населенных пунктов.</w:t>
      </w:r>
    </w:p>
    <w:p w:rsidR="003F62C4" w:rsidRDefault="003F62C4" w:rsidP="002D412D">
      <w:pPr>
        <w:jc w:val="both"/>
      </w:pPr>
      <w:r>
        <w:t>Разрешенное использование: для ведения личного подсобного хозяйства.</w:t>
      </w:r>
    </w:p>
    <w:p w:rsidR="003F62C4" w:rsidRDefault="003F62C4" w:rsidP="002D412D">
      <w:pPr>
        <w:jc w:val="both"/>
      </w:pPr>
    </w:p>
    <w:p w:rsidR="002D412D" w:rsidRDefault="002D412D" w:rsidP="002D412D">
      <w:pPr>
        <w:jc w:val="both"/>
      </w:pPr>
      <w:r>
        <w:tab/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«Кожильское»                                                                                             Э. В. Ельцова</w:t>
      </w:r>
    </w:p>
    <w:p w:rsidR="002D412D" w:rsidRDefault="002D412D" w:rsidP="002D412D">
      <w:pPr>
        <w:jc w:val="center"/>
        <w:rPr>
          <w:b/>
        </w:rPr>
      </w:pPr>
    </w:p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A43422" w:rsidRDefault="00A43422"/>
    <w:sectPr w:rsidR="00A43422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7E6695"/>
    <w:rsid w:val="0091474F"/>
    <w:rsid w:val="009D70D4"/>
    <w:rsid w:val="00A43422"/>
    <w:rsid w:val="00AE0847"/>
    <w:rsid w:val="00CE2355"/>
    <w:rsid w:val="00D53030"/>
    <w:rsid w:val="00E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2016-10-20T05:41:00Z</cp:lastPrinted>
  <dcterms:created xsi:type="dcterms:W3CDTF">2016-10-28T11:08:00Z</dcterms:created>
  <dcterms:modified xsi:type="dcterms:W3CDTF">2016-10-28T11:08:00Z</dcterms:modified>
</cp:coreProperties>
</file>