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6B4" w:rsidRDefault="00162AC6" w:rsidP="004420CF">
      <w:pPr>
        <w:jc w:val="center"/>
        <w:rPr>
          <w:b/>
          <w:bCs/>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Описание: Описание: Герб Глазовского района" style="position:absolute;left:0;text-align:left;margin-left:225pt;margin-top:9pt;width:39pt;height:54pt;z-index:251658240;visibility:visible">
            <v:imagedata r:id="rId8" o:title=""/>
            <w10:wrap type="topAndBottom"/>
          </v:shape>
        </w:pict>
      </w:r>
    </w:p>
    <w:p w:rsidR="00CE46B4" w:rsidRPr="004420CF" w:rsidRDefault="00CE46B4" w:rsidP="004420CF">
      <w:pPr>
        <w:jc w:val="center"/>
        <w:rPr>
          <w:b/>
          <w:bCs/>
          <w:sz w:val="22"/>
        </w:rPr>
      </w:pPr>
      <w:r w:rsidRPr="004420CF">
        <w:rPr>
          <w:b/>
          <w:bCs/>
          <w:sz w:val="22"/>
        </w:rPr>
        <w:t xml:space="preserve">СОВЕТ ДЕПУТАТОВ МУНИЦИПАЛЬНОГО ОБРАЗОВАНИЯ «ГЛАЗОВСКИЙ РАЙОН»                                                          </w:t>
      </w:r>
    </w:p>
    <w:p w:rsidR="00CE46B4" w:rsidRPr="004420CF" w:rsidRDefault="00CE46B4" w:rsidP="004420CF">
      <w:pPr>
        <w:jc w:val="center"/>
        <w:rPr>
          <w:b/>
          <w:bCs/>
          <w:sz w:val="22"/>
        </w:rPr>
      </w:pPr>
      <w:r w:rsidRPr="004420CF">
        <w:rPr>
          <w:b/>
          <w:bCs/>
          <w:sz w:val="22"/>
        </w:rPr>
        <w:t>«ГЛАЗ ЁРОС» МУНИЦИПАЛ КЫЛДЫТЭТЫСЬ ДЕПУТАТ КЕНЕШ</w:t>
      </w:r>
    </w:p>
    <w:p w:rsidR="00CE46B4" w:rsidRPr="004420CF" w:rsidRDefault="00CE46B4" w:rsidP="004420CF">
      <w:pPr>
        <w:jc w:val="center"/>
        <w:rPr>
          <w:b/>
          <w:bCs/>
          <w:sz w:val="22"/>
        </w:rPr>
      </w:pPr>
    </w:p>
    <w:p w:rsidR="00CE46B4" w:rsidRPr="004420CF" w:rsidRDefault="00CE46B4" w:rsidP="004420CF">
      <w:pPr>
        <w:jc w:val="center"/>
        <w:rPr>
          <w:b/>
          <w:bCs/>
          <w:sz w:val="22"/>
        </w:rPr>
      </w:pPr>
      <w:r w:rsidRPr="004420CF">
        <w:rPr>
          <w:b/>
          <w:bCs/>
          <w:sz w:val="22"/>
        </w:rPr>
        <w:t>(ГЛАЗОВСКИЙ РАЙОННЫЙ СОВЕТ ДЕПУТАТОВ)</w:t>
      </w:r>
    </w:p>
    <w:p w:rsidR="00CE46B4" w:rsidRPr="004420CF" w:rsidRDefault="00CE46B4" w:rsidP="004420CF">
      <w:pPr>
        <w:jc w:val="center"/>
        <w:rPr>
          <w:b/>
          <w:bCs/>
          <w:sz w:val="22"/>
        </w:rPr>
      </w:pPr>
      <w:r w:rsidRPr="004420CF">
        <w:rPr>
          <w:b/>
          <w:bCs/>
          <w:sz w:val="22"/>
        </w:rPr>
        <w:t>(ГЛАЗ ЁРОСЛЭН ДЕПУТАТ КЕНЕШЕЗ)</w:t>
      </w:r>
    </w:p>
    <w:p w:rsidR="00CE46B4" w:rsidRDefault="00CE46B4" w:rsidP="004420CF">
      <w:pPr>
        <w:rPr>
          <w:sz w:val="20"/>
          <w:szCs w:val="20"/>
        </w:rPr>
      </w:pPr>
    </w:p>
    <w:p w:rsidR="00CE46B4" w:rsidRPr="004420CF" w:rsidRDefault="00CE46B4" w:rsidP="004420CF">
      <w:pPr>
        <w:jc w:val="center"/>
        <w:rPr>
          <w:b/>
          <w:sz w:val="24"/>
          <w:szCs w:val="24"/>
        </w:rPr>
      </w:pPr>
      <w:r w:rsidRPr="004420CF">
        <w:rPr>
          <w:b/>
          <w:sz w:val="24"/>
          <w:szCs w:val="24"/>
        </w:rPr>
        <w:t xml:space="preserve">Пятая сессия Совета депутатов муниципального образования </w:t>
      </w:r>
    </w:p>
    <w:p w:rsidR="00CE46B4" w:rsidRPr="004420CF" w:rsidRDefault="00CE46B4" w:rsidP="004420CF">
      <w:pPr>
        <w:jc w:val="center"/>
        <w:rPr>
          <w:b/>
          <w:sz w:val="24"/>
          <w:szCs w:val="24"/>
        </w:rPr>
      </w:pPr>
      <w:r w:rsidRPr="004420CF">
        <w:rPr>
          <w:b/>
          <w:sz w:val="24"/>
          <w:szCs w:val="24"/>
        </w:rPr>
        <w:t>«Глазовский район» третьего созыва</w:t>
      </w:r>
    </w:p>
    <w:p w:rsidR="00CE46B4" w:rsidRDefault="00CE46B4" w:rsidP="00E839D6">
      <w:pPr>
        <w:ind w:left="-567" w:right="-425"/>
        <w:jc w:val="center"/>
        <w:rPr>
          <w:b/>
          <w:sz w:val="26"/>
          <w:szCs w:val="26"/>
        </w:rPr>
      </w:pPr>
    </w:p>
    <w:p w:rsidR="00CE46B4" w:rsidRDefault="00CE46B4" w:rsidP="004420CF">
      <w:pPr>
        <w:keepNext/>
        <w:jc w:val="center"/>
        <w:outlineLvl w:val="0"/>
        <w:rPr>
          <w:b/>
        </w:rPr>
      </w:pPr>
      <w:r>
        <w:rPr>
          <w:b/>
        </w:rPr>
        <w:t>РЕШЕНИЕ</w:t>
      </w:r>
    </w:p>
    <w:p w:rsidR="00CE46B4" w:rsidRPr="009A4CE1" w:rsidRDefault="00CE46B4" w:rsidP="00E839D6">
      <w:pPr>
        <w:ind w:left="-567" w:right="-425"/>
        <w:jc w:val="center"/>
        <w:rPr>
          <w:b/>
          <w:sz w:val="26"/>
          <w:szCs w:val="26"/>
        </w:rPr>
      </w:pPr>
    </w:p>
    <w:p w:rsidR="00CE46B4" w:rsidRPr="009A4CE1" w:rsidRDefault="00CE46B4" w:rsidP="004420CF">
      <w:pPr>
        <w:pStyle w:val="ConsPlusTitle"/>
        <w:spacing w:line="360" w:lineRule="auto"/>
        <w:jc w:val="center"/>
        <w:outlineLvl w:val="0"/>
        <w:rPr>
          <w:rFonts w:ascii="Times New Roman" w:hAnsi="Times New Roman" w:cs="Times New Roman"/>
          <w:sz w:val="26"/>
          <w:szCs w:val="26"/>
        </w:rPr>
      </w:pPr>
      <w:r w:rsidRPr="009A4CE1">
        <w:rPr>
          <w:rFonts w:ascii="Times New Roman" w:hAnsi="Times New Roman" w:cs="Times New Roman"/>
          <w:sz w:val="26"/>
          <w:szCs w:val="26"/>
        </w:rPr>
        <w:t>О БЮДЖЕТЕ МУНИЦИПАЛЬНОГО ОБРАЗОВАНИЯ «ГЛАЗОВСКИЙ РАЙОН» НА 2017 ГОД  И НА ПЛАНОВЫЙ ПЕРИОД 2018 И 2019 ГОДОВ</w:t>
      </w:r>
    </w:p>
    <w:p w:rsidR="00CE46B4" w:rsidRPr="009A4CE1" w:rsidRDefault="00CE46B4" w:rsidP="00E839D6">
      <w:pPr>
        <w:ind w:right="-425"/>
        <w:jc w:val="center"/>
        <w:rPr>
          <w:sz w:val="26"/>
          <w:szCs w:val="26"/>
        </w:rPr>
      </w:pPr>
    </w:p>
    <w:p w:rsidR="00CE46B4" w:rsidRPr="009A4CE1" w:rsidRDefault="00CE46B4" w:rsidP="00BE1911">
      <w:pPr>
        <w:pStyle w:val="ConsPlusNormal"/>
        <w:jc w:val="both"/>
        <w:outlineLvl w:val="0"/>
        <w:rPr>
          <w:sz w:val="26"/>
          <w:szCs w:val="26"/>
        </w:rPr>
      </w:pPr>
    </w:p>
    <w:p w:rsidR="00CE46B4" w:rsidRPr="004420CF" w:rsidRDefault="00CE46B4" w:rsidP="004420CF">
      <w:pPr>
        <w:ind w:right="3158"/>
        <w:rPr>
          <w:sz w:val="24"/>
          <w:szCs w:val="24"/>
          <w:lang w:eastAsia="ru-RU"/>
        </w:rPr>
      </w:pPr>
      <w:r w:rsidRPr="004420CF">
        <w:rPr>
          <w:b/>
          <w:bCs/>
          <w:sz w:val="24"/>
          <w:szCs w:val="24"/>
          <w:lang w:eastAsia="ru-RU"/>
        </w:rPr>
        <w:t>Принято Советом депутатов муниципального образования «Глазовский район» 22 декабря 2016 года</w:t>
      </w:r>
    </w:p>
    <w:p w:rsidR="00CE46B4" w:rsidRPr="009A4CE1" w:rsidRDefault="00CE46B4" w:rsidP="00E839D6">
      <w:pPr>
        <w:keepNext/>
        <w:widowControl w:val="0"/>
        <w:autoSpaceDE w:val="0"/>
        <w:autoSpaceDN w:val="0"/>
        <w:adjustRightInd w:val="0"/>
        <w:ind w:firstLine="708"/>
        <w:jc w:val="both"/>
        <w:outlineLvl w:val="3"/>
        <w:rPr>
          <w:sz w:val="26"/>
          <w:szCs w:val="26"/>
        </w:rPr>
      </w:pPr>
    </w:p>
    <w:p w:rsidR="00CE46B4" w:rsidRPr="00114702" w:rsidRDefault="00CE46B4" w:rsidP="006D34E0">
      <w:pPr>
        <w:keepNext/>
        <w:widowControl w:val="0"/>
        <w:autoSpaceDE w:val="0"/>
        <w:autoSpaceDN w:val="0"/>
        <w:adjustRightInd w:val="0"/>
        <w:ind w:firstLine="708"/>
        <w:jc w:val="both"/>
        <w:outlineLvl w:val="3"/>
        <w:rPr>
          <w:b/>
          <w:sz w:val="24"/>
          <w:szCs w:val="24"/>
        </w:rPr>
      </w:pPr>
      <w:r>
        <w:rPr>
          <w:sz w:val="24"/>
          <w:szCs w:val="24"/>
        </w:rPr>
        <w:t xml:space="preserve"> </w:t>
      </w:r>
      <w:r w:rsidRPr="00114702">
        <w:rPr>
          <w:sz w:val="24"/>
          <w:szCs w:val="24"/>
        </w:rPr>
        <w:t>Рассмотрев представленный Администрацией  муниципального образования «Глазовский район» проект бюджета муниципального образования «Глазовский район» на 2017 год и на плановый период 2018 и 2019 годов</w:t>
      </w:r>
      <w:r w:rsidRPr="00114702">
        <w:rPr>
          <w:bCs/>
          <w:sz w:val="24"/>
          <w:szCs w:val="24"/>
        </w:rPr>
        <w:t xml:space="preserve">, </w:t>
      </w:r>
      <w:r w:rsidRPr="00114702">
        <w:rPr>
          <w:sz w:val="24"/>
          <w:szCs w:val="24"/>
        </w:rPr>
        <w:t xml:space="preserve">руководствуясь Бюджетным кодексом Российской Федерации, Уставом муниципального образования «Глазовский район», </w:t>
      </w:r>
      <w:r w:rsidRPr="00114702">
        <w:rPr>
          <w:b/>
          <w:sz w:val="24"/>
          <w:szCs w:val="24"/>
        </w:rPr>
        <w:t>Совет депутатов муниципального образования «Глазовский район» РЕШИЛ:</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1. Основные характеристики бюджета муниципального образования «Глазовский район»  на 2017 год и на плановый период 2018 и 2019 годов</w:t>
      </w:r>
    </w:p>
    <w:p w:rsidR="00CE46B4" w:rsidRPr="00114702" w:rsidRDefault="00CE46B4" w:rsidP="006D34E0">
      <w:pPr>
        <w:jc w:val="both"/>
        <w:rPr>
          <w:sz w:val="24"/>
          <w:szCs w:val="24"/>
        </w:rPr>
      </w:pPr>
    </w:p>
    <w:p w:rsidR="00CE46B4" w:rsidRPr="00114702" w:rsidRDefault="00CE46B4" w:rsidP="006D34E0">
      <w:pPr>
        <w:ind w:firstLine="708"/>
        <w:jc w:val="both"/>
        <w:rPr>
          <w:sz w:val="24"/>
          <w:szCs w:val="24"/>
        </w:rPr>
      </w:pPr>
      <w:r w:rsidRPr="00114702">
        <w:rPr>
          <w:sz w:val="24"/>
          <w:szCs w:val="24"/>
        </w:rPr>
        <w:t>1. Утвердить основные характеристики бюджета муниципального образования «Глазовский район» на 2017 год:</w:t>
      </w:r>
    </w:p>
    <w:p w:rsidR="00CE46B4" w:rsidRPr="00114702" w:rsidRDefault="00CE46B4" w:rsidP="006D34E0">
      <w:pPr>
        <w:ind w:firstLine="708"/>
        <w:jc w:val="both"/>
        <w:rPr>
          <w:sz w:val="24"/>
          <w:szCs w:val="24"/>
        </w:rPr>
      </w:pPr>
      <w:r w:rsidRPr="00114702">
        <w:rPr>
          <w:sz w:val="24"/>
          <w:szCs w:val="24"/>
        </w:rPr>
        <w:t>1) прогнозируемый общий объем доходов на 2017 год согласно классификации доходов бюджетов Российской Федерации в сумме 448 079,</w:t>
      </w:r>
      <w:r w:rsidR="00162AC6">
        <w:rPr>
          <w:sz w:val="24"/>
          <w:szCs w:val="24"/>
        </w:rPr>
        <w:t>2</w:t>
      </w:r>
      <w:r w:rsidRPr="00114702">
        <w:rPr>
          <w:sz w:val="24"/>
          <w:szCs w:val="24"/>
        </w:rPr>
        <w:t xml:space="preserve"> тыс. рублей, в том числе объем межбюджетных трансфертов, получаемых из бюджетов бюджетной системы Российской Федерации, в сумме 324 390,6 тыс. рублей согласно приложению 1 к настоящему Решению;</w:t>
      </w:r>
    </w:p>
    <w:p w:rsidR="00CE46B4" w:rsidRPr="00114702" w:rsidRDefault="00CE46B4" w:rsidP="006D34E0">
      <w:pPr>
        <w:ind w:firstLine="708"/>
        <w:jc w:val="both"/>
        <w:rPr>
          <w:sz w:val="24"/>
          <w:szCs w:val="24"/>
        </w:rPr>
      </w:pPr>
      <w:r w:rsidRPr="00114702">
        <w:rPr>
          <w:sz w:val="24"/>
          <w:szCs w:val="24"/>
        </w:rPr>
        <w:t>2) общий объем расходов бюджета муниципального образования «Глазовский район» в сумме 458 193,3 тыс. рублей;</w:t>
      </w:r>
    </w:p>
    <w:p w:rsidR="00CE46B4" w:rsidRPr="00114702" w:rsidRDefault="00CE46B4" w:rsidP="006D34E0">
      <w:pPr>
        <w:ind w:firstLine="708"/>
        <w:jc w:val="both"/>
        <w:rPr>
          <w:sz w:val="24"/>
          <w:szCs w:val="24"/>
        </w:rPr>
      </w:pPr>
      <w:r w:rsidRPr="00114702">
        <w:rPr>
          <w:sz w:val="24"/>
          <w:szCs w:val="24"/>
        </w:rPr>
        <w:t>3) верхний предел муниципального внутреннего долга муниципального образования «Глазовский район»  на 1 января 2018 года в сумме 75 473,2 тыс. рублей, в том числе верхний предел долга по муниципальным гарантиям муниципального образования «Глазовский район»  в сумме 0,0 тыс. рублей;</w:t>
      </w:r>
    </w:p>
    <w:p w:rsidR="00CE46B4" w:rsidRPr="00114702" w:rsidRDefault="00CE46B4" w:rsidP="006D34E0">
      <w:pPr>
        <w:ind w:firstLine="708"/>
        <w:jc w:val="both"/>
        <w:rPr>
          <w:sz w:val="24"/>
          <w:szCs w:val="24"/>
        </w:rPr>
      </w:pPr>
      <w:r w:rsidRPr="00114702">
        <w:rPr>
          <w:sz w:val="24"/>
          <w:szCs w:val="24"/>
        </w:rPr>
        <w:t>4) предельный объем муниципального долга муниципального образования «Глазовский район» на 2017 год в сумме 123 016,0 тыс. рублей</w:t>
      </w:r>
      <w:bookmarkStart w:id="0" w:name="_GoBack"/>
      <w:bookmarkEnd w:id="0"/>
      <w:r w:rsidRPr="00114702">
        <w:rPr>
          <w:sz w:val="24"/>
          <w:szCs w:val="24"/>
        </w:rPr>
        <w:t>;</w:t>
      </w:r>
    </w:p>
    <w:p w:rsidR="00CE46B4" w:rsidRPr="00114702" w:rsidRDefault="00CE46B4" w:rsidP="006D34E0">
      <w:pPr>
        <w:ind w:firstLine="708"/>
        <w:jc w:val="both"/>
        <w:rPr>
          <w:sz w:val="24"/>
          <w:szCs w:val="24"/>
        </w:rPr>
      </w:pPr>
      <w:r w:rsidRPr="00114702">
        <w:rPr>
          <w:sz w:val="24"/>
          <w:szCs w:val="24"/>
        </w:rPr>
        <w:t>5) дефицит бюджета муниципального образования «Глазовский район»  в сумме 10 114,1 тыс. рублей.</w:t>
      </w:r>
    </w:p>
    <w:p w:rsidR="00CE46B4" w:rsidRPr="00114702" w:rsidRDefault="00CE46B4" w:rsidP="006D34E0">
      <w:pPr>
        <w:ind w:firstLine="708"/>
        <w:jc w:val="both"/>
        <w:rPr>
          <w:sz w:val="24"/>
          <w:szCs w:val="24"/>
        </w:rPr>
      </w:pPr>
      <w:r w:rsidRPr="00114702">
        <w:rPr>
          <w:sz w:val="24"/>
          <w:szCs w:val="24"/>
        </w:rPr>
        <w:t>2. Утвердить основные характеристики бюджета муниципального образования «Глазовский район»  на 2018 год и на 2019 год:</w:t>
      </w:r>
    </w:p>
    <w:p w:rsidR="00CE46B4" w:rsidRPr="00114702" w:rsidRDefault="00CE46B4" w:rsidP="006D34E0">
      <w:pPr>
        <w:ind w:firstLine="708"/>
        <w:jc w:val="both"/>
        <w:rPr>
          <w:sz w:val="24"/>
          <w:szCs w:val="24"/>
        </w:rPr>
      </w:pPr>
      <w:r w:rsidRPr="00114702">
        <w:rPr>
          <w:sz w:val="24"/>
          <w:szCs w:val="24"/>
        </w:rPr>
        <w:lastRenderedPageBreak/>
        <w:t>1) прогнозируемый общий объем доходов бюджета муниципального образования «Глазовский район» на 2018 год в сумме 432 614,2 тыс. рублей, в том числе объем межбюджетных трансфертов, получаемых из бюджетов бюджетной системы Российской Федерации, в сумме 304 041,2 тыс. рублей, и на 2019 год в сумме 439 020,4 тыс. рублей, в том числе объем межбюджетных трансфертов, получаемых из бюджетов бюджетной системы Российской Федерации, в сумме 304 300,4 тыс. рублей;</w:t>
      </w:r>
    </w:p>
    <w:p w:rsidR="00CE46B4" w:rsidRPr="00114702" w:rsidRDefault="00CE46B4" w:rsidP="006D34E0">
      <w:pPr>
        <w:ind w:firstLine="708"/>
        <w:jc w:val="both"/>
        <w:rPr>
          <w:sz w:val="24"/>
          <w:szCs w:val="24"/>
        </w:rPr>
      </w:pPr>
      <w:r w:rsidRPr="00114702">
        <w:rPr>
          <w:sz w:val="24"/>
          <w:szCs w:val="24"/>
        </w:rPr>
        <w:t>2) общий объем расходов бюджета муниципального образования «Глазовский район»  на 2018 год в сумме 443 566,7 тыс. рублей, в том числе условно утвержденные расходы в сумме 5980 тыс. рублей, и на 2019 год в сумме 452 046,1 тыс. рублей, в том числе условно утвержденные расходы в сумме 12350 тыс. рублей;</w:t>
      </w:r>
    </w:p>
    <w:p w:rsidR="00CE46B4" w:rsidRPr="00114702" w:rsidRDefault="00CE46B4" w:rsidP="006D34E0">
      <w:pPr>
        <w:ind w:firstLine="708"/>
        <w:jc w:val="both"/>
        <w:rPr>
          <w:sz w:val="24"/>
          <w:szCs w:val="24"/>
        </w:rPr>
      </w:pPr>
      <w:r w:rsidRPr="00114702">
        <w:rPr>
          <w:sz w:val="24"/>
          <w:szCs w:val="24"/>
        </w:rPr>
        <w:t>3) верхний предел муниципального внутреннего долга муниципального образования «Глазовский район»  на 1 января 2019 года в сумме 27 930,4 тыс. рублей, в том числе верхний предел долга по муниципальным гарантиям муниципального образования «Глазовский район» в сумме 0,0 тыс. рублей, и на 1 января 2020 года в сумме 214,8 тыс. рублей, в том числе верхний предел долга по муниципальным гарантиям муниципального образования «Глазовский район»  в сумме 0,0 тыс. рублей;</w:t>
      </w:r>
    </w:p>
    <w:p w:rsidR="00CE46B4" w:rsidRPr="00114702" w:rsidRDefault="00CE46B4" w:rsidP="006D34E0">
      <w:pPr>
        <w:ind w:firstLine="708"/>
        <w:jc w:val="both"/>
        <w:rPr>
          <w:sz w:val="24"/>
          <w:szCs w:val="24"/>
        </w:rPr>
      </w:pPr>
      <w:r w:rsidRPr="00114702">
        <w:rPr>
          <w:sz w:val="24"/>
          <w:szCs w:val="24"/>
        </w:rPr>
        <w:t>4) предельный объем муниципального долга муниципального образования «Глазовский район» на 2018 год в сумме 55 646,0 тыс. рублей и на 2019 год в сумме 214,8 тыс. рублей;</w:t>
      </w:r>
    </w:p>
    <w:p w:rsidR="00CE46B4" w:rsidRPr="00114702" w:rsidRDefault="00CE46B4" w:rsidP="006D34E0">
      <w:pPr>
        <w:ind w:firstLine="708"/>
        <w:jc w:val="both"/>
        <w:rPr>
          <w:sz w:val="24"/>
          <w:szCs w:val="24"/>
        </w:rPr>
      </w:pPr>
      <w:r w:rsidRPr="00114702">
        <w:rPr>
          <w:sz w:val="24"/>
          <w:szCs w:val="24"/>
        </w:rPr>
        <w:t>5) дефицит бюджета муниципального образования «Глазовский район»  на 2018 год в сумме 10 952,5 тыс. рублей и на 2019 год в сумме 13 025,7 тыс. рублей.</w:t>
      </w:r>
    </w:p>
    <w:p w:rsidR="00CE46B4" w:rsidRPr="00114702" w:rsidRDefault="00CE46B4" w:rsidP="006D34E0">
      <w:pPr>
        <w:ind w:firstLine="708"/>
        <w:jc w:val="both"/>
        <w:rPr>
          <w:sz w:val="24"/>
          <w:szCs w:val="24"/>
        </w:rPr>
      </w:pPr>
      <w:r w:rsidRPr="00114702">
        <w:rPr>
          <w:sz w:val="24"/>
          <w:szCs w:val="24"/>
        </w:rPr>
        <w:t>3. Утвердить источники внутреннего финансирования дефицита бюджета муниципального образования «Глазовский район» на 2017 год согласно приложению 2 к настоящему Решению и на плановый период 2018 и 2019 годов согласно приложению 3 к настоящему Решению.</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2. Нормативы распределения доходов между бюджетом муниципального образования «Глазовский район» и бюджетами сельских поселений Глазовского района на 2017 год и на плановый период 2018 и 2019 годов</w:t>
      </w:r>
    </w:p>
    <w:p w:rsidR="00CE46B4" w:rsidRPr="00114702" w:rsidRDefault="00CE46B4" w:rsidP="006D34E0">
      <w:pPr>
        <w:jc w:val="both"/>
        <w:rPr>
          <w:sz w:val="24"/>
          <w:szCs w:val="24"/>
        </w:rPr>
      </w:pP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 xml:space="preserve">          В соответствии с пунктом 2 статьи 184.1 Бюджетного кодекса Российской Федерации утвердить нормативы распределения доходов между бюджетом муниципального образования «Глазовский район» и бюджетами сельских поселений Глазовского района на 2017 год и на плановый период 2018 и 2019 годов согласно приложению 4 к настоящему Решению.  </w:t>
      </w:r>
    </w:p>
    <w:p w:rsidR="00CE46B4" w:rsidRPr="00114702" w:rsidRDefault="00CE46B4" w:rsidP="006D34E0">
      <w:pPr>
        <w:ind w:firstLine="708"/>
        <w:jc w:val="both"/>
        <w:rPr>
          <w:sz w:val="24"/>
          <w:szCs w:val="24"/>
        </w:rPr>
      </w:pPr>
    </w:p>
    <w:p w:rsidR="00CE46B4" w:rsidRPr="00114702" w:rsidRDefault="00CE46B4" w:rsidP="006D34E0">
      <w:pPr>
        <w:ind w:firstLine="708"/>
        <w:jc w:val="both"/>
        <w:rPr>
          <w:b/>
          <w:sz w:val="24"/>
          <w:szCs w:val="24"/>
        </w:rPr>
      </w:pPr>
      <w:r w:rsidRPr="00114702">
        <w:rPr>
          <w:b/>
          <w:sz w:val="24"/>
          <w:szCs w:val="24"/>
        </w:rPr>
        <w:t>Статья 3. Главные администраторы доходов бюджета муниципального образования «Глазовский район» и главные администраторы источников финансирования дефицита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Утвердить перечень главных администраторов доходов бюджета муниципального образования «Глазовский район» согласно приложению 5 к настоящему Решению.</w:t>
      </w:r>
    </w:p>
    <w:p w:rsidR="00CE46B4" w:rsidRPr="00114702" w:rsidRDefault="00CE46B4" w:rsidP="006D34E0">
      <w:pPr>
        <w:ind w:firstLine="708"/>
        <w:jc w:val="both"/>
        <w:rPr>
          <w:sz w:val="24"/>
          <w:szCs w:val="24"/>
        </w:rPr>
      </w:pPr>
      <w:r w:rsidRPr="00114702">
        <w:rPr>
          <w:sz w:val="24"/>
          <w:szCs w:val="24"/>
        </w:rPr>
        <w:t>2. Утвердить перечень главных администраторов источников финансирования дефицита бюджета муниципального образования «Глазовский район» согласно приложению 6 к настоящему Решению.</w:t>
      </w:r>
    </w:p>
    <w:p w:rsidR="00CE46B4" w:rsidRPr="00114702" w:rsidRDefault="00CE46B4" w:rsidP="006D34E0">
      <w:pPr>
        <w:ind w:firstLine="708"/>
        <w:jc w:val="both"/>
        <w:rPr>
          <w:sz w:val="24"/>
          <w:szCs w:val="24"/>
        </w:rPr>
      </w:pPr>
      <w:r w:rsidRPr="00114702">
        <w:rPr>
          <w:sz w:val="24"/>
          <w:szCs w:val="24"/>
        </w:rPr>
        <w:t xml:space="preserve">3. В случае изменения состава и (или) функций главных администраторов доходов бюджета муниципального образования «Глазовский район» или главных администраторов источников финансирования дефицита бюджета муниципального образования «Глазовский район»,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«Глазовский район» и перечень главных администраторов источников финансирования дефицита бюджета муниципального образования «Глазовский район», а также в состав закрепленных за ними </w:t>
      </w:r>
      <w:r w:rsidRPr="00114702">
        <w:rPr>
          <w:sz w:val="24"/>
          <w:szCs w:val="24"/>
        </w:rPr>
        <w:lastRenderedPageBreak/>
        <w:t>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Управления финансов Администрации  муниципального образования «Глазовский район» без внесения изменений в настоящее Решение.</w:t>
      </w:r>
    </w:p>
    <w:p w:rsidR="00CE46B4" w:rsidRPr="00114702" w:rsidRDefault="00CE46B4" w:rsidP="006D34E0">
      <w:pPr>
        <w:widowControl w:val="0"/>
        <w:autoSpaceDE w:val="0"/>
        <w:autoSpaceDN w:val="0"/>
        <w:adjustRightInd w:val="0"/>
        <w:ind w:right="-2"/>
        <w:jc w:val="both"/>
        <w:rPr>
          <w:sz w:val="24"/>
          <w:szCs w:val="24"/>
        </w:rPr>
      </w:pPr>
      <w:r w:rsidRPr="00114702">
        <w:rPr>
          <w:sz w:val="24"/>
          <w:szCs w:val="24"/>
        </w:rPr>
        <w:t xml:space="preserve">         4. Главные администраторы доходов бюджета муниципального образования «Глазовский район» по согласованию с Управлением финансов Администрации  муниципального образования «Глазовский район» вправе наделить  подведомственные  им казенные учреждения  муниципального образования «Глазовский район» отдельными  полномочиями  главных администраторов доходов бюджета муниципального образования «Глазовский район» путем издания нормативно правового акта  Администрации  муниципального образования «Глазовский район».</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4. Бюджетные ассигнования бюджета муниципального образования «Глазовский район» на 2017 год и на плановый период 2018 и 2019 годов</w:t>
      </w:r>
    </w:p>
    <w:p w:rsidR="00CE46B4" w:rsidRPr="00114702" w:rsidRDefault="00CE46B4" w:rsidP="006D34E0">
      <w:pPr>
        <w:jc w:val="both"/>
        <w:rPr>
          <w:b/>
          <w:sz w:val="24"/>
          <w:szCs w:val="24"/>
        </w:rPr>
      </w:pPr>
    </w:p>
    <w:p w:rsidR="00CE46B4" w:rsidRPr="00114702" w:rsidRDefault="00CE46B4" w:rsidP="006D34E0">
      <w:pPr>
        <w:ind w:firstLine="708"/>
        <w:jc w:val="both"/>
        <w:rPr>
          <w:sz w:val="24"/>
          <w:szCs w:val="24"/>
        </w:rPr>
      </w:pPr>
      <w:r w:rsidRPr="00114702">
        <w:rPr>
          <w:sz w:val="24"/>
          <w:szCs w:val="24"/>
        </w:rPr>
        <w:t>1. Утвердить ведомственную структуру расходов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на 2017 год согласно приложению 7 к настоящему Решению;</w:t>
      </w:r>
    </w:p>
    <w:p w:rsidR="00CE46B4" w:rsidRPr="00114702" w:rsidRDefault="00CE46B4" w:rsidP="006D34E0">
      <w:pPr>
        <w:ind w:firstLine="708"/>
        <w:jc w:val="both"/>
        <w:rPr>
          <w:sz w:val="24"/>
          <w:szCs w:val="24"/>
        </w:rPr>
      </w:pPr>
      <w:r w:rsidRPr="00114702">
        <w:rPr>
          <w:sz w:val="24"/>
          <w:szCs w:val="24"/>
        </w:rPr>
        <w:t>2) на плановый период 2018 и 2019 годов согласно приложению 8 к настоящему Решению.</w:t>
      </w:r>
    </w:p>
    <w:p w:rsidR="00CE46B4" w:rsidRPr="00114702" w:rsidRDefault="00CE46B4" w:rsidP="006D34E0">
      <w:pPr>
        <w:ind w:firstLine="708"/>
        <w:jc w:val="both"/>
        <w:rPr>
          <w:sz w:val="24"/>
          <w:szCs w:val="24"/>
        </w:rPr>
      </w:pPr>
      <w:r w:rsidRPr="00114702">
        <w:rPr>
          <w:sz w:val="24"/>
          <w:szCs w:val="24"/>
        </w:rPr>
        <w:t>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на 2017 год согласно приложению 9 к настоящему Решению;</w:t>
      </w:r>
    </w:p>
    <w:p w:rsidR="00CE46B4" w:rsidRPr="00114702" w:rsidRDefault="00CE46B4" w:rsidP="006D34E0">
      <w:pPr>
        <w:ind w:firstLine="708"/>
        <w:jc w:val="both"/>
        <w:rPr>
          <w:sz w:val="24"/>
          <w:szCs w:val="24"/>
        </w:rPr>
      </w:pPr>
      <w:r w:rsidRPr="00114702">
        <w:rPr>
          <w:sz w:val="24"/>
          <w:szCs w:val="24"/>
        </w:rPr>
        <w:t>2) на плановый период 2018 и 2019 годов согласно приложению 10 к настоящему Решению.</w:t>
      </w:r>
    </w:p>
    <w:p w:rsidR="00CE46B4" w:rsidRPr="00114702" w:rsidRDefault="00CE46B4" w:rsidP="006D34E0">
      <w:pPr>
        <w:ind w:firstLine="708"/>
        <w:jc w:val="both"/>
        <w:rPr>
          <w:sz w:val="24"/>
          <w:szCs w:val="24"/>
        </w:rPr>
      </w:pPr>
      <w:r w:rsidRPr="00114702">
        <w:rPr>
          <w:sz w:val="24"/>
          <w:szCs w:val="24"/>
        </w:rPr>
        <w:t>3. 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на 2017 год согласно приложению 11 к настоящему Решению;</w:t>
      </w:r>
    </w:p>
    <w:p w:rsidR="00CE46B4" w:rsidRPr="00114702" w:rsidRDefault="00CE46B4" w:rsidP="006D34E0">
      <w:pPr>
        <w:ind w:firstLine="708"/>
        <w:jc w:val="both"/>
        <w:rPr>
          <w:sz w:val="24"/>
          <w:szCs w:val="24"/>
        </w:rPr>
      </w:pPr>
      <w:r w:rsidRPr="00114702">
        <w:rPr>
          <w:sz w:val="24"/>
          <w:szCs w:val="24"/>
        </w:rPr>
        <w:t>2) на плановый период 2018 и 2019 годов согласно приложению 12 к настоящему Решению.</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5. Бюджетные ассигнования бюджета муниципального образования «Глазовский район», направляемые на исполнение публичных нормативных обязательств в 2017 году и плановом периоде 2018 и 2019 годов</w:t>
      </w:r>
    </w:p>
    <w:p w:rsidR="00CE46B4" w:rsidRPr="00114702" w:rsidRDefault="00CE46B4" w:rsidP="006D34E0">
      <w:pPr>
        <w:jc w:val="both"/>
        <w:rPr>
          <w:sz w:val="24"/>
          <w:szCs w:val="24"/>
        </w:rPr>
      </w:pPr>
    </w:p>
    <w:p w:rsidR="00CE46B4" w:rsidRPr="00114702" w:rsidRDefault="00CE46B4" w:rsidP="006D34E0">
      <w:pPr>
        <w:ind w:firstLine="708"/>
        <w:rPr>
          <w:sz w:val="24"/>
          <w:szCs w:val="24"/>
        </w:rPr>
      </w:pPr>
      <w:r w:rsidRPr="00114702">
        <w:rPr>
          <w:sz w:val="24"/>
          <w:szCs w:val="24"/>
        </w:rPr>
        <w:t>Утвердить общий объем бюджетных ассигнований, направляемых на исполнение публичных нормативных обязательств за счет средств бюджета муниципального образования «Глазовский район», в 2017 году в сумме 9134,2  тыс. рублей согласно приложению 13 к настоящему Решению, в 2018 году в сумме 9134,2 тыс. рублей и в 2019 году в сумме 9134,2 тыс. рублей согласно приложению 14 к настоящему Решению.</w:t>
      </w:r>
    </w:p>
    <w:p w:rsidR="00CE46B4" w:rsidRPr="00114702" w:rsidRDefault="00CE46B4" w:rsidP="006D34E0">
      <w:pPr>
        <w:ind w:firstLine="708"/>
        <w:jc w:val="both"/>
        <w:rPr>
          <w:sz w:val="24"/>
          <w:szCs w:val="24"/>
        </w:rPr>
      </w:pPr>
    </w:p>
    <w:p w:rsidR="00CE46B4" w:rsidRPr="00114702" w:rsidRDefault="00CE46B4" w:rsidP="006D34E0">
      <w:pPr>
        <w:ind w:firstLine="708"/>
        <w:jc w:val="both"/>
        <w:rPr>
          <w:b/>
          <w:sz w:val="24"/>
          <w:szCs w:val="24"/>
        </w:rPr>
      </w:pPr>
      <w:r w:rsidRPr="00114702">
        <w:rPr>
          <w:b/>
          <w:sz w:val="24"/>
          <w:szCs w:val="24"/>
        </w:rPr>
        <w:t>Статья 6. Бюджетные ассигнования бюджета муниципального образования «Глазовский район», направляемые на государственную поддержку семьи и детей в 2017 году и плановом периоде 2018 и 2019 годов</w:t>
      </w:r>
    </w:p>
    <w:p w:rsidR="00CE46B4" w:rsidRPr="00114702" w:rsidRDefault="00CE46B4" w:rsidP="006D34E0">
      <w:pPr>
        <w:ind w:firstLine="708"/>
        <w:jc w:val="both"/>
        <w:rPr>
          <w:sz w:val="24"/>
          <w:szCs w:val="24"/>
        </w:rPr>
      </w:pPr>
    </w:p>
    <w:p w:rsidR="00CE46B4" w:rsidRPr="00114702" w:rsidRDefault="00CE46B4" w:rsidP="006D34E0">
      <w:pPr>
        <w:ind w:firstLine="708"/>
        <w:jc w:val="both"/>
        <w:rPr>
          <w:sz w:val="24"/>
          <w:szCs w:val="24"/>
        </w:rPr>
      </w:pPr>
      <w:r w:rsidRPr="00114702">
        <w:rPr>
          <w:sz w:val="24"/>
          <w:szCs w:val="24"/>
        </w:rPr>
        <w:t>Утвердить общий объем бюджетных ассигнований, направляемых на государственную поддержку семьи и детей за счёт средств бюджета муниципального образования «Глазовский район», в 2017 году в сумме 21546,1 тыс. рублей согласно приложению 15 к настоящему Решению, в 2018 году в сумме 21968,9 тыс. рублей и в 2019 году в сумме 22184,1 тыс. рублей согласно приложению 16 к настоящему Решению.</w:t>
      </w:r>
    </w:p>
    <w:p w:rsidR="00CE46B4" w:rsidRPr="00114702" w:rsidRDefault="00CE46B4" w:rsidP="006D34E0">
      <w:pPr>
        <w:ind w:firstLine="708"/>
        <w:jc w:val="both"/>
        <w:rPr>
          <w:sz w:val="24"/>
          <w:szCs w:val="24"/>
        </w:rPr>
      </w:pPr>
    </w:p>
    <w:p w:rsidR="00CE46B4" w:rsidRPr="00114702" w:rsidRDefault="00CE46B4" w:rsidP="006D34E0">
      <w:pPr>
        <w:tabs>
          <w:tab w:val="left" w:pos="709"/>
        </w:tabs>
        <w:adjustRightInd w:val="0"/>
        <w:ind w:right="-2"/>
        <w:jc w:val="both"/>
        <w:rPr>
          <w:b/>
          <w:sz w:val="24"/>
          <w:szCs w:val="24"/>
        </w:rPr>
      </w:pPr>
      <w:r w:rsidRPr="00114702">
        <w:rPr>
          <w:b/>
          <w:sz w:val="24"/>
          <w:szCs w:val="24"/>
        </w:rPr>
        <w:tab/>
        <w:t>Статья 7. Особенности использования бюджетных ассигнований на обеспечение деятельности органов местного самоуправления муниципального образования «Глазовский район» и казенных учреждений муниципального образования «Глазовский район»</w:t>
      </w:r>
    </w:p>
    <w:p w:rsidR="00CE46B4" w:rsidRPr="00114702" w:rsidRDefault="00CE46B4" w:rsidP="006D34E0">
      <w:pPr>
        <w:ind w:firstLine="708"/>
        <w:jc w:val="both"/>
        <w:rPr>
          <w:b/>
          <w:sz w:val="24"/>
          <w:szCs w:val="24"/>
        </w:rPr>
      </w:pPr>
    </w:p>
    <w:p w:rsidR="00CE46B4" w:rsidRPr="00114702" w:rsidRDefault="00CE46B4" w:rsidP="006D34E0">
      <w:pPr>
        <w:jc w:val="both"/>
        <w:rPr>
          <w:sz w:val="24"/>
          <w:szCs w:val="24"/>
        </w:rPr>
      </w:pPr>
    </w:p>
    <w:p w:rsidR="00CE46B4" w:rsidRPr="00114702" w:rsidRDefault="00CE46B4" w:rsidP="006D34E0">
      <w:pPr>
        <w:numPr>
          <w:ilvl w:val="0"/>
          <w:numId w:val="1"/>
        </w:numPr>
        <w:tabs>
          <w:tab w:val="left" w:pos="0"/>
        </w:tabs>
        <w:adjustRightInd w:val="0"/>
        <w:ind w:left="0" w:right="-2" w:firstLine="0"/>
        <w:jc w:val="both"/>
        <w:rPr>
          <w:sz w:val="24"/>
          <w:szCs w:val="24"/>
        </w:rPr>
      </w:pPr>
      <w:r w:rsidRPr="00114702">
        <w:rPr>
          <w:sz w:val="24"/>
          <w:szCs w:val="24"/>
        </w:rPr>
        <w:t>1. Администрация муниципального образования «Глазовский район» не вправе принимать в 2017 году решения, приводящие к увеличению численности муниципальных служащих муниципального образования «Глазовский район» и работников казенных учреждений муниципального образования «Глазовский район».</w:t>
      </w:r>
    </w:p>
    <w:p w:rsidR="00CE46B4" w:rsidRPr="00114702" w:rsidRDefault="00CE46B4" w:rsidP="006D34E0">
      <w:pPr>
        <w:ind w:firstLine="708"/>
        <w:jc w:val="both"/>
        <w:rPr>
          <w:sz w:val="24"/>
          <w:szCs w:val="24"/>
        </w:rPr>
      </w:pPr>
      <w:r w:rsidRPr="00114702">
        <w:rPr>
          <w:rFonts w:eastAsia="HiddenHorzOCR"/>
          <w:sz w:val="24"/>
          <w:szCs w:val="24"/>
        </w:rPr>
        <w:t>Органы местного самоуправления</w:t>
      </w:r>
      <w:r w:rsidRPr="00114702">
        <w:rPr>
          <w:sz w:val="24"/>
          <w:szCs w:val="24"/>
        </w:rPr>
        <w:t xml:space="preserve"> муниципального образования «Глазовский район», осуществляющие функции и полномочия учредителей бюджетных и автономных учреждений </w:t>
      </w:r>
      <w:r w:rsidRPr="00114702">
        <w:rPr>
          <w:rFonts w:eastAsia="HiddenHorzOCR"/>
          <w:sz w:val="24"/>
          <w:szCs w:val="24"/>
        </w:rPr>
        <w:t>Глазовского района</w:t>
      </w:r>
      <w:r w:rsidRPr="00114702">
        <w:rPr>
          <w:sz w:val="24"/>
          <w:szCs w:val="24"/>
        </w:rPr>
        <w:t>, не вправе принимать в 2017 году решения, приводящие к увеличению численности работников указанных учреждений.</w:t>
      </w:r>
    </w:p>
    <w:p w:rsidR="00CE46B4" w:rsidRPr="00114702" w:rsidRDefault="00CE46B4" w:rsidP="006D34E0">
      <w:pPr>
        <w:ind w:firstLine="708"/>
        <w:jc w:val="both"/>
        <w:rPr>
          <w:sz w:val="24"/>
          <w:szCs w:val="24"/>
        </w:rPr>
      </w:pPr>
      <w:r w:rsidRPr="00114702">
        <w:rPr>
          <w:sz w:val="24"/>
          <w:szCs w:val="24"/>
        </w:rPr>
        <w:t>2. Рекомендовать органам местного самоуправления поселений Глазовского района не принимать в 2017 году решения, приводящие к увеличению численности муниципальных служащих, работников муниципальных казенных учреждений.</w:t>
      </w:r>
    </w:p>
    <w:p w:rsidR="00CE46B4" w:rsidRPr="00114702" w:rsidRDefault="00CE46B4" w:rsidP="006D34E0">
      <w:pPr>
        <w:jc w:val="both"/>
        <w:rPr>
          <w:sz w:val="24"/>
          <w:szCs w:val="24"/>
        </w:rPr>
      </w:pPr>
    </w:p>
    <w:p w:rsidR="00CE46B4" w:rsidRPr="00114702" w:rsidRDefault="00CE46B4" w:rsidP="006D34E0">
      <w:pPr>
        <w:tabs>
          <w:tab w:val="left" w:pos="709"/>
        </w:tabs>
        <w:autoSpaceDE w:val="0"/>
        <w:autoSpaceDN w:val="0"/>
        <w:adjustRightInd w:val="0"/>
        <w:ind w:right="-2"/>
        <w:jc w:val="both"/>
        <w:outlineLvl w:val="1"/>
        <w:rPr>
          <w:b/>
          <w:sz w:val="24"/>
          <w:szCs w:val="24"/>
        </w:rPr>
      </w:pPr>
      <w:r w:rsidRPr="00114702">
        <w:rPr>
          <w:b/>
          <w:sz w:val="24"/>
          <w:szCs w:val="24"/>
        </w:rPr>
        <w:tab/>
        <w:t>Статья 8. Особенности использования средств, получаемых органами местного самоуправления муниципального образования «Глазовский район»,  муниципальными учреждениями муниципального образования «Глазовский район»</w:t>
      </w:r>
    </w:p>
    <w:p w:rsidR="00CE46B4" w:rsidRPr="00114702" w:rsidRDefault="00CE46B4" w:rsidP="006D34E0">
      <w:pPr>
        <w:ind w:firstLine="708"/>
        <w:jc w:val="both"/>
        <w:rPr>
          <w:sz w:val="24"/>
          <w:szCs w:val="24"/>
        </w:rPr>
      </w:pPr>
    </w:p>
    <w:p w:rsidR="00CE46B4" w:rsidRPr="00114702" w:rsidRDefault="00CE46B4" w:rsidP="006D34E0">
      <w:pPr>
        <w:ind w:firstLine="708"/>
        <w:jc w:val="both"/>
        <w:rPr>
          <w:sz w:val="24"/>
          <w:szCs w:val="24"/>
        </w:rPr>
      </w:pPr>
      <w:r w:rsidRPr="00114702">
        <w:rPr>
          <w:sz w:val="24"/>
          <w:szCs w:val="24"/>
        </w:rPr>
        <w:t>1. 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«Глазовский район», казенным учреждениям муниципального образования «Глазовский район», в том числе их остатки, не использованные на 1 января 2017 года, направляются в 2017 году на увеличение расходов соответствующего органа местного самоуправления муниципального образования «Глазовский район», казенного учреждения муниципального образования «Глазовский район» с внесением изменений в сводную бюджетную роспись по предложению главных распорядителей средств бюджета муниципального образования «Глазовский район» без внесения изменений в настоящее Решение.</w:t>
      </w:r>
    </w:p>
    <w:p w:rsidR="00CE46B4" w:rsidRPr="00114702" w:rsidRDefault="00CE46B4" w:rsidP="006D34E0">
      <w:pPr>
        <w:ind w:firstLine="708"/>
        <w:jc w:val="both"/>
        <w:rPr>
          <w:sz w:val="24"/>
          <w:szCs w:val="24"/>
        </w:rPr>
      </w:pPr>
      <w:r w:rsidRPr="00114702">
        <w:rPr>
          <w:sz w:val="24"/>
          <w:szCs w:val="24"/>
        </w:rPr>
        <w:t>2. При создании казенного учреждения муниципального образования «Глазовский район» путем изменения типа существующего бюджетного или автономного учреждения муниципального образования «Глазовский район» остатки средств от оказания бюджетным учреждением муниципального образования «Глазовский район»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 учреждения подлежат перечислению в доход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3. Установить, что не использованные в 2016 году остатки средств, предоставленных бюджетным и автономным учреждениям муниципального образования «Глазовский район» из бюджета муниципального образования «Глазовский район» в соответствии с абзацем вторым пункта 1 статьи 78.1 и пунктом 1 статьи 78.2 Бюджетного кодекса Российской Федерации, и в отношении которых соответствующими органами местного самоуправления муниципального образования «Глазовский район», осуществляющими функции и полномочия учредителя указанных учреждений, наличие потребности в направлении их на те же цели в 2017 году не подтверждено в установленном порядке, подлежат взысканию в бюджет муниципального образования «Глазовский район» в порядке утвержденном Управлением финансов Администрации муниципального образования «Глазовский район» с учетом общих требований, установленных Министерством финансов Российской Федерации.</w:t>
      </w:r>
    </w:p>
    <w:p w:rsidR="00CE46B4" w:rsidRPr="00114702" w:rsidRDefault="00CE46B4" w:rsidP="006D34E0">
      <w:pPr>
        <w:jc w:val="both"/>
        <w:rPr>
          <w:sz w:val="24"/>
          <w:szCs w:val="24"/>
        </w:rPr>
      </w:pPr>
    </w:p>
    <w:p w:rsidR="00CE46B4" w:rsidRPr="00114702" w:rsidRDefault="00CE46B4" w:rsidP="006D34E0">
      <w:pPr>
        <w:tabs>
          <w:tab w:val="left" w:pos="709"/>
        </w:tabs>
        <w:autoSpaceDE w:val="0"/>
        <w:autoSpaceDN w:val="0"/>
        <w:adjustRightInd w:val="0"/>
        <w:ind w:right="-2"/>
        <w:jc w:val="both"/>
        <w:rPr>
          <w:b/>
          <w:sz w:val="24"/>
          <w:szCs w:val="24"/>
        </w:rPr>
      </w:pPr>
      <w:r w:rsidRPr="00114702">
        <w:rPr>
          <w:b/>
          <w:sz w:val="24"/>
          <w:szCs w:val="24"/>
        </w:rPr>
        <w:lastRenderedPageBreak/>
        <w:tab/>
        <w:t>Статья 9. Бюджетные ассигнования дорожного фонда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rPr>
          <w:b/>
          <w:sz w:val="24"/>
          <w:szCs w:val="24"/>
        </w:rPr>
      </w:pP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 xml:space="preserve">         Утвердить объем бюджетных ассигнований дорожного фонда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на 2017 год в сумме 10847,0</w:t>
      </w:r>
      <w:r w:rsidRPr="00114702">
        <w:rPr>
          <w:b/>
          <w:sz w:val="24"/>
          <w:szCs w:val="24"/>
        </w:rPr>
        <w:t xml:space="preserve"> </w:t>
      </w:r>
      <w:r w:rsidRPr="00114702">
        <w:rPr>
          <w:sz w:val="24"/>
          <w:szCs w:val="24"/>
        </w:rPr>
        <w:t>тыс. рублей согласно приложению 17  к настоящему Решению;</w:t>
      </w:r>
    </w:p>
    <w:p w:rsidR="00CE46B4" w:rsidRPr="00114702" w:rsidRDefault="00CE46B4" w:rsidP="006D34E0">
      <w:pPr>
        <w:ind w:firstLine="708"/>
        <w:jc w:val="both"/>
        <w:rPr>
          <w:sz w:val="24"/>
          <w:szCs w:val="24"/>
        </w:rPr>
      </w:pPr>
      <w:r w:rsidRPr="00114702">
        <w:rPr>
          <w:sz w:val="24"/>
          <w:szCs w:val="24"/>
        </w:rPr>
        <w:t>2) на 2018 год в сумме 10676,0 тыс. рублей согласно приложению 18  к настоящему Решению;</w:t>
      </w:r>
    </w:p>
    <w:p w:rsidR="00CE46B4" w:rsidRPr="00114702" w:rsidRDefault="00CE46B4" w:rsidP="006D34E0">
      <w:pPr>
        <w:ind w:firstLine="708"/>
        <w:jc w:val="both"/>
        <w:rPr>
          <w:sz w:val="24"/>
          <w:szCs w:val="24"/>
        </w:rPr>
      </w:pPr>
      <w:r w:rsidRPr="00114702">
        <w:rPr>
          <w:sz w:val="24"/>
          <w:szCs w:val="24"/>
        </w:rPr>
        <w:t>3) на 2019 год в сумме 12019,0 тыс. рублей согласно приложению 18  к настоящему Решению;</w:t>
      </w:r>
    </w:p>
    <w:p w:rsidR="00CE46B4" w:rsidRPr="00114702" w:rsidRDefault="00CE46B4" w:rsidP="006D34E0">
      <w:pPr>
        <w:jc w:val="both"/>
        <w:rPr>
          <w:sz w:val="24"/>
          <w:szCs w:val="24"/>
        </w:rPr>
      </w:pPr>
    </w:p>
    <w:p w:rsidR="00CE46B4" w:rsidRPr="00114702" w:rsidRDefault="00CE46B4" w:rsidP="006D34E0">
      <w:pPr>
        <w:ind w:firstLine="708"/>
        <w:jc w:val="both"/>
        <w:rPr>
          <w:sz w:val="24"/>
          <w:szCs w:val="24"/>
        </w:rPr>
      </w:pPr>
      <w:r w:rsidRPr="00114702">
        <w:rPr>
          <w:b/>
          <w:sz w:val="24"/>
          <w:szCs w:val="24"/>
        </w:rPr>
        <w:t xml:space="preserve">Статья 10. Муниципальные заимствования  муниципального образования «Глазовский район»  </w:t>
      </w:r>
    </w:p>
    <w:p w:rsidR="00CE46B4" w:rsidRPr="00114702" w:rsidRDefault="00CE46B4" w:rsidP="006D34E0">
      <w:pPr>
        <w:ind w:firstLine="708"/>
        <w:jc w:val="both"/>
        <w:rPr>
          <w:sz w:val="24"/>
          <w:szCs w:val="24"/>
        </w:rPr>
      </w:pPr>
      <w:r w:rsidRPr="00114702">
        <w:rPr>
          <w:sz w:val="24"/>
          <w:szCs w:val="24"/>
        </w:rPr>
        <w:t>1. Утвердить Программу муниципальных внутренних заимствований муниципального образования «Глазовский район» на 2017 год согласно приложению 19 к настоящему Решению и на плановый период 2018 и 2019 годов согласно приложению 20 к настоящему Решению.</w:t>
      </w:r>
    </w:p>
    <w:p w:rsidR="00CE46B4" w:rsidRPr="00114702" w:rsidRDefault="00CE46B4" w:rsidP="006D34E0">
      <w:pPr>
        <w:ind w:firstLine="708"/>
        <w:jc w:val="both"/>
        <w:rPr>
          <w:sz w:val="24"/>
          <w:szCs w:val="24"/>
        </w:rPr>
      </w:pPr>
      <w:r w:rsidRPr="00114702">
        <w:rPr>
          <w:sz w:val="24"/>
          <w:szCs w:val="24"/>
        </w:rPr>
        <w:t>2. Утвердить объем расходов на обслуживание муниципального внутреннего долга  муниципального образования «Глазовский район» в 2017 году в размере 1367,5 тыс. рублей, в 2018 году в размере 1367,5 тыс. рублей и в 2019 году в размере 1367,5 тыс. рублей.</w:t>
      </w:r>
    </w:p>
    <w:p w:rsidR="00CE46B4" w:rsidRPr="00114702" w:rsidRDefault="00CE46B4" w:rsidP="006D34E0">
      <w:pPr>
        <w:jc w:val="both"/>
        <w:rPr>
          <w:sz w:val="24"/>
          <w:szCs w:val="24"/>
        </w:rPr>
      </w:pPr>
    </w:p>
    <w:p w:rsidR="00CE46B4" w:rsidRPr="006D34E0" w:rsidRDefault="00CE46B4" w:rsidP="006D34E0">
      <w:pPr>
        <w:tabs>
          <w:tab w:val="left" w:pos="709"/>
        </w:tabs>
        <w:autoSpaceDE w:val="0"/>
        <w:autoSpaceDN w:val="0"/>
        <w:adjustRightInd w:val="0"/>
        <w:ind w:right="-2"/>
        <w:jc w:val="both"/>
        <w:outlineLvl w:val="1"/>
        <w:rPr>
          <w:b/>
          <w:sz w:val="24"/>
          <w:szCs w:val="24"/>
        </w:rPr>
      </w:pPr>
      <w:r w:rsidRPr="00114702">
        <w:rPr>
          <w:b/>
          <w:sz w:val="24"/>
          <w:szCs w:val="24"/>
        </w:rPr>
        <w:tab/>
        <w:t xml:space="preserve">Статья 11. </w:t>
      </w:r>
      <w:r w:rsidRPr="00114702">
        <w:rPr>
          <w:rFonts w:eastAsia="HiddenHorzOCR"/>
          <w:b/>
          <w:sz w:val="24"/>
          <w:szCs w:val="24"/>
        </w:rPr>
        <w:t xml:space="preserve">Предоставление муниципальных гарантий </w:t>
      </w:r>
      <w:r w:rsidRPr="00114702">
        <w:rPr>
          <w:b/>
          <w:sz w:val="24"/>
          <w:szCs w:val="24"/>
        </w:rPr>
        <w:t>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1. Утвердить Программу муниципальных гарантий муниципального образования «Глазовский район» на 2017 год согласно приложению 21 к настоящему Решению и на плановый период 2018 и 2019 годов согласно приложению 22 к настоящему Решению.</w:t>
      </w:r>
    </w:p>
    <w:p w:rsidR="00CE46B4" w:rsidRPr="00114702" w:rsidRDefault="00CE46B4" w:rsidP="006D34E0">
      <w:pPr>
        <w:widowControl w:val="0"/>
        <w:autoSpaceDE w:val="0"/>
        <w:autoSpaceDN w:val="0"/>
        <w:adjustRightInd w:val="0"/>
        <w:ind w:right="-2" w:firstLine="708"/>
        <w:jc w:val="both"/>
        <w:rPr>
          <w:sz w:val="24"/>
          <w:szCs w:val="24"/>
        </w:rPr>
      </w:pPr>
      <w:r w:rsidRPr="00114702">
        <w:rPr>
          <w:sz w:val="24"/>
          <w:szCs w:val="24"/>
        </w:rPr>
        <w:t>2. Предоставление муниципальных гарантий муниципального образования «Глазовский район»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outlineLvl w:val="1"/>
        <w:rPr>
          <w:sz w:val="24"/>
          <w:szCs w:val="24"/>
        </w:rPr>
      </w:pPr>
    </w:p>
    <w:p w:rsidR="00CE46B4" w:rsidRPr="00114702" w:rsidRDefault="00CE46B4" w:rsidP="006D34E0">
      <w:pPr>
        <w:tabs>
          <w:tab w:val="left" w:pos="709"/>
        </w:tabs>
        <w:autoSpaceDE w:val="0"/>
        <w:autoSpaceDN w:val="0"/>
        <w:adjustRightInd w:val="0"/>
        <w:ind w:right="-2"/>
        <w:jc w:val="both"/>
        <w:outlineLvl w:val="1"/>
        <w:rPr>
          <w:b/>
          <w:sz w:val="24"/>
          <w:szCs w:val="24"/>
        </w:rPr>
      </w:pPr>
      <w:r w:rsidRPr="00114702">
        <w:rPr>
          <w:b/>
          <w:sz w:val="24"/>
          <w:szCs w:val="24"/>
        </w:rPr>
        <w:tab/>
        <w:t>Статья 12</w:t>
      </w:r>
      <w:r w:rsidRPr="00114702">
        <w:rPr>
          <w:sz w:val="24"/>
          <w:szCs w:val="24"/>
        </w:rPr>
        <w:t>.</w:t>
      </w:r>
      <w:r w:rsidRPr="00114702">
        <w:rPr>
          <w:b/>
          <w:sz w:val="24"/>
          <w:szCs w:val="24"/>
        </w:rPr>
        <w:t xml:space="preserve">  Организация кассового обслуживания исполнения бюджета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rPr>
          <w:sz w:val="24"/>
          <w:szCs w:val="24"/>
        </w:rPr>
      </w:pPr>
    </w:p>
    <w:p w:rsidR="00CE46B4" w:rsidRPr="00114702" w:rsidRDefault="00CE46B4" w:rsidP="006D34E0">
      <w:pPr>
        <w:tabs>
          <w:tab w:val="left" w:pos="709"/>
        </w:tabs>
        <w:autoSpaceDE w:val="0"/>
        <w:autoSpaceDN w:val="0"/>
        <w:adjustRightInd w:val="0"/>
        <w:ind w:right="-2"/>
        <w:jc w:val="both"/>
        <w:rPr>
          <w:sz w:val="24"/>
          <w:szCs w:val="24"/>
        </w:rPr>
      </w:pPr>
      <w:r>
        <w:rPr>
          <w:sz w:val="24"/>
          <w:szCs w:val="24"/>
        </w:rPr>
        <w:tab/>
      </w:r>
      <w:r w:rsidRPr="00114702">
        <w:rPr>
          <w:sz w:val="24"/>
          <w:szCs w:val="24"/>
        </w:rPr>
        <w:t xml:space="preserve">1. Установить, что в 2017 году организация исполнения бюджета муниципального образования «Глазовский район» осуществляется в условиях открытия в Управлении федерального казначейства по Удмуртской Республике лицевого счета Управления финансов Администрации муниципального образования «Глазовский район» по учету средств бюджета муниципального образования «Глазовский район». </w:t>
      </w:r>
    </w:p>
    <w:p w:rsidR="00CE46B4" w:rsidRPr="00114702" w:rsidRDefault="00CE46B4" w:rsidP="006D34E0">
      <w:pPr>
        <w:tabs>
          <w:tab w:val="left" w:pos="709"/>
        </w:tabs>
        <w:autoSpaceDE w:val="0"/>
        <w:autoSpaceDN w:val="0"/>
        <w:adjustRightInd w:val="0"/>
        <w:ind w:right="-2"/>
        <w:jc w:val="both"/>
        <w:rPr>
          <w:sz w:val="24"/>
          <w:szCs w:val="24"/>
        </w:rPr>
      </w:pPr>
      <w:r>
        <w:rPr>
          <w:sz w:val="24"/>
          <w:szCs w:val="24"/>
        </w:rPr>
        <w:tab/>
      </w:r>
      <w:r w:rsidRPr="00114702">
        <w:rPr>
          <w:sz w:val="24"/>
          <w:szCs w:val="24"/>
        </w:rPr>
        <w:t>2. Ведение лицевых счетов главных распорядителей, получателей средств бюджета муниципального образования «Глазовский район» и главных администраторов источников финансирования дефицита бюджета муниципального образования «Глазовский район», а также санкционирование расходов бюджета муниципального образования «Глазовский район»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«Глазовский район», осуществляются Управлением финансов Администрации муниципального образования «Глазовский район».</w:t>
      </w:r>
    </w:p>
    <w:p w:rsidR="00CE46B4" w:rsidRDefault="00CE46B4" w:rsidP="006D34E0">
      <w:pPr>
        <w:widowControl w:val="0"/>
        <w:autoSpaceDE w:val="0"/>
        <w:autoSpaceDN w:val="0"/>
        <w:adjustRightInd w:val="0"/>
        <w:ind w:right="-2" w:firstLine="708"/>
        <w:jc w:val="both"/>
        <w:rPr>
          <w:sz w:val="24"/>
          <w:szCs w:val="24"/>
        </w:rPr>
      </w:pPr>
    </w:p>
    <w:p w:rsidR="00CE46B4" w:rsidRDefault="00CE46B4" w:rsidP="006D34E0">
      <w:pPr>
        <w:widowControl w:val="0"/>
        <w:autoSpaceDE w:val="0"/>
        <w:autoSpaceDN w:val="0"/>
        <w:adjustRightInd w:val="0"/>
        <w:ind w:right="-2" w:firstLine="708"/>
        <w:jc w:val="both"/>
        <w:rPr>
          <w:sz w:val="24"/>
          <w:szCs w:val="24"/>
        </w:rPr>
      </w:pPr>
    </w:p>
    <w:p w:rsidR="00CE46B4" w:rsidRPr="00114702" w:rsidRDefault="00CE46B4" w:rsidP="006D34E0">
      <w:pPr>
        <w:widowControl w:val="0"/>
        <w:autoSpaceDE w:val="0"/>
        <w:autoSpaceDN w:val="0"/>
        <w:adjustRightInd w:val="0"/>
        <w:ind w:right="-2" w:firstLine="708"/>
        <w:jc w:val="both"/>
        <w:rPr>
          <w:sz w:val="24"/>
          <w:szCs w:val="24"/>
        </w:rPr>
      </w:pPr>
    </w:p>
    <w:p w:rsidR="00CE46B4" w:rsidRPr="00114702" w:rsidRDefault="00CE46B4" w:rsidP="006D34E0">
      <w:pPr>
        <w:tabs>
          <w:tab w:val="left" w:pos="709"/>
        </w:tabs>
        <w:autoSpaceDE w:val="0"/>
        <w:autoSpaceDN w:val="0"/>
        <w:adjustRightInd w:val="0"/>
        <w:ind w:right="-2"/>
        <w:jc w:val="both"/>
        <w:rPr>
          <w:b/>
          <w:sz w:val="24"/>
          <w:szCs w:val="24"/>
        </w:rPr>
      </w:pPr>
      <w:r w:rsidRPr="00114702">
        <w:rPr>
          <w:b/>
          <w:sz w:val="24"/>
          <w:szCs w:val="24"/>
        </w:rPr>
        <w:lastRenderedPageBreak/>
        <w:tab/>
        <w:t>Статья 13.</w:t>
      </w:r>
      <w:r w:rsidRPr="00114702">
        <w:rPr>
          <w:sz w:val="24"/>
          <w:szCs w:val="24"/>
        </w:rPr>
        <w:t xml:space="preserve"> </w:t>
      </w:r>
      <w:r w:rsidRPr="00114702">
        <w:rPr>
          <w:b/>
          <w:sz w:val="24"/>
          <w:szCs w:val="24"/>
        </w:rPr>
        <w:t xml:space="preserve">Организация операций со средствами бюджетных и автономных учреждений муниципального образования «Глазовский район» </w:t>
      </w:r>
    </w:p>
    <w:p w:rsidR="00CE46B4" w:rsidRPr="00114702" w:rsidRDefault="00CE46B4" w:rsidP="006D34E0">
      <w:pPr>
        <w:tabs>
          <w:tab w:val="left" w:pos="709"/>
        </w:tabs>
        <w:autoSpaceDE w:val="0"/>
        <w:autoSpaceDN w:val="0"/>
        <w:adjustRightInd w:val="0"/>
        <w:ind w:right="-2"/>
        <w:jc w:val="both"/>
        <w:rPr>
          <w:sz w:val="24"/>
          <w:szCs w:val="24"/>
        </w:rPr>
      </w:pPr>
    </w:p>
    <w:p w:rsidR="00CE46B4" w:rsidRPr="00114702" w:rsidRDefault="00CE46B4" w:rsidP="006D34E0">
      <w:pPr>
        <w:tabs>
          <w:tab w:val="left" w:pos="709"/>
        </w:tabs>
        <w:autoSpaceDE w:val="0"/>
        <w:autoSpaceDN w:val="0"/>
        <w:adjustRightInd w:val="0"/>
        <w:ind w:right="-2"/>
        <w:jc w:val="both"/>
        <w:rPr>
          <w:sz w:val="24"/>
          <w:szCs w:val="24"/>
        </w:rPr>
      </w:pPr>
      <w:r>
        <w:rPr>
          <w:sz w:val="24"/>
          <w:szCs w:val="24"/>
        </w:rPr>
        <w:tab/>
      </w:r>
      <w:r w:rsidRPr="00114702">
        <w:rPr>
          <w:sz w:val="24"/>
          <w:szCs w:val="24"/>
        </w:rPr>
        <w:t>1. Установить, что в 2017 году операции со средствами бюджетных учреждений муниципального образования «Глазовский район» осуществляются в условиях открытия лицевых счетов бюджетных учреждений муниципального образования «Глазовский район» в Управлении финансов Администрации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rPr>
          <w:sz w:val="24"/>
          <w:szCs w:val="24"/>
        </w:rPr>
      </w:pPr>
      <w:r>
        <w:rPr>
          <w:sz w:val="24"/>
          <w:szCs w:val="24"/>
        </w:rPr>
        <w:tab/>
      </w:r>
      <w:r w:rsidRPr="00114702">
        <w:rPr>
          <w:sz w:val="24"/>
          <w:szCs w:val="24"/>
        </w:rPr>
        <w:t xml:space="preserve">2. Открытие и ведение лицевых счетов бюджетных и автономных учреждений муниципального образования «Глазовский район» осуществляется в порядке, установленном Управлением финансов Администрации муниципального образования «Глазовский район».  </w:t>
      </w:r>
    </w:p>
    <w:p w:rsidR="00CE46B4" w:rsidRPr="00114702" w:rsidRDefault="00CE46B4" w:rsidP="006D34E0">
      <w:pPr>
        <w:tabs>
          <w:tab w:val="left" w:pos="709"/>
        </w:tabs>
        <w:autoSpaceDE w:val="0"/>
        <w:autoSpaceDN w:val="0"/>
        <w:adjustRightInd w:val="0"/>
        <w:ind w:right="-2"/>
        <w:jc w:val="both"/>
        <w:rPr>
          <w:sz w:val="24"/>
          <w:szCs w:val="24"/>
        </w:rPr>
      </w:pPr>
      <w:r>
        <w:rPr>
          <w:sz w:val="24"/>
          <w:szCs w:val="24"/>
        </w:rPr>
        <w:tab/>
      </w:r>
      <w:r w:rsidRPr="00114702">
        <w:rPr>
          <w:sz w:val="24"/>
          <w:szCs w:val="24"/>
        </w:rPr>
        <w:t xml:space="preserve">3. Операции по поступлению доходов и осуществлению расходов по средствам бюджетных и автономных учреждений муниципального образования «Глазовский район», лицевые счета которых открыты в Управлении финансов Администрации муниципального образования «Глазовский район», осуществляются с единого (балансового) счета № 40701 «Счета негосударственных организаций. Финансовые организации», открытого Управлением федерального казначейства по Удмуртской Республике. </w:t>
      </w: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 xml:space="preserve">       </w:t>
      </w:r>
    </w:p>
    <w:p w:rsidR="00CE46B4" w:rsidRPr="00114702" w:rsidRDefault="00CE46B4" w:rsidP="006D34E0">
      <w:pPr>
        <w:tabs>
          <w:tab w:val="left" w:pos="709"/>
        </w:tabs>
        <w:autoSpaceDE w:val="0"/>
        <w:autoSpaceDN w:val="0"/>
        <w:adjustRightInd w:val="0"/>
        <w:ind w:right="-2"/>
        <w:jc w:val="both"/>
        <w:rPr>
          <w:b/>
          <w:sz w:val="24"/>
          <w:szCs w:val="24"/>
        </w:rPr>
      </w:pPr>
      <w:r w:rsidRPr="00114702">
        <w:rPr>
          <w:b/>
          <w:sz w:val="24"/>
          <w:szCs w:val="24"/>
        </w:rPr>
        <w:tab/>
        <w:t>Статья 14</w:t>
      </w:r>
      <w:r w:rsidRPr="00114702">
        <w:rPr>
          <w:sz w:val="24"/>
          <w:szCs w:val="24"/>
        </w:rPr>
        <w:t xml:space="preserve">. </w:t>
      </w:r>
      <w:r w:rsidRPr="00114702">
        <w:rPr>
          <w:b/>
          <w:sz w:val="24"/>
          <w:szCs w:val="24"/>
        </w:rPr>
        <w:t>Учет средств, поступающих во временное распоряжение бюджетных и казенных учреждений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rPr>
          <w:b/>
          <w:sz w:val="24"/>
          <w:szCs w:val="24"/>
        </w:rPr>
      </w:pPr>
    </w:p>
    <w:p w:rsidR="00CE46B4" w:rsidRPr="00114702" w:rsidRDefault="00CE46B4" w:rsidP="006D34E0">
      <w:pPr>
        <w:autoSpaceDE w:val="0"/>
        <w:autoSpaceDN w:val="0"/>
        <w:adjustRightInd w:val="0"/>
        <w:ind w:firstLine="708"/>
        <w:jc w:val="both"/>
        <w:rPr>
          <w:sz w:val="24"/>
          <w:szCs w:val="24"/>
        </w:rPr>
      </w:pPr>
      <w:r w:rsidRPr="00114702">
        <w:rPr>
          <w:sz w:val="24"/>
          <w:szCs w:val="24"/>
        </w:rPr>
        <w:t>1. Средства, поступающие во временное распоряжение бюджетных и автономных учреждений Глазовского района, в соответствии с правовыми актами Российской Федерации, правовыми актами Удмуртской Республики и органов местного самоуправления  учитываются на лицевых счетах, открытых им в Управлении финансов Администрации муниципального образования «Глазовский район»  в  порядке,  установленном Управлением  финансов Администрации муниципального образования «Глазовский район» для бюджетных и автономных учреждений.</w:t>
      </w:r>
    </w:p>
    <w:p w:rsidR="00CE46B4" w:rsidRPr="00114702" w:rsidRDefault="00CE46B4" w:rsidP="006D34E0">
      <w:pPr>
        <w:autoSpaceDE w:val="0"/>
        <w:autoSpaceDN w:val="0"/>
        <w:adjustRightInd w:val="0"/>
        <w:ind w:firstLine="708"/>
        <w:jc w:val="both"/>
        <w:rPr>
          <w:sz w:val="24"/>
          <w:szCs w:val="24"/>
        </w:rPr>
      </w:pPr>
      <w:r w:rsidRPr="00114702">
        <w:rPr>
          <w:sz w:val="24"/>
          <w:szCs w:val="24"/>
        </w:rPr>
        <w:t>2. Операции со средствами, указанными в части 1 настоящей статьи, осуществляются на счете 40701, открытому Управлению  финансов Администрации муниципального образования «Глазовский район»</w:t>
      </w:r>
    </w:p>
    <w:p w:rsidR="00CE46B4" w:rsidRPr="00114702" w:rsidRDefault="00CE46B4" w:rsidP="006D34E0">
      <w:pPr>
        <w:autoSpaceDE w:val="0"/>
        <w:autoSpaceDN w:val="0"/>
        <w:adjustRightInd w:val="0"/>
        <w:jc w:val="both"/>
        <w:rPr>
          <w:sz w:val="24"/>
          <w:szCs w:val="24"/>
        </w:rPr>
      </w:pPr>
      <w:r w:rsidRPr="00114702">
        <w:rPr>
          <w:sz w:val="24"/>
          <w:szCs w:val="24"/>
        </w:rPr>
        <w:t>в Управлении Федерального казначейства по Удмуртской Республике</w:t>
      </w:r>
    </w:p>
    <w:p w:rsidR="00CE46B4" w:rsidRPr="00114702" w:rsidRDefault="00CE46B4" w:rsidP="006D34E0">
      <w:pPr>
        <w:autoSpaceDE w:val="0"/>
        <w:autoSpaceDN w:val="0"/>
        <w:adjustRightInd w:val="0"/>
        <w:ind w:firstLine="708"/>
        <w:jc w:val="both"/>
        <w:rPr>
          <w:sz w:val="24"/>
          <w:szCs w:val="24"/>
        </w:rPr>
      </w:pPr>
      <w:r w:rsidRPr="00114702">
        <w:rPr>
          <w:sz w:val="24"/>
          <w:szCs w:val="24"/>
        </w:rPr>
        <w:t>3. Средства, поступающие во временное распоряжение казенных  учреждений Глазовского района, в соответствии с правовыми актами Российской Федерации и правовыми актами Удмуртской Республики   и органов местного самоуправления учитываются на лицевых счетах, открытых им в Отделе №25 Управления Федерального казначейства по Удмуртской Республике   в  порядке,  установленном Управлением Федерального казначейства по Удмуртской Республике.</w:t>
      </w:r>
    </w:p>
    <w:p w:rsidR="00CE46B4" w:rsidRPr="00114702" w:rsidRDefault="00CE46B4" w:rsidP="006D34E0">
      <w:pPr>
        <w:ind w:firstLine="708"/>
        <w:jc w:val="both"/>
        <w:rPr>
          <w:b/>
          <w:sz w:val="24"/>
          <w:szCs w:val="24"/>
        </w:rPr>
      </w:pPr>
    </w:p>
    <w:p w:rsidR="00CE46B4" w:rsidRPr="00114702" w:rsidRDefault="00CE46B4" w:rsidP="006D34E0">
      <w:pPr>
        <w:ind w:firstLine="708"/>
        <w:jc w:val="both"/>
        <w:rPr>
          <w:b/>
          <w:sz w:val="24"/>
          <w:szCs w:val="24"/>
        </w:rPr>
      </w:pPr>
      <w:r w:rsidRPr="00114702">
        <w:rPr>
          <w:b/>
          <w:sz w:val="24"/>
          <w:szCs w:val="24"/>
        </w:rPr>
        <w:t>Статья 15. Порядок заключения и оплаты органами местного самоуправления муниципального образования «Глазовский район», муниципальными учреждениями муниципального образования «Глазовский район» муниципальных контрактов, договоров (соглашений), исполнение которых осуществляется за счет средств бюджета муниципального образования «Глазовский район»</w:t>
      </w:r>
    </w:p>
    <w:p w:rsidR="00CE46B4" w:rsidRPr="00114702" w:rsidRDefault="00CE46B4" w:rsidP="006D34E0">
      <w:pPr>
        <w:jc w:val="both"/>
        <w:rPr>
          <w:sz w:val="24"/>
          <w:szCs w:val="24"/>
        </w:rPr>
      </w:pPr>
    </w:p>
    <w:p w:rsidR="00CE46B4" w:rsidRPr="00114702" w:rsidRDefault="00CE46B4" w:rsidP="006D34E0">
      <w:pPr>
        <w:ind w:firstLine="708"/>
        <w:jc w:val="both"/>
        <w:rPr>
          <w:sz w:val="24"/>
          <w:szCs w:val="24"/>
        </w:rPr>
      </w:pPr>
      <w:r w:rsidRPr="00114702">
        <w:rPr>
          <w:sz w:val="24"/>
          <w:szCs w:val="24"/>
        </w:rPr>
        <w:t xml:space="preserve">1. Установить, что заключение и оплата органами местного самоуправления муниципального образования «Глазовский район», казенными учреждениями муниципального образования «Глазовский район», бюджетными и автономными учреждениями муниципального образования «Глазовский район»,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«Глазовский район», производятся в пределах доведенных им по кодам классификации расходов бюджета </w:t>
      </w:r>
      <w:r w:rsidRPr="00114702">
        <w:rPr>
          <w:sz w:val="24"/>
          <w:szCs w:val="24"/>
        </w:rPr>
        <w:lastRenderedPageBreak/>
        <w:t>муниципального образования «Глазовский район»  лимитов бюджетных обязательств с учетом ранее принятых и неисполненных обязательств.</w:t>
      </w:r>
    </w:p>
    <w:p w:rsidR="00CE46B4" w:rsidRPr="00114702" w:rsidRDefault="00CE46B4" w:rsidP="006D34E0">
      <w:pPr>
        <w:ind w:firstLine="708"/>
        <w:jc w:val="both"/>
        <w:rPr>
          <w:sz w:val="24"/>
          <w:szCs w:val="24"/>
        </w:rPr>
      </w:pPr>
      <w:r w:rsidRPr="00114702">
        <w:rPr>
          <w:sz w:val="24"/>
          <w:szCs w:val="24"/>
        </w:rPr>
        <w:t>2. Установить, что в соответствии с решениями Администрации  муниципального образования «Глазовский район» допускается заключение муниципальных контрактов, обуславливающих возникновение расходных обязательств муниципального образования «Глазовский район» на период, превышающий срок действия утвержденных лимитов бюджетных обязательств.</w:t>
      </w:r>
    </w:p>
    <w:p w:rsidR="00CE46B4" w:rsidRPr="00114702" w:rsidRDefault="00CE46B4" w:rsidP="006D34E0">
      <w:pPr>
        <w:ind w:firstLine="708"/>
        <w:jc w:val="both"/>
        <w:rPr>
          <w:sz w:val="24"/>
          <w:szCs w:val="24"/>
        </w:rPr>
      </w:pPr>
      <w:r w:rsidRPr="00114702">
        <w:rPr>
          <w:sz w:val="24"/>
          <w:szCs w:val="24"/>
        </w:rPr>
        <w:t>3. Обязательства, вытекающие из муниципальных контрактов, исполнение которых осуществляется за счет средств бюджета муниципального образования «Глазовский район», принятые органами местного самоуправления муниципального образования «Глазовский район», казенными учреждениями муниципального образования «Глазовский район» сверх доведенных им лимитов бюджетных обязательств, не подлежат оплате за счет средств бюджета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4. Не подлежат оплате обязательства муниципального образования «Глазовский район», принятые органами местного самоуправления муниципального образования «Глазовский район», казенными учреждениями муниципального образования «Глазовский район»,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5. Установить, что орган местного самоуправления муниципального образования «Глазовский район», казенное учреждение муниципального образования «Глазовский район» при заключении муниципальных контрактов на поставку товаров, выполнение работ, оказание услуг вправе предусматривать авансовые платежи:</w:t>
      </w:r>
    </w:p>
    <w:p w:rsidR="00CE46B4" w:rsidRPr="00114702" w:rsidRDefault="00CE46B4" w:rsidP="006D34E0">
      <w:pPr>
        <w:ind w:firstLine="708"/>
        <w:jc w:val="both"/>
        <w:rPr>
          <w:sz w:val="24"/>
          <w:szCs w:val="24"/>
        </w:rPr>
      </w:pPr>
      <w:r w:rsidRPr="00114702">
        <w:rPr>
          <w:sz w:val="24"/>
          <w:szCs w:val="24"/>
        </w:rPr>
        <w:t xml:space="preserve">1) в размере до 100 процентов цены муниципального контракта − по муниципальным контрактам о предоставлении услуг связи, о продлении регистрации домена в доменах. </w:t>
      </w:r>
      <w:r w:rsidRPr="00114702">
        <w:rPr>
          <w:sz w:val="24"/>
          <w:szCs w:val="24"/>
          <w:lang w:val="en-US"/>
        </w:rPr>
        <w:t>RU</w:t>
      </w:r>
      <w:r w:rsidRPr="00114702">
        <w:rPr>
          <w:sz w:val="24"/>
          <w:szCs w:val="24"/>
        </w:rPr>
        <w:t>,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а также при осуществлении закупки товара, работы или услуги на сумму, не превышающую десяти тысяч рублей;</w:t>
      </w:r>
    </w:p>
    <w:p w:rsidR="00CE46B4" w:rsidRPr="00114702" w:rsidRDefault="00CE46B4" w:rsidP="006D34E0">
      <w:pPr>
        <w:ind w:firstLine="708"/>
        <w:jc w:val="both"/>
        <w:rPr>
          <w:sz w:val="24"/>
          <w:szCs w:val="24"/>
        </w:rPr>
      </w:pPr>
      <w:r w:rsidRPr="00114702">
        <w:rPr>
          <w:sz w:val="24"/>
          <w:szCs w:val="24"/>
        </w:rPr>
        <w:t>2) в размере до 50 процентов цены муниципального контракта (договора)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вне границ населенных пунктов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CE46B4" w:rsidRPr="00114702" w:rsidRDefault="00CE46B4" w:rsidP="006D34E0">
      <w:pPr>
        <w:ind w:firstLine="708"/>
        <w:jc w:val="both"/>
        <w:rPr>
          <w:sz w:val="24"/>
          <w:szCs w:val="24"/>
        </w:rPr>
      </w:pPr>
      <w:r w:rsidRPr="00114702">
        <w:rPr>
          <w:sz w:val="24"/>
          <w:szCs w:val="24"/>
        </w:rPr>
        <w:t>6. Установить, что действие части 5 настоящей статьи распространяется на бюджетные и автономные учреждения бюджета муниципального образования «Глазовский район» в отношении средств, предоставленных указанным учреждениям из бюджета муниципального образования «Глазовский район» в соответствии с абзацем вторым пункта 1 статьи 78.1 и пунктом 2 статьи 78.2 Бюджетного кодекса Российской Федерации.</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16. Учет бюджетных обязательств, принятых получателями средств бюджета муниципального образования «Глазовский район»</w:t>
      </w:r>
    </w:p>
    <w:p w:rsidR="00CE46B4" w:rsidRPr="00114702" w:rsidRDefault="00CE46B4" w:rsidP="006D34E0">
      <w:pPr>
        <w:jc w:val="both"/>
        <w:rPr>
          <w:sz w:val="24"/>
          <w:szCs w:val="24"/>
          <w:highlight w:val="yellow"/>
        </w:rPr>
      </w:pPr>
    </w:p>
    <w:p w:rsidR="00CE46B4" w:rsidRPr="00114702" w:rsidRDefault="00CE46B4" w:rsidP="006D34E0">
      <w:pPr>
        <w:ind w:firstLine="708"/>
        <w:jc w:val="both"/>
        <w:rPr>
          <w:sz w:val="24"/>
          <w:szCs w:val="24"/>
        </w:rPr>
      </w:pPr>
      <w:r w:rsidRPr="00114702">
        <w:rPr>
          <w:sz w:val="24"/>
          <w:szCs w:val="24"/>
        </w:rPr>
        <w:t xml:space="preserve">Установить, что в 2017 году бюджетные обязательства, принимаемые получателями средств бюджета муниципального образования «Глазовский район» в соответствии с муниципальными контрактами, заключенными с юридическими лицами, индивидуальными </w:t>
      </w:r>
      <w:r w:rsidRPr="00114702">
        <w:rPr>
          <w:sz w:val="24"/>
          <w:szCs w:val="24"/>
        </w:rPr>
        <w:lastRenderedPageBreak/>
        <w:t>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«Глазовский район», подлежат учету в Управлении финансов Администрации Глазовского района по всем кодам бюджетной классификации Российской Федерации в порядке, установленном Управлением финансов Администрации Глазовского района.</w:t>
      </w:r>
    </w:p>
    <w:p w:rsidR="00CE46B4" w:rsidRPr="00114702" w:rsidRDefault="00CE46B4" w:rsidP="006D34E0">
      <w:pPr>
        <w:tabs>
          <w:tab w:val="left" w:pos="709"/>
        </w:tabs>
        <w:autoSpaceDE w:val="0"/>
        <w:autoSpaceDN w:val="0"/>
        <w:adjustRightInd w:val="0"/>
        <w:ind w:right="-2"/>
        <w:jc w:val="both"/>
        <w:outlineLvl w:val="1"/>
        <w:rPr>
          <w:sz w:val="24"/>
          <w:szCs w:val="24"/>
        </w:rPr>
      </w:pPr>
    </w:p>
    <w:p w:rsidR="00CE46B4" w:rsidRPr="00114702" w:rsidRDefault="00CE46B4" w:rsidP="006D34E0">
      <w:pPr>
        <w:tabs>
          <w:tab w:val="left" w:pos="709"/>
        </w:tabs>
        <w:autoSpaceDE w:val="0"/>
        <w:autoSpaceDN w:val="0"/>
        <w:adjustRightInd w:val="0"/>
        <w:ind w:right="-2"/>
        <w:jc w:val="both"/>
        <w:outlineLvl w:val="1"/>
        <w:rPr>
          <w:b/>
          <w:sz w:val="24"/>
          <w:szCs w:val="24"/>
        </w:rPr>
      </w:pPr>
      <w:r w:rsidRPr="00114702">
        <w:rPr>
          <w:sz w:val="24"/>
          <w:szCs w:val="24"/>
        </w:rPr>
        <w:tab/>
      </w:r>
      <w:r w:rsidRPr="00114702">
        <w:rPr>
          <w:b/>
          <w:sz w:val="24"/>
          <w:szCs w:val="24"/>
        </w:rPr>
        <w:t xml:space="preserve">Статья 17. Часть прибыли муниципальных унитарных предприятий муниципального образования «Глазовский район», подлежащая перечислению в бюджет муниципального образования «Глазовский район» </w:t>
      </w:r>
    </w:p>
    <w:p w:rsidR="00CE46B4" w:rsidRPr="00114702" w:rsidRDefault="00CE46B4" w:rsidP="006D34E0">
      <w:pPr>
        <w:tabs>
          <w:tab w:val="left" w:pos="709"/>
        </w:tabs>
        <w:autoSpaceDE w:val="0"/>
        <w:autoSpaceDN w:val="0"/>
        <w:adjustRightInd w:val="0"/>
        <w:ind w:right="-2"/>
        <w:jc w:val="both"/>
        <w:rPr>
          <w:sz w:val="24"/>
          <w:szCs w:val="24"/>
        </w:rPr>
      </w:pP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ab/>
        <w:t xml:space="preserve">Установить, что муниципальные унитарные предприятия, учредителем которых является муниципальное образование «Глазовский район», перечисляют в бюджет муниципального образования «Глазовский район» процент прибыли, остающейся после уплаты налогов и иных обязательных платежей, в порядке, установленном решением Совета депутатов муниципального образования «Глазовский район». </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18. Порядок использования бюджетных ассигнований в случае недополучения в бюджет муниципального образования «Глазовский район» доходов и средств из источников внутреннего финансирования дефицита бюджета муниципального образования «Глазовский район»</w:t>
      </w:r>
    </w:p>
    <w:p w:rsidR="00CE46B4" w:rsidRPr="00114702" w:rsidRDefault="00CE46B4" w:rsidP="006D34E0">
      <w:pPr>
        <w:jc w:val="both"/>
        <w:rPr>
          <w:b/>
          <w:sz w:val="24"/>
          <w:szCs w:val="24"/>
        </w:rPr>
      </w:pPr>
    </w:p>
    <w:p w:rsidR="00CE46B4" w:rsidRPr="00114702" w:rsidRDefault="00CE46B4" w:rsidP="006D34E0">
      <w:pPr>
        <w:ind w:firstLine="708"/>
        <w:jc w:val="both"/>
        <w:rPr>
          <w:sz w:val="24"/>
          <w:szCs w:val="24"/>
        </w:rPr>
      </w:pPr>
      <w:r w:rsidRPr="00114702">
        <w:rPr>
          <w:sz w:val="24"/>
          <w:szCs w:val="24"/>
        </w:rPr>
        <w:t>Установить, что в случае недополучения в бюджет муниципального образования «Глазовский район»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«Глазовский район»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«Глазовский район», на финансирование расходов на погашение и (или) обслуживание муниципального долга муниципального образования «Глазовский район».</w:t>
      </w:r>
    </w:p>
    <w:p w:rsidR="00CE46B4" w:rsidRPr="00114702" w:rsidRDefault="00CE46B4" w:rsidP="006D34E0">
      <w:pPr>
        <w:ind w:firstLine="708"/>
        <w:jc w:val="both"/>
        <w:rPr>
          <w:sz w:val="24"/>
          <w:szCs w:val="24"/>
        </w:rPr>
      </w:pPr>
    </w:p>
    <w:p w:rsidR="00CE46B4" w:rsidRPr="00114702" w:rsidRDefault="00CE46B4" w:rsidP="006D34E0">
      <w:pPr>
        <w:tabs>
          <w:tab w:val="left" w:pos="709"/>
        </w:tabs>
        <w:autoSpaceDE w:val="0"/>
        <w:autoSpaceDN w:val="0"/>
        <w:adjustRightInd w:val="0"/>
        <w:ind w:right="-2"/>
        <w:jc w:val="both"/>
        <w:outlineLvl w:val="1"/>
        <w:rPr>
          <w:sz w:val="24"/>
          <w:szCs w:val="24"/>
        </w:rPr>
      </w:pPr>
      <w:r w:rsidRPr="00114702">
        <w:rPr>
          <w:b/>
          <w:sz w:val="24"/>
          <w:szCs w:val="24"/>
        </w:rPr>
        <w:tab/>
        <w:t xml:space="preserve">Статья 19. Фонд финансовой поддержки поселений муниципального образования «Глазовский район» </w:t>
      </w:r>
    </w:p>
    <w:p w:rsidR="00CE46B4" w:rsidRPr="00114702" w:rsidRDefault="00CE46B4" w:rsidP="006D34E0">
      <w:pPr>
        <w:jc w:val="both"/>
        <w:rPr>
          <w:sz w:val="24"/>
          <w:szCs w:val="24"/>
        </w:rPr>
      </w:pPr>
      <w:r w:rsidRPr="00114702">
        <w:rPr>
          <w:sz w:val="24"/>
          <w:szCs w:val="24"/>
        </w:rPr>
        <w:t>1. Утвердить Фонд финансовой поддержки поселений муниципального образования «Глазовский район» на 2017 год в сумме 11172,0</w:t>
      </w:r>
      <w:r w:rsidRPr="00114702">
        <w:rPr>
          <w:b/>
          <w:bCs/>
          <w:sz w:val="24"/>
          <w:szCs w:val="24"/>
        </w:rPr>
        <w:t xml:space="preserve"> </w:t>
      </w:r>
      <w:r w:rsidRPr="00114702">
        <w:rPr>
          <w:sz w:val="24"/>
          <w:szCs w:val="24"/>
        </w:rPr>
        <w:t>тыс. рублей, на 2018 год в сумме 11813,3 тыс. рублей и на 2019 год в сумме 12321,6 тыс. рублей.</w:t>
      </w: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2. Утвердить распределение дотаций на выравнивание бюджетной обеспеченности поселений муниципального образования «Глазовский район» из Фонда финансовой поддержки поселений муниципального образования «Глазовский район» на 2017 год  согласно приложению 27 к настоящему Решению, на плановый период 2018 и 2019 годов согласно приложению 28 к настоящему Решению.</w:t>
      </w:r>
    </w:p>
    <w:p w:rsidR="00CE46B4" w:rsidRPr="00114702" w:rsidRDefault="00CE46B4" w:rsidP="006D34E0">
      <w:pPr>
        <w:tabs>
          <w:tab w:val="left" w:pos="709"/>
        </w:tabs>
        <w:autoSpaceDE w:val="0"/>
        <w:autoSpaceDN w:val="0"/>
        <w:adjustRightInd w:val="0"/>
        <w:ind w:right="-2"/>
        <w:jc w:val="both"/>
        <w:rPr>
          <w:sz w:val="24"/>
          <w:szCs w:val="24"/>
        </w:rPr>
      </w:pPr>
    </w:p>
    <w:p w:rsidR="00CE46B4" w:rsidRPr="00114702" w:rsidRDefault="00CE46B4" w:rsidP="006D34E0">
      <w:pPr>
        <w:tabs>
          <w:tab w:val="left" w:pos="709"/>
        </w:tabs>
        <w:autoSpaceDE w:val="0"/>
        <w:autoSpaceDN w:val="0"/>
        <w:adjustRightInd w:val="0"/>
        <w:ind w:right="-2"/>
        <w:jc w:val="both"/>
        <w:outlineLvl w:val="1"/>
        <w:rPr>
          <w:b/>
          <w:sz w:val="24"/>
          <w:szCs w:val="24"/>
        </w:rPr>
      </w:pPr>
      <w:r w:rsidRPr="00114702">
        <w:rPr>
          <w:b/>
          <w:sz w:val="24"/>
          <w:szCs w:val="24"/>
        </w:rPr>
        <w:tab/>
        <w:t xml:space="preserve">Статья 20.  Распределение межбюджетных трансфертов из бюджета  муниципального образования «Глазовский район» </w:t>
      </w:r>
    </w:p>
    <w:p w:rsidR="00CE46B4" w:rsidRPr="00114702" w:rsidRDefault="00CE46B4" w:rsidP="006D34E0">
      <w:pPr>
        <w:tabs>
          <w:tab w:val="left" w:pos="709"/>
        </w:tabs>
        <w:autoSpaceDE w:val="0"/>
        <w:autoSpaceDN w:val="0"/>
        <w:adjustRightInd w:val="0"/>
        <w:ind w:right="-2"/>
        <w:jc w:val="both"/>
        <w:outlineLvl w:val="1"/>
        <w:rPr>
          <w:sz w:val="24"/>
          <w:szCs w:val="24"/>
        </w:rPr>
      </w:pPr>
    </w:p>
    <w:p w:rsidR="00CE46B4" w:rsidRPr="00114702" w:rsidRDefault="00CE46B4" w:rsidP="006D34E0">
      <w:pPr>
        <w:tabs>
          <w:tab w:val="left" w:pos="709"/>
        </w:tabs>
        <w:autoSpaceDE w:val="0"/>
        <w:autoSpaceDN w:val="0"/>
        <w:adjustRightInd w:val="0"/>
        <w:ind w:right="-2"/>
        <w:jc w:val="both"/>
        <w:rPr>
          <w:sz w:val="24"/>
          <w:szCs w:val="24"/>
        </w:rPr>
      </w:pPr>
      <w:r w:rsidRPr="00114702">
        <w:rPr>
          <w:sz w:val="24"/>
          <w:szCs w:val="24"/>
        </w:rPr>
        <w:t>1. Утвердить распределение межбюджетных трансфертов на 2017 год, предоставляемых   из бюджета  муниципального образования «Глазовский район» согласно приложению 23 к настоящему решению, на плановый период 2018 и 2019 годов согласно приложению 24 к настоящему Решению.</w:t>
      </w:r>
    </w:p>
    <w:p w:rsidR="00CE46B4" w:rsidRPr="00114702" w:rsidRDefault="00CE46B4" w:rsidP="006D34E0">
      <w:pPr>
        <w:tabs>
          <w:tab w:val="left" w:pos="709"/>
        </w:tabs>
        <w:autoSpaceDE w:val="0"/>
        <w:autoSpaceDN w:val="0"/>
        <w:adjustRightInd w:val="0"/>
        <w:ind w:right="-2"/>
        <w:jc w:val="both"/>
        <w:rPr>
          <w:sz w:val="24"/>
          <w:szCs w:val="24"/>
        </w:rPr>
      </w:pPr>
    </w:p>
    <w:p w:rsidR="00CE46B4" w:rsidRPr="00114702" w:rsidRDefault="00CE46B4" w:rsidP="006D34E0">
      <w:pPr>
        <w:tabs>
          <w:tab w:val="left" w:pos="709"/>
        </w:tabs>
        <w:autoSpaceDE w:val="0"/>
        <w:autoSpaceDN w:val="0"/>
        <w:adjustRightInd w:val="0"/>
        <w:ind w:right="-2"/>
        <w:jc w:val="both"/>
        <w:outlineLvl w:val="1"/>
        <w:rPr>
          <w:b/>
          <w:sz w:val="24"/>
          <w:szCs w:val="24"/>
        </w:rPr>
      </w:pPr>
      <w:r w:rsidRPr="00114702">
        <w:rPr>
          <w:b/>
          <w:sz w:val="24"/>
          <w:szCs w:val="24"/>
        </w:rPr>
        <w:tab/>
        <w:t>Статья 21.</w:t>
      </w:r>
      <w:r w:rsidRPr="00114702">
        <w:rPr>
          <w:sz w:val="24"/>
          <w:szCs w:val="24"/>
        </w:rPr>
        <w:t xml:space="preserve"> </w:t>
      </w:r>
      <w:r w:rsidRPr="00114702">
        <w:rPr>
          <w:b/>
          <w:sz w:val="24"/>
          <w:szCs w:val="24"/>
        </w:rPr>
        <w:t>Распределение межбюджетных трансфертов  из бюджетов поселений на выполнение полномочий, переданных органам местного самоуправления муниципального образования «Глазовский район»</w:t>
      </w:r>
    </w:p>
    <w:p w:rsidR="00CE46B4" w:rsidRPr="00114702" w:rsidRDefault="00CE46B4" w:rsidP="006D34E0">
      <w:pPr>
        <w:tabs>
          <w:tab w:val="left" w:pos="709"/>
        </w:tabs>
        <w:autoSpaceDE w:val="0"/>
        <w:autoSpaceDN w:val="0"/>
        <w:adjustRightInd w:val="0"/>
        <w:ind w:right="-2"/>
        <w:jc w:val="both"/>
        <w:outlineLvl w:val="1"/>
        <w:rPr>
          <w:sz w:val="24"/>
          <w:szCs w:val="24"/>
        </w:rPr>
      </w:pPr>
    </w:p>
    <w:p w:rsidR="00CE46B4" w:rsidRPr="00114702" w:rsidRDefault="00CE46B4" w:rsidP="006D34E0">
      <w:pPr>
        <w:widowControl w:val="0"/>
        <w:autoSpaceDE w:val="0"/>
        <w:autoSpaceDN w:val="0"/>
        <w:adjustRightInd w:val="0"/>
        <w:ind w:right="-2"/>
        <w:jc w:val="both"/>
        <w:rPr>
          <w:sz w:val="24"/>
          <w:szCs w:val="24"/>
        </w:rPr>
      </w:pPr>
      <w:r w:rsidRPr="00114702">
        <w:rPr>
          <w:sz w:val="24"/>
          <w:szCs w:val="24"/>
        </w:rPr>
        <w:t>Утвердить распределение межбюджетных трансфертов из бюджетов поселений на выполнение полномочий, переданных органам местного самоуправления муниципального образования «Глазовский район» на 2017 год согласно приложению 25 к настоящему решению, на плановый период 2018 и 2019 годов согласно приложению 26 к настоящему Решению.</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22. Списание задолженности юридических лиц и индивидуальных предпринимателей перед бюджетом муниципального образования «Глазовский район»</w:t>
      </w:r>
    </w:p>
    <w:p w:rsidR="00CE46B4" w:rsidRPr="00114702" w:rsidRDefault="00CE46B4" w:rsidP="006D34E0">
      <w:pPr>
        <w:jc w:val="both"/>
        <w:rPr>
          <w:sz w:val="24"/>
          <w:szCs w:val="24"/>
        </w:rPr>
      </w:pPr>
    </w:p>
    <w:p w:rsidR="00CE46B4" w:rsidRPr="00114702" w:rsidRDefault="00CE46B4" w:rsidP="006D34E0">
      <w:pPr>
        <w:ind w:firstLine="708"/>
        <w:jc w:val="both"/>
        <w:rPr>
          <w:sz w:val="24"/>
          <w:szCs w:val="24"/>
        </w:rPr>
      </w:pPr>
      <w:r w:rsidRPr="00114702">
        <w:rPr>
          <w:sz w:val="24"/>
          <w:szCs w:val="24"/>
        </w:rPr>
        <w:t>Установить, что в 2017 году в порядке и на условиях, установленных Районным Советом депутатов муниципального образования «Глазовский район», осуществляется списание задолженности юридических лиц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w:t>
      </w:r>
    </w:p>
    <w:p w:rsidR="00CE46B4" w:rsidRPr="00114702" w:rsidRDefault="00CE46B4" w:rsidP="006D34E0">
      <w:pPr>
        <w:jc w:val="both"/>
        <w:rPr>
          <w:sz w:val="24"/>
          <w:szCs w:val="24"/>
        </w:rPr>
      </w:pPr>
    </w:p>
    <w:p w:rsidR="00CE46B4" w:rsidRPr="00114702" w:rsidRDefault="00CE46B4" w:rsidP="006D34E0">
      <w:pPr>
        <w:ind w:firstLine="708"/>
        <w:jc w:val="both"/>
        <w:rPr>
          <w:b/>
          <w:sz w:val="24"/>
          <w:szCs w:val="24"/>
        </w:rPr>
      </w:pPr>
      <w:r w:rsidRPr="00114702">
        <w:rPr>
          <w:b/>
          <w:sz w:val="24"/>
          <w:szCs w:val="24"/>
        </w:rPr>
        <w:t>Статья 23. Особенности исполнения бюджета муниципального образования «Глазовский район»</w:t>
      </w:r>
    </w:p>
    <w:p w:rsidR="00CE46B4" w:rsidRPr="00114702" w:rsidRDefault="00CE46B4" w:rsidP="006D34E0">
      <w:pPr>
        <w:ind w:firstLine="708"/>
        <w:jc w:val="both"/>
        <w:rPr>
          <w:b/>
          <w:sz w:val="24"/>
          <w:szCs w:val="24"/>
        </w:rPr>
      </w:pPr>
    </w:p>
    <w:p w:rsidR="00CE46B4" w:rsidRPr="00114702" w:rsidRDefault="00CE46B4" w:rsidP="006D34E0">
      <w:pPr>
        <w:ind w:firstLine="708"/>
        <w:jc w:val="both"/>
        <w:rPr>
          <w:sz w:val="24"/>
          <w:szCs w:val="24"/>
        </w:rPr>
      </w:pPr>
      <w:r w:rsidRPr="00114702">
        <w:rPr>
          <w:sz w:val="24"/>
          <w:szCs w:val="24"/>
        </w:rPr>
        <w:t>1. Установить, что в соответствии с пунктом 3 статьи 217 Бюджетного кодекса Российской Федерации основанием для внесения в 2017 году изменений в показатели сводной бюджетной росписи бюджета муниципального образования «Глазовский район» является:</w:t>
      </w:r>
    </w:p>
    <w:p w:rsidR="00CE46B4" w:rsidRPr="00114702" w:rsidRDefault="00CE46B4" w:rsidP="006D34E0">
      <w:pPr>
        <w:ind w:firstLine="708"/>
        <w:jc w:val="both"/>
        <w:rPr>
          <w:color w:val="000000"/>
          <w:sz w:val="24"/>
          <w:szCs w:val="24"/>
        </w:rPr>
      </w:pPr>
      <w:r w:rsidRPr="00114702">
        <w:rPr>
          <w:sz w:val="24"/>
          <w:szCs w:val="24"/>
        </w:rPr>
        <w:t>- распределение зарезервированных в составе утвержденных статьей 4 настоящего Решения</w:t>
      </w:r>
      <w:r w:rsidRPr="00114702">
        <w:rPr>
          <w:color w:val="000000"/>
          <w:sz w:val="24"/>
          <w:szCs w:val="24"/>
        </w:rPr>
        <w:t xml:space="preserve"> бюджетных ассигнований в объеме до 70,0 тыс. рублей, предусмотренных по подразделу «Резервные фонды» раздела «Общегосударственные вопросы» классификации расходов бюджета на финансирование расходов, предусмотренных Положением о резервном фонде Администрации </w:t>
      </w:r>
      <w:r w:rsidRPr="00114702">
        <w:rPr>
          <w:sz w:val="24"/>
          <w:szCs w:val="24"/>
        </w:rPr>
        <w:t>муниципального образования «Глазовский район»</w:t>
      </w:r>
      <w:r w:rsidRPr="00114702">
        <w:rPr>
          <w:color w:val="000000"/>
          <w:sz w:val="24"/>
          <w:szCs w:val="24"/>
        </w:rPr>
        <w:t>;</w:t>
      </w:r>
    </w:p>
    <w:p w:rsidR="00CE46B4" w:rsidRPr="00114702" w:rsidRDefault="00CE46B4" w:rsidP="006D34E0">
      <w:pPr>
        <w:ind w:firstLine="708"/>
        <w:jc w:val="both"/>
        <w:rPr>
          <w:color w:val="000000"/>
          <w:sz w:val="24"/>
          <w:szCs w:val="24"/>
        </w:rPr>
      </w:pPr>
      <w:r w:rsidRPr="00114702">
        <w:rPr>
          <w:color w:val="000000"/>
          <w:sz w:val="24"/>
          <w:szCs w:val="24"/>
        </w:rPr>
        <w:t xml:space="preserve">2. Установить в соответствии с пунктом 8 статьи 217 Бюджетного кодекса Российской Федерации дополнительными основаниями для внесения в 2017 году изменений в показатели сводной бюджетной росписи бюджета </w:t>
      </w:r>
      <w:r w:rsidRPr="00114702">
        <w:rPr>
          <w:sz w:val="24"/>
          <w:szCs w:val="24"/>
        </w:rPr>
        <w:t>муниципального образования «Глазовский район»</w:t>
      </w:r>
      <w:r w:rsidRPr="00114702">
        <w:rPr>
          <w:color w:val="000000"/>
          <w:sz w:val="24"/>
          <w:szCs w:val="24"/>
        </w:rPr>
        <w:t xml:space="preserve">, связанными с особенностями исполнения бюджета </w:t>
      </w:r>
      <w:r w:rsidRPr="00114702">
        <w:rPr>
          <w:sz w:val="24"/>
          <w:szCs w:val="24"/>
        </w:rPr>
        <w:t xml:space="preserve">муниципального образования «Глазовский район» </w:t>
      </w:r>
      <w:r w:rsidRPr="00114702">
        <w:rPr>
          <w:color w:val="000000"/>
          <w:sz w:val="24"/>
          <w:szCs w:val="24"/>
        </w:rPr>
        <w:t xml:space="preserve">и (или) перераспределением бюджетных ассигнований между главными распорядителями средств бюджета </w:t>
      </w:r>
      <w:r w:rsidRPr="00114702">
        <w:rPr>
          <w:sz w:val="24"/>
          <w:szCs w:val="24"/>
        </w:rPr>
        <w:t>муниципального образования «Глазовский район»</w:t>
      </w:r>
      <w:r w:rsidRPr="00114702">
        <w:rPr>
          <w:color w:val="000000"/>
          <w:sz w:val="24"/>
          <w:szCs w:val="24"/>
        </w:rPr>
        <w:t xml:space="preserve"> являются:</w:t>
      </w:r>
    </w:p>
    <w:p w:rsidR="00CE46B4" w:rsidRPr="00114702" w:rsidRDefault="00CE46B4" w:rsidP="006D34E0">
      <w:pPr>
        <w:ind w:firstLine="708"/>
        <w:jc w:val="both"/>
        <w:rPr>
          <w:sz w:val="24"/>
          <w:szCs w:val="24"/>
        </w:rPr>
      </w:pPr>
      <w:r w:rsidRPr="00114702">
        <w:rPr>
          <w:color w:val="000000"/>
          <w:sz w:val="24"/>
          <w:szCs w:val="24"/>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Pr="00114702">
        <w:rPr>
          <w:sz w:val="24"/>
          <w:szCs w:val="24"/>
        </w:rPr>
        <w:t>муниципального образования «Глазовский район»</w:t>
      </w:r>
      <w:r w:rsidRPr="00114702">
        <w:rPr>
          <w:color w:val="000000"/>
          <w:sz w:val="24"/>
          <w:szCs w:val="24"/>
        </w:rPr>
        <w:t xml:space="preserve">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w:t>
      </w:r>
      <w:r w:rsidRPr="00114702">
        <w:rPr>
          <w:sz w:val="24"/>
          <w:szCs w:val="24"/>
        </w:rPr>
        <w:t xml:space="preserve"> правовыми актами Администрации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2) перераспределение бюджетных ассигнований в пределах, предусмотренных Администрации муниципального образования «Глазовский район» на осуществление мероприятий в области коммунального хозяйства за счет средств муниципального образования «Глазовский район», финансируемых за счет средств бюджета муниципального образования «Глазовский район» по муниципальной программе  «Муниципальное хозяйство на 2015-2020 годы» по подпрограмме «Содержание и развитие жилищно-коммунальной инфраструктуры»;</w:t>
      </w:r>
    </w:p>
    <w:p w:rsidR="00CE46B4" w:rsidRPr="00114702" w:rsidRDefault="00CE46B4" w:rsidP="006D34E0">
      <w:pPr>
        <w:ind w:firstLine="708"/>
        <w:jc w:val="both"/>
        <w:rPr>
          <w:sz w:val="24"/>
          <w:szCs w:val="24"/>
        </w:rPr>
      </w:pPr>
      <w:r w:rsidRPr="00114702">
        <w:rPr>
          <w:sz w:val="24"/>
          <w:szCs w:val="24"/>
        </w:rPr>
        <w:t xml:space="preserve">3) перераспределение бюджетных ассигнований, предусмотренных на реализацию мероприятий по конкурсу «Лучший орган территориального общественного </w:t>
      </w:r>
      <w:r w:rsidRPr="00114702">
        <w:rPr>
          <w:sz w:val="24"/>
          <w:szCs w:val="24"/>
        </w:rPr>
        <w:lastRenderedPageBreak/>
        <w:t>самоуправления» по муниципальной программе «Муниципальное управление» по подпрограмме «Организация муниципального управления»;</w:t>
      </w:r>
    </w:p>
    <w:p w:rsidR="00CE46B4" w:rsidRPr="00114702" w:rsidRDefault="00CE46B4" w:rsidP="006D34E0">
      <w:pPr>
        <w:ind w:firstLine="708"/>
        <w:jc w:val="both"/>
        <w:rPr>
          <w:sz w:val="24"/>
          <w:szCs w:val="24"/>
        </w:rPr>
      </w:pPr>
      <w:r w:rsidRPr="00114702">
        <w:rPr>
          <w:sz w:val="24"/>
          <w:szCs w:val="24"/>
        </w:rPr>
        <w:t>4) перераспределение бюджетных ассигнований, предусмотренных органам местного самоуправления муниципального образования «Глазовский район» на проведение государственных, республиканских, муниципальных и национальных праздников по решениям Администрации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5) перераспределение бюджетных ассигнований, предусмотренных на реализацию мероприятий по организации отдыха детей в каникулярное время по подпрограмме «Организация отдыха, оздоровления и занятости детей в каникулярное время на 2015-2020 годы» муниципальной программы  «Развитие образования и воспитание на 2015-2020 годы»;</w:t>
      </w:r>
    </w:p>
    <w:p w:rsidR="00CE46B4" w:rsidRPr="00114702" w:rsidRDefault="00CE46B4" w:rsidP="006D34E0">
      <w:pPr>
        <w:ind w:firstLine="708"/>
        <w:jc w:val="both"/>
        <w:rPr>
          <w:sz w:val="24"/>
          <w:szCs w:val="24"/>
        </w:rPr>
      </w:pPr>
      <w:r w:rsidRPr="00114702">
        <w:rPr>
          <w:sz w:val="24"/>
          <w:szCs w:val="24"/>
        </w:rPr>
        <w:t>6) перераспределение бюджетных ассигнований, предусмотренных на предоставление мер социальной поддержки многодетным семьям по подпрограмме «Социальная поддержка семьи и детей» муниципальной программы «Социальная поддержка населения на 2015-2020 годы»</w:t>
      </w:r>
    </w:p>
    <w:p w:rsidR="00CE46B4" w:rsidRPr="00114702" w:rsidRDefault="00CE46B4" w:rsidP="006D34E0">
      <w:pPr>
        <w:ind w:firstLine="708"/>
        <w:jc w:val="both"/>
        <w:rPr>
          <w:color w:val="000000"/>
          <w:sz w:val="24"/>
          <w:szCs w:val="24"/>
        </w:rPr>
      </w:pPr>
      <w:r w:rsidRPr="00114702">
        <w:rPr>
          <w:color w:val="000000"/>
          <w:sz w:val="24"/>
          <w:szCs w:val="24"/>
        </w:rPr>
        <w:t xml:space="preserve">7) приведение кодов бюджетной классификации расходов бюджета </w:t>
      </w:r>
      <w:r w:rsidRPr="00114702">
        <w:rPr>
          <w:sz w:val="24"/>
          <w:szCs w:val="24"/>
        </w:rPr>
        <w:t xml:space="preserve">муниципального образования «Глазовский район» </w:t>
      </w:r>
      <w:r w:rsidRPr="00114702">
        <w:rPr>
          <w:color w:val="000000"/>
          <w:sz w:val="24"/>
          <w:szCs w:val="24"/>
        </w:rPr>
        <w:t xml:space="preserve"> и источников внутреннего финансирования дефицита бюджета </w:t>
      </w:r>
      <w:r w:rsidRPr="00114702">
        <w:rPr>
          <w:sz w:val="24"/>
          <w:szCs w:val="24"/>
        </w:rPr>
        <w:t>муниципального образования «Глазовский район»</w:t>
      </w:r>
      <w:r w:rsidRPr="00114702">
        <w:rPr>
          <w:color w:val="000000"/>
          <w:sz w:val="24"/>
          <w:szCs w:val="24"/>
        </w:rPr>
        <w:t xml:space="preserve"> в соответствие с законодательством Российской Федерации;</w:t>
      </w:r>
    </w:p>
    <w:p w:rsidR="00CE46B4" w:rsidRPr="00114702" w:rsidRDefault="00CE46B4" w:rsidP="006D34E0">
      <w:pPr>
        <w:ind w:firstLine="708"/>
        <w:jc w:val="both"/>
        <w:rPr>
          <w:color w:val="000000"/>
          <w:sz w:val="24"/>
          <w:szCs w:val="24"/>
        </w:rPr>
      </w:pPr>
      <w:r w:rsidRPr="00114702">
        <w:rPr>
          <w:color w:val="000000"/>
          <w:sz w:val="24"/>
          <w:szCs w:val="24"/>
        </w:rPr>
        <w:t xml:space="preserve">8) уточнение источников внутреннего финансирования дефицита бюджета в случае предоставления бюджету </w:t>
      </w:r>
      <w:r w:rsidRPr="00114702">
        <w:rPr>
          <w:sz w:val="24"/>
          <w:szCs w:val="24"/>
        </w:rPr>
        <w:t>муниципального образования «Глазовский район»</w:t>
      </w:r>
      <w:r w:rsidRPr="00114702">
        <w:rPr>
          <w:color w:val="000000"/>
          <w:sz w:val="24"/>
          <w:szCs w:val="24"/>
        </w:rPr>
        <w:t xml:space="preserve"> из бюджета Удмуртской Республики целевых бюджетных кредитов;</w:t>
      </w:r>
    </w:p>
    <w:p w:rsidR="00CE46B4" w:rsidRPr="00114702" w:rsidRDefault="00CE46B4" w:rsidP="006D34E0">
      <w:pPr>
        <w:ind w:firstLine="708"/>
        <w:jc w:val="both"/>
        <w:rPr>
          <w:color w:val="000000"/>
          <w:sz w:val="24"/>
          <w:szCs w:val="24"/>
        </w:rPr>
      </w:pPr>
      <w:r w:rsidRPr="00114702">
        <w:rPr>
          <w:color w:val="000000"/>
          <w:sz w:val="24"/>
          <w:szCs w:val="24"/>
        </w:rPr>
        <w:t>9)</w:t>
      </w:r>
      <w:r w:rsidRPr="00114702">
        <w:rPr>
          <w:sz w:val="24"/>
          <w:szCs w:val="24"/>
        </w:rPr>
        <w:t xml:space="preserve"> в случае перераспределения бюджетных ассигнований в пределах, предусмотренных главному распорядителю средств бюджета муниципального образования «Глазовский район» на реализацию муниципальной программы муниципального образования «Глазовский район», в случаях детализации перечня (состава) отдельных мероприятий и (или) исполнителя отдельных мероприятий муниципальной программы муниципального образования «Глазовский район».</w:t>
      </w:r>
    </w:p>
    <w:p w:rsidR="00CE46B4" w:rsidRPr="00114702" w:rsidRDefault="00CE46B4" w:rsidP="006D34E0">
      <w:pPr>
        <w:ind w:firstLine="708"/>
        <w:jc w:val="both"/>
        <w:rPr>
          <w:color w:val="000000"/>
          <w:sz w:val="24"/>
          <w:szCs w:val="24"/>
        </w:rPr>
      </w:pPr>
      <w:r w:rsidRPr="00114702">
        <w:rPr>
          <w:color w:val="000000"/>
          <w:sz w:val="24"/>
          <w:szCs w:val="24"/>
        </w:rPr>
        <w:t xml:space="preserve">10)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Российской Федерации при принятии Управлением финансов Администрации </w:t>
      </w:r>
      <w:r w:rsidRPr="00114702">
        <w:rPr>
          <w:sz w:val="24"/>
          <w:szCs w:val="24"/>
        </w:rPr>
        <w:t>муниципального образования «Глазовский район»</w:t>
      </w:r>
      <w:r w:rsidRPr="00114702">
        <w:rPr>
          <w:color w:val="000000"/>
          <w:sz w:val="24"/>
          <w:szCs w:val="24"/>
        </w:rPr>
        <w:t xml:space="preserve">  в соответствии с Бюджетным кодексом Российской Федерации решений о сокращении предоставления межбюджетных трансфертов бюджетам муниципальных образований-сельских поселений в </w:t>
      </w:r>
      <w:r w:rsidRPr="00114702">
        <w:rPr>
          <w:sz w:val="24"/>
          <w:szCs w:val="24"/>
        </w:rPr>
        <w:t>муниципальном образовании «Глазовский район»</w:t>
      </w:r>
      <w:r w:rsidRPr="00114702">
        <w:rPr>
          <w:color w:val="000000"/>
          <w:sz w:val="24"/>
          <w:szCs w:val="24"/>
        </w:rPr>
        <w:t xml:space="preserve"> из бюджета </w:t>
      </w:r>
      <w:r w:rsidRPr="00114702">
        <w:rPr>
          <w:sz w:val="24"/>
          <w:szCs w:val="24"/>
        </w:rPr>
        <w:t>муниципального образования «Глазовский район»</w:t>
      </w:r>
      <w:r w:rsidRPr="00114702">
        <w:rPr>
          <w:color w:val="000000"/>
          <w:sz w:val="24"/>
          <w:szCs w:val="24"/>
        </w:rPr>
        <w:t>;</w:t>
      </w:r>
    </w:p>
    <w:p w:rsidR="00CE46B4" w:rsidRPr="00114702" w:rsidRDefault="00CE46B4" w:rsidP="006D34E0">
      <w:pPr>
        <w:widowControl w:val="0"/>
        <w:autoSpaceDE w:val="0"/>
        <w:autoSpaceDN w:val="0"/>
        <w:adjustRightInd w:val="0"/>
        <w:ind w:firstLine="540"/>
        <w:jc w:val="both"/>
        <w:rPr>
          <w:color w:val="000000"/>
          <w:sz w:val="24"/>
          <w:szCs w:val="24"/>
        </w:rPr>
      </w:pPr>
      <w:r w:rsidRPr="00114702">
        <w:rPr>
          <w:color w:val="000000"/>
          <w:sz w:val="24"/>
          <w:szCs w:val="24"/>
        </w:rPr>
        <w:t>11)</w:t>
      </w:r>
      <w:r w:rsidRPr="00114702">
        <w:rPr>
          <w:sz w:val="24"/>
          <w:szCs w:val="24"/>
        </w:rPr>
        <w:t xml:space="preserve"> иные основания, предусмотренные статьей 217 Бюджетного кодекса РФ.</w:t>
      </w:r>
    </w:p>
    <w:p w:rsidR="00CE46B4" w:rsidRPr="00114702" w:rsidRDefault="00CE46B4" w:rsidP="006D34E0">
      <w:pPr>
        <w:ind w:firstLine="708"/>
        <w:jc w:val="both"/>
        <w:rPr>
          <w:color w:val="000000"/>
          <w:sz w:val="24"/>
          <w:szCs w:val="24"/>
        </w:rPr>
      </w:pPr>
      <w:r w:rsidRPr="00114702">
        <w:rPr>
          <w:color w:val="000000"/>
          <w:sz w:val="24"/>
          <w:szCs w:val="24"/>
        </w:rPr>
        <w:t xml:space="preserve">3. Установить, что в 2017 году уменьшение общего объема бюджетных ассигнований, утвержденных главным распорядителям средств бюджета </w:t>
      </w:r>
      <w:r w:rsidRPr="00114702">
        <w:rPr>
          <w:sz w:val="24"/>
          <w:szCs w:val="24"/>
        </w:rPr>
        <w:t>муниципального образования «Глазовский район»</w:t>
      </w:r>
      <w:r w:rsidRPr="00114702">
        <w:rPr>
          <w:color w:val="000000"/>
          <w:sz w:val="24"/>
          <w:szCs w:val="24"/>
        </w:rPr>
        <w:t xml:space="preserve"> статьей 6 настоящего Решения, предусмотренных на государственную поддержку семьи и детей, для направления их на иные цели без внесения изменений в настоящее Решение не допускается.</w:t>
      </w:r>
    </w:p>
    <w:p w:rsidR="00CE46B4" w:rsidRPr="00114702" w:rsidRDefault="00CE46B4" w:rsidP="006D34E0">
      <w:pPr>
        <w:ind w:firstLine="708"/>
        <w:jc w:val="both"/>
        <w:rPr>
          <w:sz w:val="24"/>
          <w:szCs w:val="24"/>
        </w:rPr>
      </w:pPr>
      <w:r w:rsidRPr="00114702">
        <w:rPr>
          <w:color w:val="000000"/>
          <w:sz w:val="24"/>
          <w:szCs w:val="24"/>
        </w:rPr>
        <w:t xml:space="preserve">4. Установить, что в 2017 году доходы, фактически полученные при исполнении бюджета </w:t>
      </w:r>
      <w:r w:rsidRPr="00114702">
        <w:rPr>
          <w:sz w:val="24"/>
          <w:szCs w:val="24"/>
        </w:rPr>
        <w:t>муниципального образования «Глазовский район»</w:t>
      </w:r>
      <w:r w:rsidRPr="00114702">
        <w:rPr>
          <w:color w:val="000000"/>
          <w:sz w:val="24"/>
          <w:szCs w:val="24"/>
        </w:rPr>
        <w:t xml:space="preserve"> сверх утвержденного настоящим Решением общего объема доходов, могут направляться Управлением финансов Администрации </w:t>
      </w:r>
      <w:r w:rsidRPr="00114702">
        <w:rPr>
          <w:sz w:val="24"/>
          <w:szCs w:val="24"/>
        </w:rPr>
        <w:t xml:space="preserve">муниципального образования «Глазовский район» </w:t>
      </w:r>
      <w:r w:rsidRPr="00114702">
        <w:rPr>
          <w:color w:val="000000"/>
          <w:sz w:val="24"/>
          <w:szCs w:val="24"/>
        </w:rPr>
        <w:t xml:space="preserve"> без внесения изменений в настоящее Решение на замещение</w:t>
      </w:r>
      <w:r w:rsidRPr="00114702">
        <w:rPr>
          <w:sz w:val="24"/>
          <w:szCs w:val="24"/>
        </w:rPr>
        <w:t xml:space="preserve"> муниципальных заимствований и погашение муниципального долга муниципального образования «Глазовский район».</w:t>
      </w:r>
    </w:p>
    <w:p w:rsidR="00CE46B4" w:rsidRPr="00114702" w:rsidRDefault="00CE46B4" w:rsidP="006D34E0">
      <w:pPr>
        <w:ind w:firstLine="708"/>
        <w:jc w:val="both"/>
        <w:rPr>
          <w:sz w:val="24"/>
          <w:szCs w:val="24"/>
        </w:rPr>
      </w:pPr>
      <w:r w:rsidRPr="00114702">
        <w:rPr>
          <w:sz w:val="24"/>
          <w:szCs w:val="24"/>
        </w:rPr>
        <w:t>5. Установить, что субсидии из бюджета муниципального образования «Глазовский район» бюджетам муниципальных образований-сельских поселений в муниципальном образовании «Глазовский район» предоставляются в соответствии с договорами (соглашениями), заключаемыми между главными распорядителями средств бюджета муниципального образования «Глазовский район», с одной стороны, и органами местного самоуправления муниципальных образований-сельских поселений  в муниципальном образовании «Глазовский район», с другой стороны.</w:t>
      </w:r>
    </w:p>
    <w:p w:rsidR="00CE46B4" w:rsidRPr="00114702" w:rsidRDefault="00CE46B4" w:rsidP="006D34E0">
      <w:pPr>
        <w:ind w:firstLine="708"/>
        <w:jc w:val="both"/>
        <w:rPr>
          <w:sz w:val="24"/>
          <w:szCs w:val="24"/>
        </w:rPr>
      </w:pPr>
      <w:r w:rsidRPr="00114702">
        <w:rPr>
          <w:sz w:val="24"/>
          <w:szCs w:val="24"/>
        </w:rPr>
        <w:lastRenderedPageBreak/>
        <w:t>6. Установить, что не использованные по состоянию на 1 января 2017 года остатки межбюджетных трансфертов, предоставленных из бюджета муниципального образования «Глазовский район» бюджетам муниципальных образований-сельских поселений в форме субсидий, субвенций и иных межбюджетных трансфертов, имеющих целевое назначение, подлежат возврату в доход бюджета муниципального образования «Глазовский район»  в течение первых пятнадцати рабочих дней 2017 года.</w:t>
      </w:r>
    </w:p>
    <w:p w:rsidR="00CE46B4" w:rsidRPr="00114702" w:rsidRDefault="00CE46B4" w:rsidP="006D34E0">
      <w:pPr>
        <w:ind w:firstLine="708"/>
        <w:jc w:val="both"/>
        <w:rPr>
          <w:sz w:val="24"/>
          <w:szCs w:val="24"/>
        </w:rPr>
      </w:pPr>
      <w:r w:rsidRPr="00114702">
        <w:rPr>
          <w:sz w:val="24"/>
          <w:szCs w:val="24"/>
        </w:rPr>
        <w:t>7.Установить, что главные распорядители средств бюджета муниципального образования «Глазовский район» обеспечивают результативность, адресность и целевой характер использования средств бюджета муниципального образования «Глазовский район»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w:t>
      </w:r>
    </w:p>
    <w:p w:rsidR="00CE46B4" w:rsidRPr="00114702" w:rsidRDefault="00CE46B4" w:rsidP="006D34E0">
      <w:pPr>
        <w:ind w:firstLine="708"/>
        <w:jc w:val="both"/>
        <w:rPr>
          <w:sz w:val="24"/>
          <w:szCs w:val="24"/>
        </w:rPr>
      </w:pPr>
      <w:r w:rsidRPr="00114702">
        <w:rPr>
          <w:sz w:val="24"/>
          <w:szCs w:val="24"/>
        </w:rPr>
        <w:t>.</w:t>
      </w:r>
    </w:p>
    <w:p w:rsidR="00CE46B4" w:rsidRPr="00114702" w:rsidRDefault="00CE46B4" w:rsidP="006D34E0">
      <w:pPr>
        <w:ind w:firstLine="708"/>
        <w:jc w:val="both"/>
        <w:rPr>
          <w:b/>
          <w:sz w:val="24"/>
          <w:szCs w:val="24"/>
        </w:rPr>
      </w:pPr>
      <w:r w:rsidRPr="00114702">
        <w:rPr>
          <w:b/>
          <w:sz w:val="24"/>
          <w:szCs w:val="24"/>
        </w:rPr>
        <w:t>Статья 24. Вступление в силу настоящего Решения</w:t>
      </w:r>
    </w:p>
    <w:p w:rsidR="00CE46B4" w:rsidRPr="00114702" w:rsidRDefault="00CE46B4" w:rsidP="006D34E0">
      <w:pPr>
        <w:jc w:val="both"/>
        <w:rPr>
          <w:b/>
          <w:sz w:val="24"/>
          <w:szCs w:val="24"/>
        </w:rPr>
      </w:pPr>
    </w:p>
    <w:p w:rsidR="00CE46B4" w:rsidRPr="00114702" w:rsidRDefault="00CE46B4" w:rsidP="006D34E0">
      <w:pPr>
        <w:ind w:firstLine="708"/>
        <w:jc w:val="both"/>
        <w:rPr>
          <w:sz w:val="24"/>
          <w:szCs w:val="24"/>
        </w:rPr>
      </w:pPr>
      <w:r w:rsidRPr="00114702">
        <w:rPr>
          <w:sz w:val="24"/>
          <w:szCs w:val="24"/>
        </w:rPr>
        <w:t>1. Настоящее Решение вступает в силу с 1 января 2017 года.</w:t>
      </w:r>
    </w:p>
    <w:p w:rsidR="00CE46B4" w:rsidRPr="00114702" w:rsidRDefault="00CE46B4" w:rsidP="006D34E0">
      <w:pPr>
        <w:ind w:firstLine="708"/>
        <w:jc w:val="both"/>
        <w:rPr>
          <w:sz w:val="24"/>
          <w:szCs w:val="24"/>
        </w:rPr>
      </w:pPr>
    </w:p>
    <w:p w:rsidR="00CE46B4" w:rsidRPr="00114702" w:rsidRDefault="00CE46B4" w:rsidP="006D34E0">
      <w:pPr>
        <w:ind w:firstLine="708"/>
        <w:jc w:val="both"/>
        <w:rPr>
          <w:sz w:val="24"/>
          <w:szCs w:val="24"/>
        </w:rPr>
      </w:pPr>
    </w:p>
    <w:p w:rsidR="00CE46B4" w:rsidRPr="00114702" w:rsidRDefault="00CE46B4" w:rsidP="006D34E0">
      <w:pPr>
        <w:ind w:firstLine="708"/>
        <w:jc w:val="both"/>
        <w:rPr>
          <w:sz w:val="24"/>
          <w:szCs w:val="24"/>
        </w:rPr>
      </w:pPr>
    </w:p>
    <w:p w:rsidR="00CE46B4" w:rsidRPr="00114702" w:rsidRDefault="00CE46B4" w:rsidP="006D34E0">
      <w:pPr>
        <w:ind w:firstLine="708"/>
        <w:jc w:val="both"/>
        <w:rPr>
          <w:sz w:val="24"/>
          <w:szCs w:val="24"/>
        </w:rPr>
      </w:pPr>
    </w:p>
    <w:p w:rsidR="00CE46B4" w:rsidRPr="006D34E0" w:rsidRDefault="00CE46B4" w:rsidP="006D34E0">
      <w:pPr>
        <w:rPr>
          <w:sz w:val="24"/>
          <w:szCs w:val="24"/>
        </w:rPr>
      </w:pPr>
      <w:r>
        <w:rPr>
          <w:sz w:val="24"/>
          <w:szCs w:val="24"/>
        </w:rPr>
        <w:t xml:space="preserve"> </w:t>
      </w:r>
      <w:r w:rsidRPr="00114702">
        <w:rPr>
          <w:sz w:val="24"/>
          <w:szCs w:val="24"/>
        </w:rPr>
        <w:t xml:space="preserve">                    </w:t>
      </w:r>
      <w:r>
        <w:rPr>
          <w:sz w:val="24"/>
          <w:szCs w:val="24"/>
        </w:rPr>
        <w:t xml:space="preserve">                        </w:t>
      </w:r>
    </w:p>
    <w:p w:rsidR="00CE46B4" w:rsidRPr="009A4CE1" w:rsidRDefault="00CE46B4" w:rsidP="00AF2445">
      <w:pPr>
        <w:ind w:firstLine="708"/>
        <w:jc w:val="both"/>
        <w:rPr>
          <w:sz w:val="26"/>
          <w:szCs w:val="26"/>
        </w:rPr>
      </w:pPr>
    </w:p>
    <w:p w:rsidR="00CE46B4" w:rsidRDefault="00CE46B4" w:rsidP="00EB2ACF">
      <w:pPr>
        <w:jc w:val="both"/>
        <w:rPr>
          <w:b/>
          <w:sz w:val="24"/>
          <w:szCs w:val="24"/>
          <w:lang w:eastAsia="ru-RU"/>
        </w:rPr>
      </w:pPr>
      <w:r>
        <w:rPr>
          <w:b/>
          <w:sz w:val="24"/>
          <w:szCs w:val="24"/>
          <w:lang w:eastAsia="ru-RU"/>
        </w:rPr>
        <w:t>Глава муниципального</w:t>
      </w:r>
    </w:p>
    <w:p w:rsidR="00CE46B4" w:rsidRDefault="00CE46B4" w:rsidP="00EB2ACF">
      <w:pPr>
        <w:jc w:val="both"/>
        <w:rPr>
          <w:b/>
          <w:sz w:val="24"/>
          <w:szCs w:val="24"/>
          <w:lang w:eastAsia="ru-RU"/>
        </w:rPr>
      </w:pPr>
      <w:r>
        <w:rPr>
          <w:b/>
          <w:sz w:val="24"/>
          <w:szCs w:val="24"/>
          <w:lang w:eastAsia="ru-RU"/>
        </w:rPr>
        <w:t>образования «Глазовский район»</w:t>
      </w:r>
      <w:r>
        <w:rPr>
          <w:b/>
          <w:sz w:val="24"/>
          <w:szCs w:val="24"/>
          <w:lang w:eastAsia="ru-RU"/>
        </w:rPr>
        <w:tab/>
      </w:r>
      <w:r>
        <w:rPr>
          <w:b/>
          <w:sz w:val="24"/>
          <w:szCs w:val="24"/>
          <w:lang w:eastAsia="ru-RU"/>
        </w:rPr>
        <w:tab/>
      </w:r>
      <w:r>
        <w:rPr>
          <w:b/>
          <w:sz w:val="24"/>
          <w:szCs w:val="24"/>
          <w:lang w:eastAsia="ru-RU"/>
        </w:rPr>
        <w:tab/>
      </w:r>
      <w:r>
        <w:rPr>
          <w:b/>
          <w:sz w:val="24"/>
          <w:szCs w:val="24"/>
          <w:lang w:eastAsia="ru-RU"/>
        </w:rPr>
        <w:tab/>
      </w:r>
      <w:r>
        <w:rPr>
          <w:b/>
          <w:sz w:val="24"/>
          <w:szCs w:val="24"/>
          <w:lang w:eastAsia="ru-RU"/>
        </w:rPr>
        <w:tab/>
        <w:t xml:space="preserve">В.В.Сабреков </w:t>
      </w:r>
    </w:p>
    <w:p w:rsidR="00CE46B4" w:rsidRDefault="00CE46B4" w:rsidP="00EB2ACF">
      <w:pPr>
        <w:ind w:right="-186"/>
        <w:jc w:val="both"/>
        <w:rPr>
          <w:b/>
          <w:sz w:val="24"/>
          <w:szCs w:val="24"/>
          <w:lang w:eastAsia="ru-RU"/>
        </w:rPr>
      </w:pPr>
    </w:p>
    <w:p w:rsidR="00CE46B4" w:rsidRDefault="00CE46B4" w:rsidP="00EB2ACF">
      <w:pPr>
        <w:ind w:right="-186"/>
        <w:jc w:val="both"/>
        <w:rPr>
          <w:b/>
          <w:sz w:val="24"/>
          <w:szCs w:val="24"/>
          <w:lang w:eastAsia="ru-RU"/>
        </w:rPr>
      </w:pPr>
    </w:p>
    <w:p w:rsidR="00CE46B4" w:rsidRDefault="00CE46B4" w:rsidP="00EB2ACF">
      <w:pPr>
        <w:ind w:right="-186"/>
        <w:jc w:val="both"/>
        <w:rPr>
          <w:b/>
          <w:sz w:val="24"/>
          <w:szCs w:val="24"/>
          <w:lang w:eastAsia="ru-RU"/>
        </w:rPr>
      </w:pPr>
      <w:r>
        <w:rPr>
          <w:b/>
          <w:sz w:val="24"/>
          <w:szCs w:val="24"/>
          <w:lang w:eastAsia="ru-RU"/>
        </w:rPr>
        <w:t xml:space="preserve">Председатель Совета депутатов </w:t>
      </w:r>
    </w:p>
    <w:p w:rsidR="00CE46B4" w:rsidRDefault="00CE46B4" w:rsidP="00EB2ACF">
      <w:pPr>
        <w:ind w:right="-186"/>
        <w:jc w:val="both"/>
        <w:rPr>
          <w:b/>
          <w:bCs/>
          <w:sz w:val="24"/>
          <w:szCs w:val="24"/>
          <w:lang w:eastAsia="ru-RU"/>
        </w:rPr>
      </w:pPr>
      <w:r>
        <w:rPr>
          <w:b/>
          <w:bCs/>
          <w:sz w:val="24"/>
          <w:szCs w:val="24"/>
          <w:lang w:eastAsia="ru-RU"/>
        </w:rPr>
        <w:t>муниципального образования</w:t>
      </w:r>
    </w:p>
    <w:p w:rsidR="00CE46B4" w:rsidRDefault="00CE46B4" w:rsidP="00EB2ACF">
      <w:pPr>
        <w:ind w:right="-186"/>
        <w:jc w:val="both"/>
        <w:rPr>
          <w:b/>
          <w:bCs/>
          <w:sz w:val="24"/>
          <w:szCs w:val="24"/>
          <w:lang w:eastAsia="ru-RU"/>
        </w:rPr>
      </w:pPr>
      <w:r>
        <w:rPr>
          <w:b/>
          <w:bCs/>
          <w:sz w:val="24"/>
          <w:szCs w:val="24"/>
          <w:lang w:eastAsia="ru-RU"/>
        </w:rPr>
        <w:t>«Глазовский район»</w:t>
      </w:r>
      <w:r>
        <w:rPr>
          <w:b/>
          <w:bCs/>
          <w:sz w:val="24"/>
          <w:szCs w:val="24"/>
          <w:lang w:eastAsia="ru-RU"/>
        </w:rPr>
        <w:tab/>
      </w:r>
      <w:r>
        <w:rPr>
          <w:b/>
          <w:bCs/>
          <w:sz w:val="24"/>
          <w:szCs w:val="24"/>
          <w:lang w:eastAsia="ru-RU"/>
        </w:rPr>
        <w:tab/>
      </w:r>
      <w:r>
        <w:rPr>
          <w:b/>
          <w:bCs/>
          <w:sz w:val="24"/>
          <w:szCs w:val="24"/>
          <w:lang w:eastAsia="ru-RU"/>
        </w:rPr>
        <w:tab/>
      </w:r>
      <w:r>
        <w:rPr>
          <w:b/>
          <w:bCs/>
          <w:sz w:val="24"/>
          <w:szCs w:val="24"/>
          <w:lang w:eastAsia="ru-RU"/>
        </w:rPr>
        <w:tab/>
      </w:r>
      <w:r>
        <w:rPr>
          <w:b/>
          <w:bCs/>
          <w:sz w:val="24"/>
          <w:szCs w:val="24"/>
          <w:lang w:eastAsia="ru-RU"/>
        </w:rPr>
        <w:tab/>
      </w:r>
      <w:r>
        <w:rPr>
          <w:b/>
          <w:bCs/>
          <w:sz w:val="24"/>
          <w:szCs w:val="24"/>
          <w:lang w:eastAsia="ru-RU"/>
        </w:rPr>
        <w:tab/>
      </w:r>
      <w:r>
        <w:rPr>
          <w:b/>
          <w:bCs/>
          <w:sz w:val="24"/>
          <w:szCs w:val="24"/>
          <w:lang w:eastAsia="ru-RU"/>
        </w:rPr>
        <w:tab/>
        <w:t>В.А.Терский</w:t>
      </w:r>
    </w:p>
    <w:p w:rsidR="00CE46B4" w:rsidRDefault="00CE46B4" w:rsidP="00EB2ACF">
      <w:pPr>
        <w:rPr>
          <w:b/>
          <w:bCs/>
          <w:sz w:val="24"/>
          <w:szCs w:val="24"/>
          <w:lang w:eastAsia="ru-RU"/>
        </w:rPr>
      </w:pPr>
    </w:p>
    <w:p w:rsidR="00CE46B4" w:rsidRPr="00523FD9" w:rsidRDefault="00CE46B4" w:rsidP="00523FD9">
      <w:pPr>
        <w:rPr>
          <w:b/>
          <w:bCs/>
          <w:sz w:val="24"/>
          <w:szCs w:val="24"/>
          <w:lang w:eastAsia="ru-RU"/>
        </w:rPr>
      </w:pPr>
      <w:r w:rsidRPr="00523FD9">
        <w:rPr>
          <w:b/>
          <w:bCs/>
          <w:sz w:val="24"/>
          <w:szCs w:val="24"/>
          <w:lang w:eastAsia="ru-RU"/>
        </w:rPr>
        <w:t>город Глазов</w:t>
      </w:r>
    </w:p>
    <w:p w:rsidR="00CE46B4" w:rsidRPr="00523FD9" w:rsidRDefault="00CE46B4" w:rsidP="00523FD9">
      <w:pPr>
        <w:rPr>
          <w:b/>
          <w:bCs/>
          <w:sz w:val="24"/>
          <w:szCs w:val="24"/>
          <w:lang w:eastAsia="ru-RU"/>
        </w:rPr>
      </w:pPr>
      <w:r w:rsidRPr="00523FD9">
        <w:rPr>
          <w:b/>
          <w:bCs/>
          <w:sz w:val="24"/>
          <w:szCs w:val="24"/>
          <w:lang w:eastAsia="ru-RU"/>
        </w:rPr>
        <w:t xml:space="preserve">_______________ 2016 года </w:t>
      </w:r>
      <w:r w:rsidRPr="00523FD9">
        <w:rPr>
          <w:b/>
          <w:bCs/>
          <w:sz w:val="24"/>
          <w:szCs w:val="24"/>
          <w:lang w:eastAsia="ru-RU"/>
        </w:rPr>
        <w:tab/>
      </w:r>
      <w:r w:rsidRPr="00523FD9">
        <w:rPr>
          <w:b/>
          <w:bCs/>
          <w:sz w:val="24"/>
          <w:szCs w:val="24"/>
          <w:lang w:eastAsia="ru-RU"/>
        </w:rPr>
        <w:tab/>
      </w:r>
      <w:r w:rsidRPr="00523FD9">
        <w:rPr>
          <w:b/>
          <w:bCs/>
          <w:sz w:val="24"/>
          <w:szCs w:val="24"/>
          <w:lang w:eastAsia="ru-RU"/>
        </w:rPr>
        <w:tab/>
      </w:r>
      <w:r w:rsidRPr="00523FD9">
        <w:rPr>
          <w:b/>
          <w:bCs/>
          <w:sz w:val="24"/>
          <w:szCs w:val="24"/>
          <w:lang w:eastAsia="ru-RU"/>
        </w:rPr>
        <w:tab/>
      </w:r>
      <w:r w:rsidRPr="00523FD9">
        <w:rPr>
          <w:b/>
          <w:bCs/>
          <w:sz w:val="24"/>
          <w:szCs w:val="24"/>
          <w:lang w:eastAsia="ru-RU"/>
        </w:rPr>
        <w:tab/>
      </w:r>
      <w:r w:rsidRPr="00523FD9">
        <w:rPr>
          <w:b/>
          <w:bCs/>
          <w:sz w:val="24"/>
          <w:szCs w:val="24"/>
          <w:lang w:eastAsia="ru-RU"/>
        </w:rPr>
        <w:tab/>
      </w:r>
      <w:r w:rsidRPr="00523FD9">
        <w:rPr>
          <w:b/>
          <w:bCs/>
          <w:sz w:val="24"/>
          <w:szCs w:val="24"/>
          <w:lang w:eastAsia="ru-RU"/>
        </w:rPr>
        <w:tab/>
      </w:r>
      <w:r w:rsidRPr="00523FD9">
        <w:rPr>
          <w:b/>
          <w:bCs/>
          <w:sz w:val="24"/>
          <w:szCs w:val="24"/>
          <w:lang w:eastAsia="ru-RU"/>
        </w:rPr>
        <w:tab/>
      </w:r>
    </w:p>
    <w:p w:rsidR="00CE46B4" w:rsidRPr="00523FD9" w:rsidRDefault="00CE46B4" w:rsidP="00523FD9">
      <w:pPr>
        <w:rPr>
          <w:sz w:val="24"/>
          <w:szCs w:val="24"/>
          <w:lang w:eastAsia="ru-RU"/>
        </w:rPr>
      </w:pPr>
      <w:r w:rsidRPr="00523FD9">
        <w:rPr>
          <w:b/>
          <w:bCs/>
          <w:sz w:val="24"/>
          <w:szCs w:val="24"/>
          <w:lang w:eastAsia="ru-RU"/>
        </w:rPr>
        <w:t>№ _____</w:t>
      </w:r>
    </w:p>
    <w:p w:rsidR="00CE46B4" w:rsidRPr="009A4CE1" w:rsidRDefault="00CE46B4" w:rsidP="007021C7">
      <w:pPr>
        <w:rPr>
          <w:sz w:val="26"/>
          <w:szCs w:val="26"/>
        </w:rPr>
      </w:pPr>
    </w:p>
    <w:p w:rsidR="00CE46B4" w:rsidRPr="009A4CE1" w:rsidRDefault="00CE46B4" w:rsidP="007021C7">
      <w:pPr>
        <w:rPr>
          <w:sz w:val="26"/>
          <w:szCs w:val="26"/>
        </w:rPr>
      </w:pPr>
      <w:r w:rsidRPr="009A4CE1">
        <w:rPr>
          <w:sz w:val="26"/>
          <w:szCs w:val="26"/>
        </w:rPr>
        <w:t xml:space="preserve">                                                     </w:t>
      </w:r>
    </w:p>
    <w:p w:rsidR="00CE46B4" w:rsidRPr="009A4CE1" w:rsidRDefault="00CE46B4" w:rsidP="007021C7">
      <w:pPr>
        <w:widowControl w:val="0"/>
        <w:autoSpaceDE w:val="0"/>
        <w:autoSpaceDN w:val="0"/>
        <w:adjustRightInd w:val="0"/>
        <w:rPr>
          <w:sz w:val="26"/>
          <w:szCs w:val="26"/>
        </w:rPr>
      </w:pPr>
    </w:p>
    <w:sectPr w:rsidR="00CE46B4" w:rsidRPr="009A4CE1" w:rsidSect="00EB2ACF">
      <w:footerReference w:type="even" r:id="rId9"/>
      <w:footerReference w:type="default" r:id="rId10"/>
      <w:pgSz w:w="11906" w:h="16838"/>
      <w:pgMar w:top="1134" w:right="567" w:bottom="822"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B4" w:rsidRDefault="00CE46B4" w:rsidP="00BE1911">
      <w:r>
        <w:separator/>
      </w:r>
    </w:p>
  </w:endnote>
  <w:endnote w:type="continuationSeparator" w:id="0">
    <w:p w:rsidR="00CE46B4" w:rsidRDefault="00CE46B4" w:rsidP="00BE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6B4" w:rsidRDefault="00CE46B4" w:rsidP="00546255">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E46B4" w:rsidRDefault="00CE46B4" w:rsidP="00EB2AC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6B4" w:rsidRDefault="00CE46B4" w:rsidP="00546255">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62AC6">
      <w:rPr>
        <w:rStyle w:val="aa"/>
        <w:noProof/>
      </w:rPr>
      <w:t>2</w:t>
    </w:r>
    <w:r>
      <w:rPr>
        <w:rStyle w:val="aa"/>
      </w:rPr>
      <w:fldChar w:fldCharType="end"/>
    </w:r>
  </w:p>
  <w:p w:rsidR="00CE46B4" w:rsidRDefault="00CE46B4" w:rsidP="00EB2AC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B4" w:rsidRDefault="00CE46B4" w:rsidP="00BE1911">
      <w:r>
        <w:separator/>
      </w:r>
    </w:p>
  </w:footnote>
  <w:footnote w:type="continuationSeparator" w:id="0">
    <w:p w:rsidR="00CE46B4" w:rsidRDefault="00CE46B4" w:rsidP="00BE1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5B81"/>
    <w:multiLevelType w:val="hybridMultilevel"/>
    <w:tmpl w:val="81EA4F4E"/>
    <w:lvl w:ilvl="0" w:tplc="61C66998">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F19"/>
    <w:rsid w:val="000009F9"/>
    <w:rsid w:val="000018BB"/>
    <w:rsid w:val="00001BE4"/>
    <w:rsid w:val="00001DCD"/>
    <w:rsid w:val="00004911"/>
    <w:rsid w:val="00005B33"/>
    <w:rsid w:val="000060F2"/>
    <w:rsid w:val="000106AD"/>
    <w:rsid w:val="00010CF2"/>
    <w:rsid w:val="00015E63"/>
    <w:rsid w:val="00017862"/>
    <w:rsid w:val="000212EB"/>
    <w:rsid w:val="000236AE"/>
    <w:rsid w:val="00026630"/>
    <w:rsid w:val="00026797"/>
    <w:rsid w:val="0002787E"/>
    <w:rsid w:val="00027E57"/>
    <w:rsid w:val="00032795"/>
    <w:rsid w:val="00032CB1"/>
    <w:rsid w:val="00035ACA"/>
    <w:rsid w:val="00037A1D"/>
    <w:rsid w:val="0004025B"/>
    <w:rsid w:val="000438E0"/>
    <w:rsid w:val="00050682"/>
    <w:rsid w:val="000510EA"/>
    <w:rsid w:val="00052E96"/>
    <w:rsid w:val="00063310"/>
    <w:rsid w:val="000662B0"/>
    <w:rsid w:val="00071D5B"/>
    <w:rsid w:val="000721D3"/>
    <w:rsid w:val="0007568F"/>
    <w:rsid w:val="000757FA"/>
    <w:rsid w:val="00076F6F"/>
    <w:rsid w:val="0008218E"/>
    <w:rsid w:val="00084195"/>
    <w:rsid w:val="00087D8E"/>
    <w:rsid w:val="00091106"/>
    <w:rsid w:val="00094C14"/>
    <w:rsid w:val="000A0484"/>
    <w:rsid w:val="000A0787"/>
    <w:rsid w:val="000A5EDF"/>
    <w:rsid w:val="000A6BF3"/>
    <w:rsid w:val="000B06C1"/>
    <w:rsid w:val="000B6388"/>
    <w:rsid w:val="000C07DD"/>
    <w:rsid w:val="000C0D38"/>
    <w:rsid w:val="000C12A8"/>
    <w:rsid w:val="000C31FB"/>
    <w:rsid w:val="000C7C38"/>
    <w:rsid w:val="000E00AC"/>
    <w:rsid w:val="000E2054"/>
    <w:rsid w:val="000E29E3"/>
    <w:rsid w:val="000E41BB"/>
    <w:rsid w:val="000E6410"/>
    <w:rsid w:val="000E7DE4"/>
    <w:rsid w:val="000F022B"/>
    <w:rsid w:val="000F0D2F"/>
    <w:rsid w:val="000F1AA6"/>
    <w:rsid w:val="000F2A37"/>
    <w:rsid w:val="000F3D7C"/>
    <w:rsid w:val="000F458D"/>
    <w:rsid w:val="00104929"/>
    <w:rsid w:val="0010783A"/>
    <w:rsid w:val="00112646"/>
    <w:rsid w:val="00114702"/>
    <w:rsid w:val="0011592E"/>
    <w:rsid w:val="0012615B"/>
    <w:rsid w:val="00133D68"/>
    <w:rsid w:val="00134A33"/>
    <w:rsid w:val="00144448"/>
    <w:rsid w:val="00147F32"/>
    <w:rsid w:val="00150224"/>
    <w:rsid w:val="001521FE"/>
    <w:rsid w:val="0015259B"/>
    <w:rsid w:val="001570FF"/>
    <w:rsid w:val="00157A55"/>
    <w:rsid w:val="001606F7"/>
    <w:rsid w:val="00162AC6"/>
    <w:rsid w:val="001647FC"/>
    <w:rsid w:val="00172C16"/>
    <w:rsid w:val="001731BD"/>
    <w:rsid w:val="0017594B"/>
    <w:rsid w:val="00180637"/>
    <w:rsid w:val="001855D1"/>
    <w:rsid w:val="00193690"/>
    <w:rsid w:val="001A0BDD"/>
    <w:rsid w:val="001A3FB7"/>
    <w:rsid w:val="001A4273"/>
    <w:rsid w:val="001A528D"/>
    <w:rsid w:val="001A55CC"/>
    <w:rsid w:val="001B0E7B"/>
    <w:rsid w:val="001B2676"/>
    <w:rsid w:val="001B2809"/>
    <w:rsid w:val="001B4B8C"/>
    <w:rsid w:val="001C42B4"/>
    <w:rsid w:val="001C5CA1"/>
    <w:rsid w:val="001C7B13"/>
    <w:rsid w:val="001D0B4E"/>
    <w:rsid w:val="001D1B28"/>
    <w:rsid w:val="001D1F62"/>
    <w:rsid w:val="001D70BD"/>
    <w:rsid w:val="001D76D0"/>
    <w:rsid w:val="001E1C83"/>
    <w:rsid w:val="001E33CE"/>
    <w:rsid w:val="001E40D2"/>
    <w:rsid w:val="001E4E19"/>
    <w:rsid w:val="001E6559"/>
    <w:rsid w:val="001F0796"/>
    <w:rsid w:val="001F3A93"/>
    <w:rsid w:val="001F663E"/>
    <w:rsid w:val="00204528"/>
    <w:rsid w:val="00204E89"/>
    <w:rsid w:val="0020687C"/>
    <w:rsid w:val="00207AFD"/>
    <w:rsid w:val="0021295C"/>
    <w:rsid w:val="00213DBC"/>
    <w:rsid w:val="00214D0C"/>
    <w:rsid w:val="002159EE"/>
    <w:rsid w:val="00216215"/>
    <w:rsid w:val="002233D1"/>
    <w:rsid w:val="00226A69"/>
    <w:rsid w:val="0022725F"/>
    <w:rsid w:val="00230439"/>
    <w:rsid w:val="00244DD7"/>
    <w:rsid w:val="00245D99"/>
    <w:rsid w:val="00253248"/>
    <w:rsid w:val="00253C4B"/>
    <w:rsid w:val="0025725C"/>
    <w:rsid w:val="00257FF3"/>
    <w:rsid w:val="0026272F"/>
    <w:rsid w:val="00263026"/>
    <w:rsid w:val="0026429D"/>
    <w:rsid w:val="00266EF8"/>
    <w:rsid w:val="00267144"/>
    <w:rsid w:val="0026767A"/>
    <w:rsid w:val="002677CA"/>
    <w:rsid w:val="002806B4"/>
    <w:rsid w:val="00280E30"/>
    <w:rsid w:val="002829D7"/>
    <w:rsid w:val="0028418F"/>
    <w:rsid w:val="00284A2B"/>
    <w:rsid w:val="00286A4E"/>
    <w:rsid w:val="00290E66"/>
    <w:rsid w:val="00295F10"/>
    <w:rsid w:val="002A1273"/>
    <w:rsid w:val="002A592E"/>
    <w:rsid w:val="002B0E3D"/>
    <w:rsid w:val="002B452D"/>
    <w:rsid w:val="002B4572"/>
    <w:rsid w:val="002B5119"/>
    <w:rsid w:val="002B52F2"/>
    <w:rsid w:val="002C1E9A"/>
    <w:rsid w:val="002D2D8D"/>
    <w:rsid w:val="002D3004"/>
    <w:rsid w:val="002E6ADC"/>
    <w:rsid w:val="002F44E1"/>
    <w:rsid w:val="002F5206"/>
    <w:rsid w:val="002F7FB1"/>
    <w:rsid w:val="00300588"/>
    <w:rsid w:val="00303427"/>
    <w:rsid w:val="00311AAF"/>
    <w:rsid w:val="00312720"/>
    <w:rsid w:val="003168B5"/>
    <w:rsid w:val="003178B8"/>
    <w:rsid w:val="00317AF1"/>
    <w:rsid w:val="00317D61"/>
    <w:rsid w:val="00317F0F"/>
    <w:rsid w:val="00322B5B"/>
    <w:rsid w:val="003234F3"/>
    <w:rsid w:val="00327F6C"/>
    <w:rsid w:val="00332186"/>
    <w:rsid w:val="00333407"/>
    <w:rsid w:val="0033357F"/>
    <w:rsid w:val="00336A63"/>
    <w:rsid w:val="00347422"/>
    <w:rsid w:val="0035034C"/>
    <w:rsid w:val="003570A6"/>
    <w:rsid w:val="00362092"/>
    <w:rsid w:val="00363710"/>
    <w:rsid w:val="0036472B"/>
    <w:rsid w:val="0036529A"/>
    <w:rsid w:val="003673B2"/>
    <w:rsid w:val="003700A7"/>
    <w:rsid w:val="00371F13"/>
    <w:rsid w:val="00375B59"/>
    <w:rsid w:val="00380C05"/>
    <w:rsid w:val="003816A6"/>
    <w:rsid w:val="0038358A"/>
    <w:rsid w:val="00393026"/>
    <w:rsid w:val="0039315B"/>
    <w:rsid w:val="0039419A"/>
    <w:rsid w:val="00395810"/>
    <w:rsid w:val="00396ED8"/>
    <w:rsid w:val="003A3471"/>
    <w:rsid w:val="003A469D"/>
    <w:rsid w:val="003A6241"/>
    <w:rsid w:val="003B19C2"/>
    <w:rsid w:val="003B2CA4"/>
    <w:rsid w:val="003B76F3"/>
    <w:rsid w:val="003C1399"/>
    <w:rsid w:val="003C1C6C"/>
    <w:rsid w:val="003C24A0"/>
    <w:rsid w:val="003C2792"/>
    <w:rsid w:val="003C4820"/>
    <w:rsid w:val="003C4CB5"/>
    <w:rsid w:val="003C6300"/>
    <w:rsid w:val="003D23F7"/>
    <w:rsid w:val="003D68C7"/>
    <w:rsid w:val="003E07C7"/>
    <w:rsid w:val="003E105A"/>
    <w:rsid w:val="003E17E7"/>
    <w:rsid w:val="003E3AF2"/>
    <w:rsid w:val="003E6C8B"/>
    <w:rsid w:val="003E7858"/>
    <w:rsid w:val="00405C17"/>
    <w:rsid w:val="00406B4F"/>
    <w:rsid w:val="00407ABA"/>
    <w:rsid w:val="004106B8"/>
    <w:rsid w:val="0041081B"/>
    <w:rsid w:val="00413BBF"/>
    <w:rsid w:val="004200BA"/>
    <w:rsid w:val="00421937"/>
    <w:rsid w:val="00424E69"/>
    <w:rsid w:val="004272D6"/>
    <w:rsid w:val="004274D7"/>
    <w:rsid w:val="004274E4"/>
    <w:rsid w:val="00430A49"/>
    <w:rsid w:val="0043387B"/>
    <w:rsid w:val="00437671"/>
    <w:rsid w:val="004420CF"/>
    <w:rsid w:val="00450B58"/>
    <w:rsid w:val="00451A65"/>
    <w:rsid w:val="00453DB5"/>
    <w:rsid w:val="00455ACE"/>
    <w:rsid w:val="00456AF9"/>
    <w:rsid w:val="004635FA"/>
    <w:rsid w:val="00465BA5"/>
    <w:rsid w:val="00465D5A"/>
    <w:rsid w:val="00466417"/>
    <w:rsid w:val="00470651"/>
    <w:rsid w:val="00470E4E"/>
    <w:rsid w:val="0047113A"/>
    <w:rsid w:val="0047624D"/>
    <w:rsid w:val="00476D69"/>
    <w:rsid w:val="00481CD1"/>
    <w:rsid w:val="00481D06"/>
    <w:rsid w:val="00482F5D"/>
    <w:rsid w:val="00483583"/>
    <w:rsid w:val="00484C4D"/>
    <w:rsid w:val="00495BDD"/>
    <w:rsid w:val="00495DA8"/>
    <w:rsid w:val="00496BA1"/>
    <w:rsid w:val="00496E4D"/>
    <w:rsid w:val="004A222B"/>
    <w:rsid w:val="004A33E5"/>
    <w:rsid w:val="004A532F"/>
    <w:rsid w:val="004A5553"/>
    <w:rsid w:val="004B1037"/>
    <w:rsid w:val="004C029C"/>
    <w:rsid w:val="004C0D69"/>
    <w:rsid w:val="004C5E15"/>
    <w:rsid w:val="004D405B"/>
    <w:rsid w:val="004D6EF8"/>
    <w:rsid w:val="004E0FDC"/>
    <w:rsid w:val="004E4075"/>
    <w:rsid w:val="004F0D59"/>
    <w:rsid w:val="004F7C1E"/>
    <w:rsid w:val="00504F85"/>
    <w:rsid w:val="00506AA7"/>
    <w:rsid w:val="005104EB"/>
    <w:rsid w:val="005119FC"/>
    <w:rsid w:val="00513E05"/>
    <w:rsid w:val="00522BCA"/>
    <w:rsid w:val="00523FD9"/>
    <w:rsid w:val="005268E0"/>
    <w:rsid w:val="00527B9F"/>
    <w:rsid w:val="0053566B"/>
    <w:rsid w:val="00543D27"/>
    <w:rsid w:val="00546255"/>
    <w:rsid w:val="005463E3"/>
    <w:rsid w:val="00554422"/>
    <w:rsid w:val="0055503F"/>
    <w:rsid w:val="00555237"/>
    <w:rsid w:val="0055661C"/>
    <w:rsid w:val="00556631"/>
    <w:rsid w:val="00560D66"/>
    <w:rsid w:val="00561635"/>
    <w:rsid w:val="00561FDC"/>
    <w:rsid w:val="00565706"/>
    <w:rsid w:val="005765AC"/>
    <w:rsid w:val="00580B5F"/>
    <w:rsid w:val="0058237E"/>
    <w:rsid w:val="00582A0F"/>
    <w:rsid w:val="0058560F"/>
    <w:rsid w:val="0058754A"/>
    <w:rsid w:val="00590C79"/>
    <w:rsid w:val="00594E77"/>
    <w:rsid w:val="00597F18"/>
    <w:rsid w:val="005A22D0"/>
    <w:rsid w:val="005A2AF5"/>
    <w:rsid w:val="005A5BEA"/>
    <w:rsid w:val="005A5FC0"/>
    <w:rsid w:val="005B1014"/>
    <w:rsid w:val="005B1A22"/>
    <w:rsid w:val="005B71D6"/>
    <w:rsid w:val="005C0691"/>
    <w:rsid w:val="005D25C3"/>
    <w:rsid w:val="005D4497"/>
    <w:rsid w:val="005D597A"/>
    <w:rsid w:val="005D5FCA"/>
    <w:rsid w:val="005E77F7"/>
    <w:rsid w:val="005F0B4B"/>
    <w:rsid w:val="005F38E5"/>
    <w:rsid w:val="005F3FDC"/>
    <w:rsid w:val="005F6B20"/>
    <w:rsid w:val="0060227B"/>
    <w:rsid w:val="00602EBA"/>
    <w:rsid w:val="00603780"/>
    <w:rsid w:val="00605AAF"/>
    <w:rsid w:val="00606B59"/>
    <w:rsid w:val="00607898"/>
    <w:rsid w:val="006110EA"/>
    <w:rsid w:val="00613733"/>
    <w:rsid w:val="00613EE0"/>
    <w:rsid w:val="00614E7C"/>
    <w:rsid w:val="00615167"/>
    <w:rsid w:val="0061560B"/>
    <w:rsid w:val="006170BB"/>
    <w:rsid w:val="00617418"/>
    <w:rsid w:val="00621227"/>
    <w:rsid w:val="00621CF1"/>
    <w:rsid w:val="00621E54"/>
    <w:rsid w:val="006276FD"/>
    <w:rsid w:val="00632BEE"/>
    <w:rsid w:val="0063384C"/>
    <w:rsid w:val="00634F9F"/>
    <w:rsid w:val="00643069"/>
    <w:rsid w:val="006515E3"/>
    <w:rsid w:val="00651A0D"/>
    <w:rsid w:val="00652D79"/>
    <w:rsid w:val="00654F22"/>
    <w:rsid w:val="00657CDF"/>
    <w:rsid w:val="00663543"/>
    <w:rsid w:val="006643E2"/>
    <w:rsid w:val="006646D9"/>
    <w:rsid w:val="00664B43"/>
    <w:rsid w:val="00665E73"/>
    <w:rsid w:val="006679CC"/>
    <w:rsid w:val="006707A2"/>
    <w:rsid w:val="00671141"/>
    <w:rsid w:val="00674B99"/>
    <w:rsid w:val="00675B2F"/>
    <w:rsid w:val="0068211E"/>
    <w:rsid w:val="006853CC"/>
    <w:rsid w:val="00687931"/>
    <w:rsid w:val="0069465D"/>
    <w:rsid w:val="006A08C7"/>
    <w:rsid w:val="006A09C8"/>
    <w:rsid w:val="006A1B46"/>
    <w:rsid w:val="006A32B3"/>
    <w:rsid w:val="006A48B8"/>
    <w:rsid w:val="006B47F6"/>
    <w:rsid w:val="006B63CB"/>
    <w:rsid w:val="006C1E65"/>
    <w:rsid w:val="006C2186"/>
    <w:rsid w:val="006C354F"/>
    <w:rsid w:val="006C5A86"/>
    <w:rsid w:val="006D34E0"/>
    <w:rsid w:val="006D6BB0"/>
    <w:rsid w:val="006F4404"/>
    <w:rsid w:val="006F6900"/>
    <w:rsid w:val="007021C7"/>
    <w:rsid w:val="00703C02"/>
    <w:rsid w:val="00704980"/>
    <w:rsid w:val="007117A1"/>
    <w:rsid w:val="00712D8A"/>
    <w:rsid w:val="0071577B"/>
    <w:rsid w:val="00724F71"/>
    <w:rsid w:val="00726246"/>
    <w:rsid w:val="00727C9E"/>
    <w:rsid w:val="0073393B"/>
    <w:rsid w:val="00735AAA"/>
    <w:rsid w:val="00736A57"/>
    <w:rsid w:val="0073755A"/>
    <w:rsid w:val="00740220"/>
    <w:rsid w:val="0074520A"/>
    <w:rsid w:val="0075309B"/>
    <w:rsid w:val="0075324C"/>
    <w:rsid w:val="00754C1D"/>
    <w:rsid w:val="00763291"/>
    <w:rsid w:val="0076408C"/>
    <w:rsid w:val="0078069E"/>
    <w:rsid w:val="0078094F"/>
    <w:rsid w:val="007812E5"/>
    <w:rsid w:val="0078705F"/>
    <w:rsid w:val="0079048E"/>
    <w:rsid w:val="00790F64"/>
    <w:rsid w:val="007A4315"/>
    <w:rsid w:val="007A72F5"/>
    <w:rsid w:val="007B1F05"/>
    <w:rsid w:val="007B2235"/>
    <w:rsid w:val="007B69F8"/>
    <w:rsid w:val="007B7390"/>
    <w:rsid w:val="007C52CE"/>
    <w:rsid w:val="007D09A7"/>
    <w:rsid w:val="007D14A2"/>
    <w:rsid w:val="007E2C56"/>
    <w:rsid w:val="007E4075"/>
    <w:rsid w:val="00800606"/>
    <w:rsid w:val="0080136E"/>
    <w:rsid w:val="00803F94"/>
    <w:rsid w:val="00804177"/>
    <w:rsid w:val="008046ED"/>
    <w:rsid w:val="00804858"/>
    <w:rsid w:val="0080525E"/>
    <w:rsid w:val="0080666C"/>
    <w:rsid w:val="008073A0"/>
    <w:rsid w:val="00811DFA"/>
    <w:rsid w:val="00823434"/>
    <w:rsid w:val="00824FA1"/>
    <w:rsid w:val="00840BCA"/>
    <w:rsid w:val="0084167F"/>
    <w:rsid w:val="00851EB9"/>
    <w:rsid w:val="008548F2"/>
    <w:rsid w:val="00863D0C"/>
    <w:rsid w:val="00864173"/>
    <w:rsid w:val="00866014"/>
    <w:rsid w:val="0086678A"/>
    <w:rsid w:val="00874E54"/>
    <w:rsid w:val="008764B9"/>
    <w:rsid w:val="00877590"/>
    <w:rsid w:val="0089215D"/>
    <w:rsid w:val="008923BC"/>
    <w:rsid w:val="00892967"/>
    <w:rsid w:val="00894633"/>
    <w:rsid w:val="00894ED3"/>
    <w:rsid w:val="00896BBA"/>
    <w:rsid w:val="008978C8"/>
    <w:rsid w:val="008A1261"/>
    <w:rsid w:val="008A2D2A"/>
    <w:rsid w:val="008A3F3F"/>
    <w:rsid w:val="008A419E"/>
    <w:rsid w:val="008A61CD"/>
    <w:rsid w:val="008B4619"/>
    <w:rsid w:val="008C0CC4"/>
    <w:rsid w:val="008C0D3A"/>
    <w:rsid w:val="008C74DC"/>
    <w:rsid w:val="008D0B04"/>
    <w:rsid w:val="008D189A"/>
    <w:rsid w:val="008D2661"/>
    <w:rsid w:val="008D283F"/>
    <w:rsid w:val="008D2F98"/>
    <w:rsid w:val="008D4127"/>
    <w:rsid w:val="008D6B05"/>
    <w:rsid w:val="008E286F"/>
    <w:rsid w:val="008E6926"/>
    <w:rsid w:val="008F0D03"/>
    <w:rsid w:val="008F1E26"/>
    <w:rsid w:val="008F63B9"/>
    <w:rsid w:val="00901728"/>
    <w:rsid w:val="00901E30"/>
    <w:rsid w:val="009021B6"/>
    <w:rsid w:val="00904104"/>
    <w:rsid w:val="00906583"/>
    <w:rsid w:val="0091124E"/>
    <w:rsid w:val="009126CF"/>
    <w:rsid w:val="00923FF0"/>
    <w:rsid w:val="00924BF8"/>
    <w:rsid w:val="009251B4"/>
    <w:rsid w:val="00930B0F"/>
    <w:rsid w:val="00930DD2"/>
    <w:rsid w:val="00934839"/>
    <w:rsid w:val="009353CE"/>
    <w:rsid w:val="00940CB2"/>
    <w:rsid w:val="00945850"/>
    <w:rsid w:val="0094632A"/>
    <w:rsid w:val="00946C9B"/>
    <w:rsid w:val="00952960"/>
    <w:rsid w:val="00954679"/>
    <w:rsid w:val="009549AE"/>
    <w:rsid w:val="0095519C"/>
    <w:rsid w:val="00961266"/>
    <w:rsid w:val="0096141B"/>
    <w:rsid w:val="00961904"/>
    <w:rsid w:val="0097042E"/>
    <w:rsid w:val="00971453"/>
    <w:rsid w:val="0097232C"/>
    <w:rsid w:val="009728BF"/>
    <w:rsid w:val="00972D42"/>
    <w:rsid w:val="00973BB3"/>
    <w:rsid w:val="0098389D"/>
    <w:rsid w:val="00987670"/>
    <w:rsid w:val="00990201"/>
    <w:rsid w:val="009936F3"/>
    <w:rsid w:val="00993A2D"/>
    <w:rsid w:val="00994001"/>
    <w:rsid w:val="00996995"/>
    <w:rsid w:val="009A0A3B"/>
    <w:rsid w:val="009A128D"/>
    <w:rsid w:val="009A38DA"/>
    <w:rsid w:val="009A3CF6"/>
    <w:rsid w:val="009A47D6"/>
    <w:rsid w:val="009A4CE1"/>
    <w:rsid w:val="009B033C"/>
    <w:rsid w:val="009B3CD1"/>
    <w:rsid w:val="009B4266"/>
    <w:rsid w:val="009C51B4"/>
    <w:rsid w:val="009C7AE5"/>
    <w:rsid w:val="009D18BE"/>
    <w:rsid w:val="009D202B"/>
    <w:rsid w:val="009D2056"/>
    <w:rsid w:val="009D6644"/>
    <w:rsid w:val="009E35C4"/>
    <w:rsid w:val="009E46A3"/>
    <w:rsid w:val="009E5602"/>
    <w:rsid w:val="009F0025"/>
    <w:rsid w:val="009F2F73"/>
    <w:rsid w:val="009F42A1"/>
    <w:rsid w:val="00A012D7"/>
    <w:rsid w:val="00A05362"/>
    <w:rsid w:val="00A109A4"/>
    <w:rsid w:val="00A1170A"/>
    <w:rsid w:val="00A13211"/>
    <w:rsid w:val="00A21B18"/>
    <w:rsid w:val="00A23D26"/>
    <w:rsid w:val="00A2617C"/>
    <w:rsid w:val="00A33715"/>
    <w:rsid w:val="00A35F9C"/>
    <w:rsid w:val="00A373C6"/>
    <w:rsid w:val="00A43D1C"/>
    <w:rsid w:val="00A44FD8"/>
    <w:rsid w:val="00A45B5B"/>
    <w:rsid w:val="00A47000"/>
    <w:rsid w:val="00A506B8"/>
    <w:rsid w:val="00A51C96"/>
    <w:rsid w:val="00A52EC4"/>
    <w:rsid w:val="00A564C0"/>
    <w:rsid w:val="00A57082"/>
    <w:rsid w:val="00A574FB"/>
    <w:rsid w:val="00A64E6F"/>
    <w:rsid w:val="00A65C56"/>
    <w:rsid w:val="00A66B47"/>
    <w:rsid w:val="00A676AA"/>
    <w:rsid w:val="00A737A8"/>
    <w:rsid w:val="00A75366"/>
    <w:rsid w:val="00A77D55"/>
    <w:rsid w:val="00A85AA3"/>
    <w:rsid w:val="00A8650D"/>
    <w:rsid w:val="00A90660"/>
    <w:rsid w:val="00A9253C"/>
    <w:rsid w:val="00A94B30"/>
    <w:rsid w:val="00A9638E"/>
    <w:rsid w:val="00A96C5A"/>
    <w:rsid w:val="00AA0301"/>
    <w:rsid w:val="00AA1BCE"/>
    <w:rsid w:val="00AA4A10"/>
    <w:rsid w:val="00AB05F0"/>
    <w:rsid w:val="00AB201F"/>
    <w:rsid w:val="00AB21D6"/>
    <w:rsid w:val="00AB2C9B"/>
    <w:rsid w:val="00AB44BB"/>
    <w:rsid w:val="00AB5281"/>
    <w:rsid w:val="00AC07C2"/>
    <w:rsid w:val="00AC0AD3"/>
    <w:rsid w:val="00AC3A8C"/>
    <w:rsid w:val="00AC581C"/>
    <w:rsid w:val="00AC5F19"/>
    <w:rsid w:val="00AC5FE1"/>
    <w:rsid w:val="00AC6206"/>
    <w:rsid w:val="00AC668F"/>
    <w:rsid w:val="00AD015F"/>
    <w:rsid w:val="00AD159F"/>
    <w:rsid w:val="00AD5BCC"/>
    <w:rsid w:val="00AD6EC9"/>
    <w:rsid w:val="00AE10FE"/>
    <w:rsid w:val="00AE3281"/>
    <w:rsid w:val="00AE3ADB"/>
    <w:rsid w:val="00AE439B"/>
    <w:rsid w:val="00AE52A6"/>
    <w:rsid w:val="00AE7381"/>
    <w:rsid w:val="00AE748A"/>
    <w:rsid w:val="00AF159C"/>
    <w:rsid w:val="00AF2445"/>
    <w:rsid w:val="00AF347D"/>
    <w:rsid w:val="00AF35B5"/>
    <w:rsid w:val="00AF4AB9"/>
    <w:rsid w:val="00AF4DAA"/>
    <w:rsid w:val="00AF523D"/>
    <w:rsid w:val="00B00F5E"/>
    <w:rsid w:val="00B023F1"/>
    <w:rsid w:val="00B0601D"/>
    <w:rsid w:val="00B06731"/>
    <w:rsid w:val="00B12F58"/>
    <w:rsid w:val="00B16D7A"/>
    <w:rsid w:val="00B1701D"/>
    <w:rsid w:val="00B201D5"/>
    <w:rsid w:val="00B20A2D"/>
    <w:rsid w:val="00B251A2"/>
    <w:rsid w:val="00B25DBD"/>
    <w:rsid w:val="00B30900"/>
    <w:rsid w:val="00B31925"/>
    <w:rsid w:val="00B341A3"/>
    <w:rsid w:val="00B37688"/>
    <w:rsid w:val="00B4149C"/>
    <w:rsid w:val="00B43406"/>
    <w:rsid w:val="00B43A78"/>
    <w:rsid w:val="00B47840"/>
    <w:rsid w:val="00B5407A"/>
    <w:rsid w:val="00B54FEC"/>
    <w:rsid w:val="00B55A8A"/>
    <w:rsid w:val="00B564E7"/>
    <w:rsid w:val="00B66BC0"/>
    <w:rsid w:val="00B677CF"/>
    <w:rsid w:val="00B70B35"/>
    <w:rsid w:val="00B74FAC"/>
    <w:rsid w:val="00B75FBA"/>
    <w:rsid w:val="00B9552B"/>
    <w:rsid w:val="00B9599E"/>
    <w:rsid w:val="00B95ED4"/>
    <w:rsid w:val="00BA10CF"/>
    <w:rsid w:val="00BA7459"/>
    <w:rsid w:val="00BB118A"/>
    <w:rsid w:val="00BB5C02"/>
    <w:rsid w:val="00BC1F66"/>
    <w:rsid w:val="00BC25CD"/>
    <w:rsid w:val="00BD056C"/>
    <w:rsid w:val="00BD5723"/>
    <w:rsid w:val="00BD5D4A"/>
    <w:rsid w:val="00BD5EAA"/>
    <w:rsid w:val="00BE1911"/>
    <w:rsid w:val="00BF56EE"/>
    <w:rsid w:val="00BF6BC4"/>
    <w:rsid w:val="00C0351A"/>
    <w:rsid w:val="00C03DC1"/>
    <w:rsid w:val="00C041B6"/>
    <w:rsid w:val="00C05AD3"/>
    <w:rsid w:val="00C070B3"/>
    <w:rsid w:val="00C12799"/>
    <w:rsid w:val="00C129EA"/>
    <w:rsid w:val="00C13D66"/>
    <w:rsid w:val="00C16612"/>
    <w:rsid w:val="00C17403"/>
    <w:rsid w:val="00C20806"/>
    <w:rsid w:val="00C21206"/>
    <w:rsid w:val="00C22335"/>
    <w:rsid w:val="00C22BF6"/>
    <w:rsid w:val="00C23A86"/>
    <w:rsid w:val="00C23FA4"/>
    <w:rsid w:val="00C24C9B"/>
    <w:rsid w:val="00C2781D"/>
    <w:rsid w:val="00C34179"/>
    <w:rsid w:val="00C34C35"/>
    <w:rsid w:val="00C3657D"/>
    <w:rsid w:val="00C36ECD"/>
    <w:rsid w:val="00C42F99"/>
    <w:rsid w:val="00C45463"/>
    <w:rsid w:val="00C4586F"/>
    <w:rsid w:val="00C465E4"/>
    <w:rsid w:val="00C4663D"/>
    <w:rsid w:val="00C530AC"/>
    <w:rsid w:val="00C554F8"/>
    <w:rsid w:val="00C55CF0"/>
    <w:rsid w:val="00C60462"/>
    <w:rsid w:val="00C60F73"/>
    <w:rsid w:val="00C66AEA"/>
    <w:rsid w:val="00C73790"/>
    <w:rsid w:val="00C757E9"/>
    <w:rsid w:val="00C772C2"/>
    <w:rsid w:val="00C80959"/>
    <w:rsid w:val="00C82858"/>
    <w:rsid w:val="00C83336"/>
    <w:rsid w:val="00C84AC1"/>
    <w:rsid w:val="00C85605"/>
    <w:rsid w:val="00C865A1"/>
    <w:rsid w:val="00C905AD"/>
    <w:rsid w:val="00C948DD"/>
    <w:rsid w:val="00C96464"/>
    <w:rsid w:val="00C97152"/>
    <w:rsid w:val="00C976E3"/>
    <w:rsid w:val="00C977E0"/>
    <w:rsid w:val="00CA4D67"/>
    <w:rsid w:val="00CA5023"/>
    <w:rsid w:val="00CA693D"/>
    <w:rsid w:val="00CA6AAF"/>
    <w:rsid w:val="00CB0BB3"/>
    <w:rsid w:val="00CB3006"/>
    <w:rsid w:val="00CB41DA"/>
    <w:rsid w:val="00CB51BE"/>
    <w:rsid w:val="00CC660B"/>
    <w:rsid w:val="00CE46B4"/>
    <w:rsid w:val="00CE4857"/>
    <w:rsid w:val="00CE7E55"/>
    <w:rsid w:val="00CF7B50"/>
    <w:rsid w:val="00D0595B"/>
    <w:rsid w:val="00D065C6"/>
    <w:rsid w:val="00D07668"/>
    <w:rsid w:val="00D13AF2"/>
    <w:rsid w:val="00D153E8"/>
    <w:rsid w:val="00D1647F"/>
    <w:rsid w:val="00D218CA"/>
    <w:rsid w:val="00D21C66"/>
    <w:rsid w:val="00D21CB1"/>
    <w:rsid w:val="00D2268D"/>
    <w:rsid w:val="00D22B16"/>
    <w:rsid w:val="00D24B0A"/>
    <w:rsid w:val="00D2564B"/>
    <w:rsid w:val="00D26A3F"/>
    <w:rsid w:val="00D319B7"/>
    <w:rsid w:val="00D36FBE"/>
    <w:rsid w:val="00D45808"/>
    <w:rsid w:val="00D46FE3"/>
    <w:rsid w:val="00D55678"/>
    <w:rsid w:val="00D567A4"/>
    <w:rsid w:val="00D614C9"/>
    <w:rsid w:val="00D631E0"/>
    <w:rsid w:val="00D70A19"/>
    <w:rsid w:val="00D770B5"/>
    <w:rsid w:val="00D772DF"/>
    <w:rsid w:val="00D77CFC"/>
    <w:rsid w:val="00D81FD9"/>
    <w:rsid w:val="00D83296"/>
    <w:rsid w:val="00D83BED"/>
    <w:rsid w:val="00D86513"/>
    <w:rsid w:val="00D90D1D"/>
    <w:rsid w:val="00D91E7B"/>
    <w:rsid w:val="00D91F7C"/>
    <w:rsid w:val="00D94059"/>
    <w:rsid w:val="00D948CB"/>
    <w:rsid w:val="00D9583D"/>
    <w:rsid w:val="00DA46D1"/>
    <w:rsid w:val="00DA4FF4"/>
    <w:rsid w:val="00DA52CB"/>
    <w:rsid w:val="00DA7DD6"/>
    <w:rsid w:val="00DB13F1"/>
    <w:rsid w:val="00DB265F"/>
    <w:rsid w:val="00DB61D2"/>
    <w:rsid w:val="00DB7587"/>
    <w:rsid w:val="00DC2317"/>
    <w:rsid w:val="00DC2C7A"/>
    <w:rsid w:val="00DC5177"/>
    <w:rsid w:val="00DC643D"/>
    <w:rsid w:val="00DD0DEB"/>
    <w:rsid w:val="00DD30B0"/>
    <w:rsid w:val="00DD76C1"/>
    <w:rsid w:val="00DE0704"/>
    <w:rsid w:val="00DE1C08"/>
    <w:rsid w:val="00DE280A"/>
    <w:rsid w:val="00DE35C5"/>
    <w:rsid w:val="00DE3986"/>
    <w:rsid w:val="00DE45E8"/>
    <w:rsid w:val="00DE48C9"/>
    <w:rsid w:val="00DE4B6E"/>
    <w:rsid w:val="00DF1F88"/>
    <w:rsid w:val="00DF3780"/>
    <w:rsid w:val="00DF4961"/>
    <w:rsid w:val="00DF7083"/>
    <w:rsid w:val="00E0015D"/>
    <w:rsid w:val="00E01A67"/>
    <w:rsid w:val="00E02962"/>
    <w:rsid w:val="00E0382E"/>
    <w:rsid w:val="00E148EF"/>
    <w:rsid w:val="00E1504A"/>
    <w:rsid w:val="00E2085D"/>
    <w:rsid w:val="00E2211A"/>
    <w:rsid w:val="00E3161F"/>
    <w:rsid w:val="00E31C64"/>
    <w:rsid w:val="00E34752"/>
    <w:rsid w:val="00E35DE3"/>
    <w:rsid w:val="00E4391E"/>
    <w:rsid w:val="00E461FC"/>
    <w:rsid w:val="00E4676D"/>
    <w:rsid w:val="00E469C5"/>
    <w:rsid w:val="00E47374"/>
    <w:rsid w:val="00E53315"/>
    <w:rsid w:val="00E55BC8"/>
    <w:rsid w:val="00E5610A"/>
    <w:rsid w:val="00E615A1"/>
    <w:rsid w:val="00E63574"/>
    <w:rsid w:val="00E727ED"/>
    <w:rsid w:val="00E72E30"/>
    <w:rsid w:val="00E74AB7"/>
    <w:rsid w:val="00E7519F"/>
    <w:rsid w:val="00E77C55"/>
    <w:rsid w:val="00E77E81"/>
    <w:rsid w:val="00E839D6"/>
    <w:rsid w:val="00E8446D"/>
    <w:rsid w:val="00E87E13"/>
    <w:rsid w:val="00E92314"/>
    <w:rsid w:val="00E9783C"/>
    <w:rsid w:val="00EA1249"/>
    <w:rsid w:val="00EA25CA"/>
    <w:rsid w:val="00EA3FC1"/>
    <w:rsid w:val="00EA795C"/>
    <w:rsid w:val="00EA7CC5"/>
    <w:rsid w:val="00EB2ACF"/>
    <w:rsid w:val="00EB3D64"/>
    <w:rsid w:val="00EB7106"/>
    <w:rsid w:val="00EC0865"/>
    <w:rsid w:val="00EC0B5C"/>
    <w:rsid w:val="00EC2682"/>
    <w:rsid w:val="00EC5FA2"/>
    <w:rsid w:val="00EC6945"/>
    <w:rsid w:val="00EC69E1"/>
    <w:rsid w:val="00ED0847"/>
    <w:rsid w:val="00ED2807"/>
    <w:rsid w:val="00ED6DF6"/>
    <w:rsid w:val="00EE0A4E"/>
    <w:rsid w:val="00EF16F4"/>
    <w:rsid w:val="00EF453A"/>
    <w:rsid w:val="00F0029B"/>
    <w:rsid w:val="00F02C90"/>
    <w:rsid w:val="00F03A98"/>
    <w:rsid w:val="00F05D0E"/>
    <w:rsid w:val="00F079B1"/>
    <w:rsid w:val="00F14307"/>
    <w:rsid w:val="00F14F23"/>
    <w:rsid w:val="00F15BB5"/>
    <w:rsid w:val="00F23748"/>
    <w:rsid w:val="00F2444C"/>
    <w:rsid w:val="00F26F2C"/>
    <w:rsid w:val="00F33B04"/>
    <w:rsid w:val="00F33E76"/>
    <w:rsid w:val="00F36C66"/>
    <w:rsid w:val="00F3706D"/>
    <w:rsid w:val="00F37C71"/>
    <w:rsid w:val="00F470FF"/>
    <w:rsid w:val="00F50729"/>
    <w:rsid w:val="00F5289C"/>
    <w:rsid w:val="00F52EDA"/>
    <w:rsid w:val="00F5393B"/>
    <w:rsid w:val="00F573DA"/>
    <w:rsid w:val="00F60308"/>
    <w:rsid w:val="00F61C30"/>
    <w:rsid w:val="00F6511C"/>
    <w:rsid w:val="00F6548E"/>
    <w:rsid w:val="00F66F5F"/>
    <w:rsid w:val="00F6734A"/>
    <w:rsid w:val="00F71241"/>
    <w:rsid w:val="00F73A50"/>
    <w:rsid w:val="00F8474E"/>
    <w:rsid w:val="00F8476F"/>
    <w:rsid w:val="00F85373"/>
    <w:rsid w:val="00F87118"/>
    <w:rsid w:val="00F87611"/>
    <w:rsid w:val="00F978F1"/>
    <w:rsid w:val="00F97F54"/>
    <w:rsid w:val="00FA6EED"/>
    <w:rsid w:val="00FB3A71"/>
    <w:rsid w:val="00FC0C7E"/>
    <w:rsid w:val="00FC1724"/>
    <w:rsid w:val="00FC4635"/>
    <w:rsid w:val="00FD490F"/>
    <w:rsid w:val="00FD4E42"/>
    <w:rsid w:val="00FD5068"/>
    <w:rsid w:val="00FD6F84"/>
    <w:rsid w:val="00FE054E"/>
    <w:rsid w:val="00FE1068"/>
    <w:rsid w:val="00FE15CA"/>
    <w:rsid w:val="00FF5497"/>
    <w:rsid w:val="00FF59C1"/>
    <w:rsid w:val="00FF5DE0"/>
    <w:rsid w:val="00FF7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9C2"/>
    <w:rPr>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63026"/>
    <w:pPr>
      <w:autoSpaceDE w:val="0"/>
      <w:autoSpaceDN w:val="0"/>
      <w:adjustRightInd w:val="0"/>
    </w:pPr>
    <w:rPr>
      <w:sz w:val="28"/>
      <w:szCs w:val="28"/>
      <w:lang w:eastAsia="en-US"/>
    </w:rPr>
  </w:style>
  <w:style w:type="paragraph" w:customStyle="1" w:styleId="ConsPlusTitle">
    <w:name w:val="ConsPlusTitle"/>
    <w:uiPriority w:val="99"/>
    <w:rsid w:val="00BE1911"/>
    <w:pPr>
      <w:autoSpaceDE w:val="0"/>
      <w:autoSpaceDN w:val="0"/>
      <w:adjustRightInd w:val="0"/>
    </w:pPr>
    <w:rPr>
      <w:rFonts w:ascii="Arial" w:hAnsi="Arial" w:cs="Arial"/>
      <w:b/>
      <w:bCs/>
      <w:sz w:val="20"/>
      <w:szCs w:val="20"/>
      <w:lang w:eastAsia="en-US"/>
    </w:rPr>
  </w:style>
  <w:style w:type="paragraph" w:styleId="a3">
    <w:name w:val="header"/>
    <w:basedOn w:val="a"/>
    <w:link w:val="a4"/>
    <w:uiPriority w:val="99"/>
    <w:rsid w:val="00BE1911"/>
    <w:pPr>
      <w:tabs>
        <w:tab w:val="center" w:pos="4677"/>
        <w:tab w:val="right" w:pos="9355"/>
      </w:tabs>
    </w:pPr>
  </w:style>
  <w:style w:type="character" w:customStyle="1" w:styleId="a4">
    <w:name w:val="Верхний колонтитул Знак"/>
    <w:basedOn w:val="a0"/>
    <w:link w:val="a3"/>
    <w:uiPriority w:val="99"/>
    <w:locked/>
    <w:rsid w:val="00BE1911"/>
    <w:rPr>
      <w:rFonts w:cs="Times New Roman"/>
    </w:rPr>
  </w:style>
  <w:style w:type="paragraph" w:styleId="a5">
    <w:name w:val="footer"/>
    <w:basedOn w:val="a"/>
    <w:link w:val="a6"/>
    <w:uiPriority w:val="99"/>
    <w:semiHidden/>
    <w:rsid w:val="00BE1911"/>
    <w:pPr>
      <w:tabs>
        <w:tab w:val="center" w:pos="4677"/>
        <w:tab w:val="right" w:pos="9355"/>
      </w:tabs>
    </w:pPr>
  </w:style>
  <w:style w:type="character" w:customStyle="1" w:styleId="a6">
    <w:name w:val="Нижний колонтитул Знак"/>
    <w:basedOn w:val="a0"/>
    <w:link w:val="a5"/>
    <w:uiPriority w:val="99"/>
    <w:semiHidden/>
    <w:locked/>
    <w:rsid w:val="00BE1911"/>
    <w:rPr>
      <w:rFonts w:cs="Times New Roman"/>
    </w:rPr>
  </w:style>
  <w:style w:type="paragraph" w:styleId="a7">
    <w:name w:val="Balloon Text"/>
    <w:basedOn w:val="a"/>
    <w:link w:val="a8"/>
    <w:uiPriority w:val="99"/>
    <w:semiHidden/>
    <w:rsid w:val="00C22335"/>
    <w:rPr>
      <w:rFonts w:ascii="Tahoma" w:hAnsi="Tahoma" w:cs="Tahoma"/>
      <w:sz w:val="16"/>
      <w:szCs w:val="16"/>
    </w:rPr>
  </w:style>
  <w:style w:type="character" w:customStyle="1" w:styleId="a8">
    <w:name w:val="Текст выноски Знак"/>
    <w:basedOn w:val="a0"/>
    <w:link w:val="a7"/>
    <w:uiPriority w:val="99"/>
    <w:semiHidden/>
    <w:locked/>
    <w:rsid w:val="00C22335"/>
    <w:rPr>
      <w:rFonts w:ascii="Tahoma" w:hAnsi="Tahoma" w:cs="Tahoma"/>
      <w:sz w:val="16"/>
      <w:szCs w:val="16"/>
    </w:rPr>
  </w:style>
  <w:style w:type="paragraph" w:styleId="a9">
    <w:name w:val="List Paragraph"/>
    <w:basedOn w:val="a"/>
    <w:uiPriority w:val="99"/>
    <w:qFormat/>
    <w:rsid w:val="002806B4"/>
    <w:pPr>
      <w:ind w:left="720"/>
      <w:contextualSpacing/>
    </w:pPr>
  </w:style>
  <w:style w:type="character" w:styleId="aa">
    <w:name w:val="page number"/>
    <w:basedOn w:val="a0"/>
    <w:uiPriority w:val="99"/>
    <w:rsid w:val="00EB2AC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852784">
      <w:marLeft w:val="0"/>
      <w:marRight w:val="0"/>
      <w:marTop w:val="0"/>
      <w:marBottom w:val="0"/>
      <w:divBdr>
        <w:top w:val="none" w:sz="0" w:space="0" w:color="auto"/>
        <w:left w:val="none" w:sz="0" w:space="0" w:color="auto"/>
        <w:bottom w:val="none" w:sz="0" w:space="0" w:color="auto"/>
        <w:right w:val="none" w:sz="0" w:space="0" w:color="auto"/>
      </w:divBdr>
    </w:div>
    <w:div w:id="1323852785">
      <w:marLeft w:val="0"/>
      <w:marRight w:val="0"/>
      <w:marTop w:val="0"/>
      <w:marBottom w:val="0"/>
      <w:divBdr>
        <w:top w:val="none" w:sz="0" w:space="0" w:color="auto"/>
        <w:left w:val="none" w:sz="0" w:space="0" w:color="auto"/>
        <w:bottom w:val="none" w:sz="0" w:space="0" w:color="auto"/>
        <w:right w:val="none" w:sz="0" w:space="0" w:color="auto"/>
      </w:divBdr>
    </w:div>
    <w:div w:id="1323852786">
      <w:marLeft w:val="0"/>
      <w:marRight w:val="0"/>
      <w:marTop w:val="0"/>
      <w:marBottom w:val="0"/>
      <w:divBdr>
        <w:top w:val="none" w:sz="0" w:space="0" w:color="auto"/>
        <w:left w:val="none" w:sz="0" w:space="0" w:color="auto"/>
        <w:bottom w:val="none" w:sz="0" w:space="0" w:color="auto"/>
        <w:right w:val="none" w:sz="0" w:space="0" w:color="auto"/>
      </w:divBdr>
    </w:div>
    <w:div w:id="1323852787">
      <w:marLeft w:val="0"/>
      <w:marRight w:val="0"/>
      <w:marTop w:val="0"/>
      <w:marBottom w:val="0"/>
      <w:divBdr>
        <w:top w:val="none" w:sz="0" w:space="0" w:color="auto"/>
        <w:left w:val="none" w:sz="0" w:space="0" w:color="auto"/>
        <w:bottom w:val="none" w:sz="0" w:space="0" w:color="auto"/>
        <w:right w:val="none" w:sz="0" w:space="0" w:color="auto"/>
      </w:divBdr>
    </w:div>
    <w:div w:id="1323852788">
      <w:marLeft w:val="0"/>
      <w:marRight w:val="0"/>
      <w:marTop w:val="0"/>
      <w:marBottom w:val="0"/>
      <w:divBdr>
        <w:top w:val="none" w:sz="0" w:space="0" w:color="auto"/>
        <w:left w:val="none" w:sz="0" w:space="0" w:color="auto"/>
        <w:bottom w:val="none" w:sz="0" w:space="0" w:color="auto"/>
        <w:right w:val="none" w:sz="0" w:space="0" w:color="auto"/>
      </w:divBdr>
    </w:div>
    <w:div w:id="1323852789">
      <w:marLeft w:val="0"/>
      <w:marRight w:val="0"/>
      <w:marTop w:val="0"/>
      <w:marBottom w:val="0"/>
      <w:divBdr>
        <w:top w:val="none" w:sz="0" w:space="0" w:color="auto"/>
        <w:left w:val="none" w:sz="0" w:space="0" w:color="auto"/>
        <w:bottom w:val="none" w:sz="0" w:space="0" w:color="auto"/>
        <w:right w:val="none" w:sz="0" w:space="0" w:color="auto"/>
      </w:divBdr>
    </w:div>
    <w:div w:id="1323852790">
      <w:marLeft w:val="0"/>
      <w:marRight w:val="0"/>
      <w:marTop w:val="0"/>
      <w:marBottom w:val="0"/>
      <w:divBdr>
        <w:top w:val="none" w:sz="0" w:space="0" w:color="auto"/>
        <w:left w:val="none" w:sz="0" w:space="0" w:color="auto"/>
        <w:bottom w:val="none" w:sz="0" w:space="0" w:color="auto"/>
        <w:right w:val="none" w:sz="0" w:space="0" w:color="auto"/>
      </w:divBdr>
    </w:div>
    <w:div w:id="1323852791">
      <w:marLeft w:val="0"/>
      <w:marRight w:val="0"/>
      <w:marTop w:val="0"/>
      <w:marBottom w:val="0"/>
      <w:divBdr>
        <w:top w:val="none" w:sz="0" w:space="0" w:color="auto"/>
        <w:left w:val="none" w:sz="0" w:space="0" w:color="auto"/>
        <w:bottom w:val="none" w:sz="0" w:space="0" w:color="auto"/>
        <w:right w:val="none" w:sz="0" w:space="0" w:color="auto"/>
      </w:divBdr>
    </w:div>
    <w:div w:id="1323852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5140</Words>
  <Characters>29303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podzharova</dc:creator>
  <cp:keywords/>
  <dc:description/>
  <cp:lastModifiedBy>USER</cp:lastModifiedBy>
  <cp:revision>5</cp:revision>
  <cp:lastPrinted>2016-12-27T07:00:00Z</cp:lastPrinted>
  <dcterms:created xsi:type="dcterms:W3CDTF">2016-12-26T06:54:00Z</dcterms:created>
  <dcterms:modified xsi:type="dcterms:W3CDTF">2017-01-16T09:28:00Z</dcterms:modified>
</cp:coreProperties>
</file>