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FE" w:rsidRPr="00085980" w:rsidRDefault="00AC1BFE" w:rsidP="00AC1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8598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АДМИНИСТРАЦИЯ  МУНИЦИПАЛЬНОГО  ОБРАЗОВАНИЯ  «УРАКОВСКОЕ»</w:t>
      </w:r>
    </w:p>
    <w:p w:rsidR="00AC1BFE" w:rsidRPr="00085980" w:rsidRDefault="00AC1BFE" w:rsidP="00AC1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08598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>«УРАК»  МУНИЦИПАЛ  КЫЛДЫТЭТЛЭН  АДМИНИСТРАЦИЕЗ</w:t>
      </w:r>
    </w:p>
    <w:p w:rsidR="00AC1BFE" w:rsidRPr="00085980" w:rsidRDefault="00AC1BFE" w:rsidP="00AC1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C1BFE" w:rsidRPr="00085980" w:rsidRDefault="00AC1BFE" w:rsidP="00AC1BFE">
      <w:pPr>
        <w:spacing w:after="0" w:line="240" w:lineRule="auto"/>
        <w:ind w:left="1701" w:right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ПОСТАНОВЛЕНИЕ</w:t>
      </w:r>
    </w:p>
    <w:p w:rsidR="00AC1BFE" w:rsidRPr="00085980" w:rsidRDefault="00AC1BFE" w:rsidP="00AC1BFE">
      <w:pPr>
        <w:spacing w:after="0" w:line="240" w:lineRule="auto"/>
        <w:ind w:right="851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AC1BFE" w:rsidRPr="00085980" w:rsidRDefault="00CB1DF6" w:rsidP="00AC1BFE">
      <w:pPr>
        <w:spacing w:after="0" w:line="240" w:lineRule="auto"/>
        <w:ind w:left="-142" w:right="851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</w:t>
      </w:r>
      <w:r w:rsidR="00AC1B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от</w:t>
      </w:r>
      <w:r w:rsidR="00AC1BFE"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AC1B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02.0</w:t>
      </w:r>
      <w:r w:rsidR="00DD582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8</w:t>
      </w:r>
      <w:r w:rsidR="00AC1B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AC1BFE"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201</w:t>
      </w:r>
      <w:r w:rsidR="00AC1B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7</w:t>
      </w:r>
      <w:r w:rsidR="00AC1BFE"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года                                                              </w:t>
      </w:r>
      <w:r w:rsidR="00AC1B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</w:t>
      </w:r>
      <w:r w:rsidR="00AC1BFE"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</w:t>
      </w:r>
      <w:r w:rsidR="00AC1B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</w:t>
      </w:r>
      <w:r w:rsidR="00AC1BFE"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№ </w:t>
      </w:r>
      <w:r w:rsidR="00DD582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50</w:t>
      </w:r>
    </w:p>
    <w:p w:rsidR="00AC1BFE" w:rsidRPr="00085980" w:rsidRDefault="00AC1BFE" w:rsidP="00AC1BFE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C1BFE" w:rsidRPr="00AC1BFE" w:rsidRDefault="00AC1BFE" w:rsidP="00AC1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BFE" w:rsidRPr="00AC1BFE" w:rsidRDefault="00AC1BFE" w:rsidP="00AC1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AC1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утверждении типового перечня </w:t>
      </w:r>
    </w:p>
    <w:p w:rsidR="00AC1BFE" w:rsidRPr="00AC1BFE" w:rsidRDefault="00AC1BFE" w:rsidP="00AC1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муниципальных услуг, предоставляемых </w:t>
      </w:r>
    </w:p>
    <w:p w:rsidR="00AC1BFE" w:rsidRPr="00AC1BFE" w:rsidRDefault="00AC1BFE" w:rsidP="00AC1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органами местного  самоуправления </w:t>
      </w:r>
    </w:p>
    <w:p w:rsidR="00AC1BFE" w:rsidRPr="00AC1BFE" w:rsidRDefault="00AC1BFE" w:rsidP="00AC1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Ураковское</w:t>
      </w:r>
      <w:r w:rsidRPr="00AC1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C1BFE" w:rsidRPr="00AC1BFE" w:rsidRDefault="00AC1BFE" w:rsidP="00AC1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AC1BFE" w:rsidRPr="00AC1BFE" w:rsidRDefault="00AC1BFE" w:rsidP="00AC1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BFE" w:rsidRPr="00AC1BFE" w:rsidRDefault="00AC1BFE" w:rsidP="00AC1B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proofErr w:type="gramStart"/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</w:t>
      </w:r>
      <w:r w:rsidRPr="00AC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руководствуясь Типовым перечнем муниципальных услуг, предоставля</w:t>
      </w:r>
      <w:r w:rsidRPr="00AC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oftHyphen/>
        <w:t>емых органами местного самоуправления в Удмуртской Республике, одобренным протоко</w:t>
      </w:r>
      <w:r w:rsidRPr="00AC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лом заседания Комиссии по повышению качества и доступности предоставления государственных и муниципальных услуг в Удмуртской Республике (протокол № 1 от 4 марта 2016 года), на основании постановления Администрации </w:t>
      </w:r>
      <w:proofErr w:type="spellStart"/>
      <w:r w:rsidRPr="00AC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Глазовского</w:t>
      </w:r>
      <w:proofErr w:type="spellEnd"/>
      <w:r w:rsidRPr="00AC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района от 17.06.2016г</w:t>
      </w:r>
      <w:proofErr w:type="gramEnd"/>
      <w:r w:rsidRPr="00AC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№70 «</w:t>
      </w:r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AC1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утверждении типового перечня муниципальных услуг, предоставляемых органами местного самоуправления муниципальных образований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1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сельских поселений </w:t>
      </w:r>
      <w:proofErr w:type="spellStart"/>
      <w:r w:rsidRPr="00AC1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Глазовского</w:t>
      </w:r>
      <w:proofErr w:type="spellEnd"/>
      <w:r w:rsidRPr="00AC1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района»,</w:t>
      </w:r>
      <w:r w:rsidRPr="00AC1B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</w:t>
      </w:r>
    </w:p>
    <w:p w:rsidR="00AC1BFE" w:rsidRPr="00AC1BFE" w:rsidRDefault="00AC1BFE" w:rsidP="00AC1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C1B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Администрация муниципального образования «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Ураковское</w:t>
      </w:r>
      <w:r w:rsidRPr="00AC1B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ПОСТАНОВЛЯЕТ:</w:t>
      </w:r>
    </w:p>
    <w:p w:rsidR="00AC1BFE" w:rsidRPr="00AC1BFE" w:rsidRDefault="00AC1BFE" w:rsidP="00AC1B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AC1BFE" w:rsidRPr="00AC1BFE" w:rsidRDefault="00AC1BFE" w:rsidP="00AC1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типовой перечень муниципальных услуг, предоставляемых органами местного самоуправления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Ураковское</w:t>
      </w:r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C1BFE" w:rsidRPr="00AC1BFE" w:rsidRDefault="00AC1BFE" w:rsidP="00AC1BF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Действующие перечни муниципальных услуг, предоставляемых органами местного самоуправления муниципального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Ураковское</w:t>
      </w:r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привести в соответствие с прилагаемым типовым перечнем.</w:t>
      </w:r>
    </w:p>
    <w:p w:rsidR="00AC1BFE" w:rsidRPr="00AC1BFE" w:rsidRDefault="00AC1BFE" w:rsidP="00AC1B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утратившим силу постановление Администрации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Ураковское» </w:t>
      </w:r>
      <w:r w:rsidRPr="00AC1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от 19.10.2016 года  № 34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 </w:t>
      </w:r>
      <w:r w:rsidRPr="00AC1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</w:t>
      </w:r>
      <w:r w:rsidRPr="00AC1B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утверждении типового перечня муниципальных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C1B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услуг, предоставляемых органами местного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C1B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самоуправления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C1B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муниципального образования «Ураковское»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C1BFE" w:rsidRPr="00AC1BFE" w:rsidRDefault="00AC1BFE" w:rsidP="00AC1BFE">
      <w:pPr>
        <w:spacing w:after="12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C1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AC1BFE" w:rsidRPr="00AC1BFE" w:rsidRDefault="00AC1BFE" w:rsidP="00AC1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 </w:t>
      </w:r>
      <w:proofErr w:type="gramStart"/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C1BFE" w:rsidRPr="00AC1BFE" w:rsidRDefault="00AC1BFE" w:rsidP="00AC1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Ураковское</w:t>
      </w:r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                         </w:t>
      </w:r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Т.В.Бабинцева</w:t>
      </w:r>
      <w:proofErr w:type="spellEnd"/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C1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AC1BFE" w:rsidRPr="00AC1BFE" w:rsidRDefault="00AC1BFE" w:rsidP="00AC1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C1B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br w:type="page"/>
      </w:r>
    </w:p>
    <w:p w:rsidR="00AC1BFE" w:rsidRPr="00AC1BFE" w:rsidRDefault="00AC1BFE" w:rsidP="00AC1B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C1BF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УТВЕРЖДЕН</w:t>
      </w:r>
    </w:p>
    <w:p w:rsidR="00AC1BFE" w:rsidRPr="00AC1BFE" w:rsidRDefault="00AC1BFE" w:rsidP="00AC1B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C1BF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постановлением Администрации </w:t>
      </w:r>
    </w:p>
    <w:p w:rsidR="00AC1BFE" w:rsidRPr="00AC1BFE" w:rsidRDefault="00AC1BFE" w:rsidP="00AC1B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C1BF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муниципального образования «</w:t>
      </w:r>
      <w:r w:rsidR="00E7589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Ураковское</w:t>
      </w:r>
      <w:r w:rsidRPr="00AC1BF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» </w:t>
      </w:r>
    </w:p>
    <w:p w:rsidR="00AC1BFE" w:rsidRPr="00AC1BFE" w:rsidRDefault="00AC1BFE" w:rsidP="00AC1B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C1BF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от </w:t>
      </w:r>
      <w:r w:rsidR="00E7589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02.0</w:t>
      </w:r>
      <w:r w:rsidR="00DD582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 w:rsidR="00E7589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Pr="00AC1BF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2017 года № </w:t>
      </w:r>
      <w:r w:rsidR="00DD582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50</w:t>
      </w:r>
      <w:bookmarkStart w:id="0" w:name="_GoBack"/>
      <w:bookmarkEnd w:id="0"/>
    </w:p>
    <w:p w:rsidR="00AC1BFE" w:rsidRPr="00AC1BFE" w:rsidRDefault="00AC1BFE" w:rsidP="00AC1B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AC1BFE" w:rsidRPr="00AC1BFE" w:rsidRDefault="00AC1BFE" w:rsidP="00AC1B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AC1BFE" w:rsidRPr="00AC1BFE" w:rsidRDefault="00AC1BFE" w:rsidP="00AC1B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C1B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ТИПОВОЙ ПЕРЕЧЕНЬ</w:t>
      </w:r>
    </w:p>
    <w:p w:rsidR="00AC1BFE" w:rsidRPr="00AC1BFE" w:rsidRDefault="00AC1BFE" w:rsidP="00AC1B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AC1B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муниципальных услуг, предоставляемых органами местного самоуправления муниципального образования «</w:t>
      </w:r>
      <w:r w:rsidR="00E7589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Ураковское</w:t>
      </w:r>
      <w:r w:rsidRPr="00AC1B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»</w:t>
      </w:r>
    </w:p>
    <w:p w:rsidR="00AC1BFE" w:rsidRPr="00AC1BFE" w:rsidRDefault="00AC1BFE" w:rsidP="00AC1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AC1BFE" w:rsidRPr="00AC1BFE" w:rsidRDefault="00AC1BFE" w:rsidP="00AC1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93"/>
        <w:gridCol w:w="7799"/>
      </w:tblGrid>
      <w:tr w:rsidR="00AC1BFE" w:rsidRPr="00AC1BFE" w:rsidTr="00E7589E">
        <w:trPr>
          <w:trHeight w:val="630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№ </w:t>
            </w:r>
            <w:proofErr w:type="gramStart"/>
            <w:r w:rsidRPr="00AC1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п</w:t>
            </w:r>
            <w:proofErr w:type="gramEnd"/>
            <w:r w:rsidRPr="00AC1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/п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№ услуги в Типовом перечне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и организациям архивной информации и копий архивных документов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адреса объекту капитального строительства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адреса земельному участку (при отсутствии адрес</w:t>
            </w:r>
            <w:proofErr w:type="gramStart"/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местоположения земельного участка)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выписки из </w:t>
            </w:r>
            <w:proofErr w:type="spellStart"/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 сельского населенного пункта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 выплата ежемесячной доплаты к пенсии лицу, замещавшему муниципальную должность</w:t>
            </w:r>
          </w:p>
        </w:tc>
      </w:tr>
      <w:tr w:rsidR="00AC1BFE" w:rsidRPr="00AC1BFE" w:rsidTr="00E758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E" w:rsidRPr="00AC1BFE" w:rsidRDefault="00AC1BFE" w:rsidP="00AC1BF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FE" w:rsidRPr="00AC1BFE" w:rsidRDefault="00AC1BFE" w:rsidP="00AC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E" w:rsidRPr="00AC1BFE" w:rsidRDefault="00AC1BFE" w:rsidP="00AC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выплата пенсии за выслугу лет муниципальным служащим муниципального образования</w:t>
            </w:r>
          </w:p>
        </w:tc>
      </w:tr>
    </w:tbl>
    <w:p w:rsidR="00AC1BFE" w:rsidRPr="00AC1BFE" w:rsidRDefault="00AC1BFE" w:rsidP="00AC1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C1BFE" w:rsidRPr="00AC1BFE" w:rsidRDefault="00AC1BFE" w:rsidP="00AC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E6" w:rsidRDefault="00E563E6"/>
    <w:sectPr w:rsidR="00E5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029BA"/>
    <w:multiLevelType w:val="hybridMultilevel"/>
    <w:tmpl w:val="0CE4F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0A"/>
    <w:rsid w:val="00AC1BFE"/>
    <w:rsid w:val="00B2210A"/>
    <w:rsid w:val="00CB1DF6"/>
    <w:rsid w:val="00DD582E"/>
    <w:rsid w:val="00E563E6"/>
    <w:rsid w:val="00E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2017-06-05T08:59:00Z</dcterms:created>
  <dcterms:modified xsi:type="dcterms:W3CDTF">2017-08-02T10:41:00Z</dcterms:modified>
</cp:coreProperties>
</file>