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1" w:rsidRPr="00770D86" w:rsidRDefault="006B65E1" w:rsidP="0035487C">
      <w:pPr>
        <w:spacing w:after="0"/>
        <w:jc w:val="center"/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ГЛАВА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ПОНИН</w:t>
      </w: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СКОЕ»</w:t>
      </w:r>
    </w:p>
    <w:p w:rsidR="006B65E1" w:rsidRPr="00770D86" w:rsidRDefault="006B65E1" w:rsidP="003548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ПОНИНО</w:t>
      </w: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»МУНИЦИПАЛ КЫЛДЫТЭТЛЭН ТÖРОЕЗ</w:t>
      </w:r>
    </w:p>
    <w:p w:rsidR="006B65E1" w:rsidRDefault="006B65E1" w:rsidP="006B6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B65E1" w:rsidRPr="00770D86" w:rsidRDefault="006B65E1" w:rsidP="006B6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ПОСТАНОВЛЕНИЕ</w:t>
      </w:r>
    </w:p>
    <w:p w:rsidR="006B65E1" w:rsidRPr="00770D86" w:rsidRDefault="006B65E1" w:rsidP="006B6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65E1" w:rsidRPr="00770D86" w:rsidRDefault="0035487C" w:rsidP="006B65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22</w:t>
      </w:r>
      <w:r w:rsidR="006B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.03.2019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6B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№2</w:t>
      </w:r>
    </w:p>
    <w:p w:rsidR="006B65E1" w:rsidRPr="00770D86" w:rsidRDefault="006B65E1" w:rsidP="006B65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65E1" w:rsidRPr="00770D86" w:rsidRDefault="006B65E1" w:rsidP="006B65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B65E1" w:rsidRDefault="006B65E1" w:rsidP="006B65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публичных слушаний</w:t>
      </w:r>
    </w:p>
    <w:p w:rsidR="006B65E1" w:rsidRDefault="006B65E1" w:rsidP="006B65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проекту внесения изменений в Устав</w:t>
      </w:r>
    </w:p>
    <w:p w:rsidR="006B65E1" w:rsidRDefault="006B65E1" w:rsidP="006B65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«Понинское»</w:t>
      </w:r>
    </w:p>
    <w:p w:rsidR="006B65E1" w:rsidRDefault="006B65E1" w:rsidP="006B65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65E1" w:rsidRDefault="006B65E1" w:rsidP="006B6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 xml:space="preserve">Руководствуясь частью 3 статьи 28 Федерального закона от 06 октября 2003 года № 131-ФЗ «Об общих принципах организации местного самоуправления в Российской Федерации»,  статьей 17 Устава муниципального образования «Понинское», Положением о порядке  организации и проведения публичных слушаний  в муниципальном образовании «Понинское», </w:t>
      </w:r>
      <w:r w:rsidRPr="00D6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B65E1" w:rsidRDefault="006B65E1" w:rsidP="006B65E1">
      <w:pPr>
        <w:suppressAutoHyphens/>
        <w:spacing w:after="0" w:line="240" w:lineRule="auto"/>
        <w:ind w:right="-106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1.Назначить публичные слушания по проекту внесению изменений  в   Устав</w:t>
      </w:r>
    </w:p>
    <w:p w:rsidR="006B65E1" w:rsidRDefault="006B65E1" w:rsidP="006B65E1">
      <w:pPr>
        <w:suppressAutoHyphens/>
        <w:spacing w:after="0" w:line="240" w:lineRule="auto"/>
        <w:ind w:right="-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«Понинское». </w:t>
      </w:r>
    </w:p>
    <w:p w:rsidR="006B65E1" w:rsidRDefault="006B65E1" w:rsidP="006B6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Разместить  материалы   проекта  внесения изменений в Устав муниципального образования «Понинское»   в  здании Администрации  муниципального образования «Понинское»  по адресу: 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 xml:space="preserve">онино, ул. Коммунальная, 7. </w:t>
      </w:r>
    </w:p>
    <w:p w:rsidR="006B65E1" w:rsidRDefault="006B65E1" w:rsidP="006B6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Публичные слушания провести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24 апреля</w:t>
      </w:r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в 15 часов в кабинете Главы муниципального образования «Понинское» по адресу: с. Понино, ул</w:t>
      </w:r>
      <w:proofErr w:type="gramStart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8A2E9F">
        <w:rPr>
          <w:rFonts w:ascii="Times New Roman" w:eastAsia="Times New Roman" w:hAnsi="Times New Roman" w:cs="Times New Roman"/>
          <w:bCs/>
          <w:sz w:val="24"/>
          <w:szCs w:val="24"/>
        </w:rPr>
        <w:t>оммунальная, д.7.</w:t>
      </w: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  проект</w:t>
      </w:r>
      <w:proofErr w:type="gramEnd"/>
      <w:r>
        <w:rPr>
          <w:rFonts w:ascii="Times New Roman" w:hAnsi="Times New Roman"/>
          <w:sz w:val="24"/>
          <w:szCs w:val="24"/>
        </w:rPr>
        <w:t xml:space="preserve">  внесения изменений в Устав  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в  сети «Интернет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6B65E1" w:rsidRDefault="006B65E1" w:rsidP="006B6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Установить, что письменные замечания и предложения, касающиеся  внесения изменений в Устав муниципального образования «Понинское», вынесенного на  публичные слушания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предоставляются  </w:t>
      </w:r>
      <w:r w:rsidRPr="00A5200C">
        <w:rPr>
          <w:rFonts w:ascii="Times New Roman" w:hAnsi="Times New Roman"/>
          <w:color w:val="000000" w:themeColor="text1"/>
          <w:sz w:val="24"/>
          <w:szCs w:val="24"/>
        </w:rPr>
        <w:t xml:space="preserve">до  </w:t>
      </w:r>
      <w:r>
        <w:rPr>
          <w:rFonts w:ascii="Times New Roman" w:hAnsi="Times New Roman"/>
          <w:color w:val="000000" w:themeColor="text1"/>
          <w:sz w:val="24"/>
          <w:szCs w:val="24"/>
        </w:rPr>
        <w:t>24.04</w:t>
      </w:r>
      <w:r w:rsidRPr="00F85898">
        <w:rPr>
          <w:rFonts w:ascii="Times New Roman" w:hAnsi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года   для включения их в протокол публичных слушаний,  в Администрацию муниципального образования   «Понинское» по адресу: УР,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онино, ул. Коммунальная, д. 7.      Тел. 8 (34141) 97-125.   Часы работы с 08-00 до 12-00, с 13-00 до 16-00.</w:t>
      </w:r>
    </w:p>
    <w:p w:rsidR="006B65E1" w:rsidRDefault="006B65E1" w:rsidP="006B6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постановления оставляю за собой.</w:t>
      </w: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6B65E1" w:rsidRDefault="006B65E1" w:rsidP="006B65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«Понинское»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6B65E1" w:rsidRDefault="006B65E1" w:rsidP="006B65E1"/>
    <w:p w:rsidR="0022535A" w:rsidRDefault="0035487C"/>
    <w:p w:rsidR="00BE0C80" w:rsidRDefault="00BE0C80"/>
    <w:p w:rsidR="00BE0C80" w:rsidRDefault="00BE0C80"/>
    <w:p w:rsidR="00BE0C80" w:rsidRDefault="00BE0C80"/>
    <w:p w:rsidR="00BE0C80" w:rsidRDefault="00BE0C80"/>
    <w:p w:rsidR="00BE0C80" w:rsidRDefault="00BE0C80"/>
    <w:p w:rsidR="00BE0C80" w:rsidRDefault="00BE0C80"/>
    <w:p w:rsidR="00BE0C80" w:rsidRDefault="00BE0C80"/>
    <w:p w:rsidR="00BE0C80" w:rsidRDefault="00BE0C80"/>
    <w:p w:rsidR="00BE0C80" w:rsidRPr="00BE0C80" w:rsidRDefault="00BE0C80" w:rsidP="00BE0C8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проект</w:t>
      </w:r>
    </w:p>
    <w:p w:rsidR="00D3629B" w:rsidRDefault="00D3629B" w:rsidP="00D3629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«ПОНИНСКОЕ»</w:t>
      </w:r>
    </w:p>
    <w:p w:rsidR="00D3629B" w:rsidRDefault="00D3629B" w:rsidP="00D3629B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«ПОНИНО» МУНИЦИПАЛ КЫЛДЭТЫСЬ ДЕПУТАТЪЁСЛЭН КЕНЕШСЫ</w:t>
      </w:r>
    </w:p>
    <w:p w:rsidR="00D3629B" w:rsidRDefault="00D3629B" w:rsidP="00D3629B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тридцатая очередная сессия Совета депутатов</w:t>
      </w:r>
    </w:p>
    <w:p w:rsidR="00D3629B" w:rsidRDefault="00D3629B" w:rsidP="00D3629B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«Понинское» четвертого созыва</w:t>
      </w:r>
    </w:p>
    <w:p w:rsidR="00D3629B" w:rsidRDefault="00D3629B" w:rsidP="00D3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3629B" w:rsidRDefault="00D3629B" w:rsidP="00D3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«___» ______________ 2019 года                                                                         № _____ </w:t>
      </w:r>
    </w:p>
    <w:p w:rsidR="00D3629B" w:rsidRDefault="00D3629B" w:rsidP="00D3629B">
      <w:pPr>
        <w:shd w:val="clear" w:color="auto" w:fill="FFFFFF"/>
        <w:spacing w:after="0" w:line="240" w:lineRule="auto"/>
        <w:ind w:left="38" w:right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онино</w:t>
      </w:r>
    </w:p>
    <w:p w:rsidR="00D3629B" w:rsidRDefault="00D3629B" w:rsidP="00D362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«Понинское»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«Понинское» и в целях приведения Устава муниципального образования «Понинское» в соответствие со статьей 4 Федерального закона от 31 декабря 2017 года № 503-ФЗ «О внесении изменений в Федеральный закон «Об отходах производства и потребления» и отдельные законодательные актыРоссийской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Федерации», Федеральным законом от 29 июля 2018 года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статьей 9 Федерального закона от 3 августа 2018года № 340-ФЗ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Федерации», 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 и статьей 24 Федерального закона от 27 декабря 2018 года № 498-ФЗ «Об ответственном обращении с животными и о внесении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«Понинское» РЕШИЛ:</w:t>
      </w:r>
    </w:p>
    <w:p w:rsidR="00D3629B" w:rsidRDefault="00D3629B" w:rsidP="00D36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Устав муниципального образования «Понинское»,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принятый решением Совета депутатов муниципального образования «Понинское»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17 июня 2013 года №37 (с изменениями, внесенными решениями Совета депутатов муниципального образования «Понинское»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августа 2014 года  №81, 13 марта 2015 года №117, 20 мая 2016 года № 159, 29 мая 2017 года  №32, 2 октября 2018 года №82) следующие изменения:</w:t>
      </w:r>
      <w:proofErr w:type="gramEnd"/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1) в части 1 статьи 7: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19 изложить в следующей редакции: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«19)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пункт 21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строительствепараметров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объекта индивидуального жилищного строительства или садового дома установленным параметрам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натерритории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образования «Понинское»,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всоответствие с установленными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Федерации»; 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части 1 статьи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8:</w:t>
      </w:r>
    </w:p>
    <w:p w:rsidR="00D3629B" w:rsidRDefault="00D3629B" w:rsidP="00D3629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пункте 13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 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дополнить пунктом 16 следующего содержания: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«16) осуществление мероприятий по защите прав потребителей, предусмотренных </w:t>
      </w:r>
      <w:hyperlink r:id="rId6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от 7 февраля 1992 года № 2300-1 «О защите прав потребителей»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части 3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статьи 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«по проектам и вопросам, указанным в части 2 настоящей статьи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4) в статье 38: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20 изложить в следующей редакции: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«20)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пункт 22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строительствепараметров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натерритории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соответствиес установленными требованиями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Федерации». 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«Понинское»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решение после его государственной регистрации.</w:t>
      </w: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в порядке, предусмотренном законодательством.</w:t>
      </w:r>
    </w:p>
    <w:p w:rsidR="00D3629B" w:rsidRDefault="00D3629B" w:rsidP="00D36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29B" w:rsidRDefault="00D3629B" w:rsidP="00D3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29B" w:rsidRDefault="00D3629B" w:rsidP="00D362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 муниципального образования </w:t>
      </w:r>
    </w:p>
    <w:p w:rsidR="00D3629B" w:rsidRDefault="00D3629B" w:rsidP="00D362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«Понинское»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D3629B" w:rsidRDefault="00D3629B" w:rsidP="00D3629B">
      <w:pPr>
        <w:rPr>
          <w:sz w:val="24"/>
          <w:szCs w:val="24"/>
        </w:rPr>
      </w:pPr>
    </w:p>
    <w:p w:rsidR="00D3629B" w:rsidRDefault="00D3629B" w:rsidP="00D3629B"/>
    <w:bookmarkEnd w:id="0"/>
    <w:p w:rsidR="00BE0C80" w:rsidRDefault="00BE0C80" w:rsidP="00D3629B">
      <w:pPr>
        <w:spacing w:after="0" w:line="240" w:lineRule="auto"/>
        <w:ind w:right="-5"/>
        <w:jc w:val="center"/>
      </w:pPr>
    </w:p>
    <w:sectPr w:rsidR="00BE0C80" w:rsidSect="002D7AC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8DD"/>
    <w:rsid w:val="0035487C"/>
    <w:rsid w:val="00425852"/>
    <w:rsid w:val="006B65E1"/>
    <w:rsid w:val="00763F81"/>
    <w:rsid w:val="008538DD"/>
    <w:rsid w:val="00944BA7"/>
    <w:rsid w:val="00A93CBB"/>
    <w:rsid w:val="00BE0C80"/>
    <w:rsid w:val="00C40C5B"/>
    <w:rsid w:val="00CE68F6"/>
    <w:rsid w:val="00D3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2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2B7C87977060D0A545C8599B899D709E46784D444471C567AA5EC45CF3412D93B3AC7C3F8793496E702210001DV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25BA12E4EFE411EF8E7E17090D83CE9DFB9619567225968E451EC5D7960E7C490B6AC9F799F9B7BF0F5F01D9306E6253D59EMA70L" TargetMode="External"/><Relationship Id="rId5" Type="http://schemas.openxmlformats.org/officeDocument/2006/relationships/hyperlink" Target="consultantplus://offline/ref=291E5C579648D75359FB82D80C96320AEAE7E3F38D552058529287F62F12D1E15256DC26AE5DCA34374C51049B613ACAF7EF27A4ECV314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EC2B7C87977060D0A545C8599B899D709E46784D444471C567AA5EC45CF3412D93B3AC7C3F8793496E702210001DV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user</cp:lastModifiedBy>
  <cp:revision>6</cp:revision>
  <cp:lastPrinted>2019-03-25T10:17:00Z</cp:lastPrinted>
  <dcterms:created xsi:type="dcterms:W3CDTF">2019-03-25T07:23:00Z</dcterms:created>
  <dcterms:modified xsi:type="dcterms:W3CDTF">2019-05-07T07:53:00Z</dcterms:modified>
</cp:coreProperties>
</file>