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AA7" w:rsidRDefault="00950AA7" w:rsidP="00950A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950AA7" w:rsidRPr="00F61553" w:rsidRDefault="00950AA7" w:rsidP="00950A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0AA7" w:rsidRPr="00F61553" w:rsidRDefault="00950AA7" w:rsidP="00950A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950AA7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AA7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AA7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РЕШЕНИЕ</w:t>
      </w:r>
    </w:p>
    <w:p w:rsidR="00950AA7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AA7" w:rsidRPr="00F61553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AA7" w:rsidRPr="00F61553" w:rsidRDefault="00950AA7" w:rsidP="00950A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  апреля   2013</w:t>
      </w:r>
      <w:r w:rsidRPr="00F61553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55</w:t>
      </w:r>
    </w:p>
    <w:p w:rsidR="00950AA7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д. Адам</w:t>
      </w:r>
    </w:p>
    <w:p w:rsidR="00950AA7" w:rsidRPr="00F61553" w:rsidRDefault="00950AA7" w:rsidP="00950A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50AA7" w:rsidRDefault="00950AA7" w:rsidP="00950AA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Об исполнении</w:t>
      </w:r>
      <w:r w:rsidRPr="00A349D8">
        <w:rPr>
          <w:rFonts w:ascii="Times New Roman" w:hAnsi="Times New Roman"/>
          <w:b/>
          <w:sz w:val="24"/>
          <w:szCs w:val="24"/>
        </w:rPr>
        <w:t xml:space="preserve"> бюджета муниципального </w:t>
      </w:r>
    </w:p>
    <w:p w:rsidR="00950AA7" w:rsidRDefault="00950AA7" w:rsidP="00950AA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349D8">
        <w:rPr>
          <w:rFonts w:ascii="Times New Roman" w:hAnsi="Times New Roman"/>
          <w:b/>
          <w:sz w:val="24"/>
          <w:szCs w:val="24"/>
        </w:rPr>
        <w:t>обра</w:t>
      </w:r>
      <w:r>
        <w:rPr>
          <w:rFonts w:ascii="Times New Roman" w:hAnsi="Times New Roman"/>
          <w:b/>
          <w:sz w:val="24"/>
          <w:szCs w:val="24"/>
        </w:rPr>
        <w:t>зования «Адамское»  за 2012 год</w:t>
      </w:r>
    </w:p>
    <w:p w:rsidR="00950AA7" w:rsidRPr="00A349D8" w:rsidRDefault="00950AA7" w:rsidP="00950AA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50AA7" w:rsidRPr="00586A4B" w:rsidRDefault="00950AA7" w:rsidP="00950AA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86A4B">
        <w:rPr>
          <w:rFonts w:ascii="Times New Roman" w:hAnsi="Times New Roman"/>
          <w:sz w:val="24"/>
          <w:szCs w:val="24"/>
        </w:rPr>
        <w:t>Рассмотрев  и заслушав материалы МБУ «Управление финансов Администрации муниципального образования  «Глазовский район»  «Об исполнении б</w:t>
      </w:r>
      <w:r>
        <w:rPr>
          <w:rFonts w:ascii="Times New Roman" w:hAnsi="Times New Roman"/>
          <w:sz w:val="24"/>
          <w:szCs w:val="24"/>
        </w:rPr>
        <w:t xml:space="preserve">юджета  за 2012 </w:t>
      </w:r>
      <w:r w:rsidRPr="00586A4B">
        <w:rPr>
          <w:rFonts w:ascii="Times New Roman" w:hAnsi="Times New Roman"/>
          <w:sz w:val="24"/>
          <w:szCs w:val="24"/>
        </w:rPr>
        <w:t>год»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7860BE">
        <w:rPr>
          <w:rFonts w:ascii="Times New Roman" w:hAnsi="Times New Roman"/>
          <w:b/>
          <w:sz w:val="24"/>
          <w:szCs w:val="24"/>
        </w:rPr>
        <w:t>Совет депутатов муниципального образ</w:t>
      </w:r>
      <w:r>
        <w:rPr>
          <w:rFonts w:ascii="Times New Roman" w:hAnsi="Times New Roman"/>
          <w:b/>
          <w:sz w:val="24"/>
          <w:szCs w:val="24"/>
        </w:rPr>
        <w:t xml:space="preserve">ования «Адамское» третьего созыва </w:t>
      </w:r>
      <w:r w:rsidRPr="007860BE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950AA7" w:rsidRDefault="00950AA7" w:rsidP="00950AA7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2012 по доходам  в сумме   3532,5 тыс. руб.  и по расходам    3288,8 тыс. руб.</w:t>
      </w:r>
    </w:p>
    <w:p w:rsidR="00950AA7" w:rsidRPr="00586A4B" w:rsidRDefault="00950AA7" w:rsidP="00950AA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86A4B">
        <w:rPr>
          <w:rFonts w:ascii="Times New Roman" w:hAnsi="Times New Roman"/>
          <w:sz w:val="24"/>
          <w:szCs w:val="24"/>
        </w:rPr>
        <w:t xml:space="preserve"> Решение №</w:t>
      </w:r>
      <w:r>
        <w:rPr>
          <w:rFonts w:ascii="Times New Roman" w:hAnsi="Times New Roman"/>
          <w:sz w:val="24"/>
          <w:szCs w:val="24"/>
        </w:rPr>
        <w:t xml:space="preserve"> 55</w:t>
      </w:r>
      <w:r w:rsidRPr="00586A4B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 xml:space="preserve">29.04.2013года </w:t>
      </w:r>
      <w:r w:rsidRPr="00586A4B">
        <w:rPr>
          <w:rFonts w:ascii="Times New Roman" w:hAnsi="Times New Roman"/>
          <w:sz w:val="24"/>
          <w:szCs w:val="24"/>
        </w:rPr>
        <w:t xml:space="preserve"> «Об исполнении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«Адамское»  за 2012 </w:t>
      </w:r>
      <w:r w:rsidRPr="00586A4B">
        <w:rPr>
          <w:rFonts w:ascii="Times New Roman" w:hAnsi="Times New Roman"/>
          <w:sz w:val="24"/>
          <w:szCs w:val="24"/>
        </w:rPr>
        <w:t>год» направить в МБУ «Управление финансов Администрации муниципального образования  «Глазовский район».</w:t>
      </w:r>
    </w:p>
    <w:p w:rsidR="00950AA7" w:rsidRDefault="00950AA7" w:rsidP="00950AA7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AA7" w:rsidRDefault="00950AA7" w:rsidP="00950AA7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950AA7" w:rsidRPr="006F6EAA" w:rsidRDefault="00950AA7" w:rsidP="00950AA7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</w:t>
      </w: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                          К.С. Растегаев</w:t>
      </w:r>
    </w:p>
    <w:p w:rsidR="00950AA7" w:rsidRPr="006F6EAA" w:rsidRDefault="00950AA7" w:rsidP="00950AA7">
      <w:pPr>
        <w:spacing w:after="0" w:line="240" w:lineRule="auto"/>
        <w:rPr>
          <w:rFonts w:ascii="Times New Roman" w:hAnsi="Times New Roman"/>
          <w:b/>
        </w:rPr>
      </w:pPr>
    </w:p>
    <w:p w:rsidR="00950AA7" w:rsidRPr="00C167D4" w:rsidRDefault="00950AA7" w:rsidP="00950AA7">
      <w:pPr>
        <w:spacing w:after="0" w:line="240" w:lineRule="auto"/>
        <w:rPr>
          <w:rFonts w:ascii="Times New Roman" w:hAnsi="Times New Roman"/>
        </w:rPr>
      </w:pPr>
    </w:p>
    <w:p w:rsidR="00950AA7" w:rsidRPr="00586A4B" w:rsidRDefault="00950AA7" w:rsidP="00950AA7">
      <w:pPr>
        <w:rPr>
          <w:rFonts w:ascii="Times New Roman" w:hAnsi="Times New Roman"/>
          <w:b/>
        </w:rPr>
      </w:pPr>
    </w:p>
    <w:p w:rsidR="00950AA7" w:rsidRPr="00586A4B" w:rsidRDefault="00950AA7" w:rsidP="00950AA7">
      <w:pPr>
        <w:rPr>
          <w:rFonts w:ascii="Times New Roman" w:hAnsi="Times New Roman"/>
        </w:rPr>
      </w:pPr>
    </w:p>
    <w:p w:rsidR="00950AA7" w:rsidRPr="00586A4B" w:rsidRDefault="00950AA7" w:rsidP="00950AA7">
      <w:pPr>
        <w:rPr>
          <w:rFonts w:ascii="Times New Roman" w:hAnsi="Times New Roman"/>
        </w:rPr>
      </w:pPr>
    </w:p>
    <w:p w:rsidR="00950AA7" w:rsidRPr="00586A4B" w:rsidRDefault="00950AA7" w:rsidP="00950AA7">
      <w:pPr>
        <w:rPr>
          <w:rFonts w:ascii="Times New Roman" w:hAnsi="Times New Roman"/>
        </w:rPr>
      </w:pPr>
    </w:p>
    <w:p w:rsidR="00950AA7" w:rsidRPr="00586A4B" w:rsidRDefault="00950AA7" w:rsidP="00950AA7">
      <w:pPr>
        <w:rPr>
          <w:rFonts w:ascii="Times New Roman" w:hAnsi="Times New Roman"/>
        </w:rPr>
      </w:pPr>
    </w:p>
    <w:p w:rsidR="00950AA7" w:rsidRPr="00586A4B" w:rsidRDefault="00950AA7" w:rsidP="00950AA7">
      <w:pPr>
        <w:rPr>
          <w:rFonts w:ascii="Times New Roman" w:hAnsi="Times New Roman"/>
        </w:rPr>
      </w:pPr>
    </w:p>
    <w:p w:rsidR="00950AA7" w:rsidRDefault="00950AA7" w:rsidP="00950AA7"/>
    <w:p w:rsidR="00B237E7" w:rsidRDefault="00B237E7"/>
    <w:sectPr w:rsidR="00B237E7" w:rsidSect="0000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AA7"/>
    <w:rsid w:val="00950AA7"/>
    <w:rsid w:val="00B2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A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2013-05-21T11:40:00Z</dcterms:created>
  <dcterms:modified xsi:type="dcterms:W3CDTF">2013-05-21T11:40:00Z</dcterms:modified>
</cp:coreProperties>
</file>