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14350" cy="7048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7D49">
        <w:rPr>
          <w:rFonts w:ascii="Times New Roman" w:hAnsi="Times New Roman"/>
          <w:b/>
          <w:bCs/>
          <w:sz w:val="24"/>
          <w:szCs w:val="24"/>
        </w:rPr>
        <w:t>ГЛАВА МУНИЦИПАЛЬНОГО ОБРАЗОВАНИЯ «ГЛАЗОВСКИЙ РАЙОН»</w:t>
      </w: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7D49">
        <w:rPr>
          <w:rFonts w:ascii="Times New Roman" w:hAnsi="Times New Roman"/>
          <w:b/>
          <w:bCs/>
          <w:sz w:val="24"/>
          <w:szCs w:val="24"/>
        </w:rPr>
        <w:t>«ГЛАЗ ЁРОС» МУНИЦИПАЛ КЫЛДЫТЭТЛЭН ТÖРОЕЗ</w:t>
      </w: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7D49">
        <w:rPr>
          <w:rFonts w:ascii="Times New Roman" w:hAnsi="Times New Roman"/>
          <w:b/>
          <w:bCs/>
          <w:sz w:val="24"/>
          <w:szCs w:val="24"/>
        </w:rPr>
        <w:t>(ГЛАВА ГЛАЗОВСКОГО РАЙОНА)</w:t>
      </w: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7D49">
        <w:rPr>
          <w:rFonts w:ascii="Times New Roman" w:hAnsi="Times New Roman"/>
          <w:b/>
          <w:bCs/>
          <w:sz w:val="24"/>
          <w:szCs w:val="24"/>
        </w:rPr>
        <w:t>(ГЛАЗ ЁРОСЛЭН ТÖРОЕЗ)</w:t>
      </w: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7D49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42AAB" w:rsidRPr="00CB7D49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  10  » апреля 2019 </w:t>
      </w:r>
      <w:r w:rsidRPr="00CB7D49">
        <w:rPr>
          <w:rFonts w:ascii="Times New Roman" w:hAnsi="Times New Roman"/>
          <w:b/>
          <w:bCs/>
          <w:sz w:val="24"/>
          <w:szCs w:val="24"/>
        </w:rPr>
        <w:t xml:space="preserve"> года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</w:t>
      </w:r>
      <w:r w:rsidRPr="00CB7D49">
        <w:rPr>
          <w:rFonts w:ascii="Times New Roman" w:hAnsi="Times New Roman"/>
          <w:b/>
          <w:bCs/>
          <w:sz w:val="24"/>
          <w:szCs w:val="24"/>
        </w:rPr>
        <w:t xml:space="preserve">   №  </w:t>
      </w:r>
      <w:r>
        <w:rPr>
          <w:rFonts w:ascii="Times New Roman" w:hAnsi="Times New Roman"/>
          <w:b/>
          <w:bCs/>
          <w:sz w:val="24"/>
          <w:szCs w:val="24"/>
        </w:rPr>
        <w:t xml:space="preserve">8   </w:t>
      </w: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B7D49">
        <w:rPr>
          <w:rFonts w:ascii="Times New Roman" w:hAnsi="Times New Roman"/>
          <w:b/>
          <w:bCs/>
          <w:sz w:val="24"/>
          <w:szCs w:val="24"/>
        </w:rPr>
        <w:t>город Глазов</w:t>
      </w: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42AAB" w:rsidRPr="007B4B0B" w:rsidRDefault="00B42AAB" w:rsidP="00B42AAB">
      <w:pPr>
        <w:ind w:right="3543"/>
        <w:jc w:val="both"/>
        <w:rPr>
          <w:rFonts w:ascii="Times New Roman" w:hAnsi="Times New Roman" w:cs="Times New Roman"/>
          <w:b/>
        </w:rPr>
      </w:pPr>
      <w:r w:rsidRPr="007B4B0B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внесении изменений в постановление Главы муниципального образования «Глазовский</w:t>
      </w:r>
      <w:r>
        <w:rPr>
          <w:rFonts w:ascii="Times New Roman" w:hAnsi="Times New Roman" w:cs="Times New Roman"/>
          <w:b/>
        </w:rPr>
        <w:tab/>
        <w:t>район» от 07.06.2017 г. № 15</w:t>
      </w:r>
    </w:p>
    <w:p w:rsidR="00B42AAB" w:rsidRPr="00E544EC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C4CF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>с Федеральным законом от 25 декабря 2008 года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«Глазовский район» и в связи с кадровыми изменениями в муниципальном образовании «Глазовский район»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B42AAB" w:rsidRPr="002C4CF3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AB" w:rsidRPr="002C4CF3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CF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Внести в приложение № 1 постановления Главы муниципального образования «Глазовский район» от 07.06.2017 г. № 15 о </w:t>
      </w:r>
      <w:proofErr w:type="gramStart"/>
      <w:r w:rsidRPr="002C4CF3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 w:rsidRPr="002C4CF3">
        <w:rPr>
          <w:rFonts w:ascii="Times New Roman" w:hAnsi="Times New Roman"/>
          <w:sz w:val="24"/>
          <w:szCs w:val="24"/>
        </w:rPr>
        <w:t xml:space="preserve"> о Комиссии по координации работы по противодействию коррупции в </w:t>
      </w:r>
      <w:r>
        <w:rPr>
          <w:rFonts w:ascii="Times New Roman" w:hAnsi="Times New Roman"/>
          <w:sz w:val="24"/>
          <w:szCs w:val="24"/>
        </w:rPr>
        <w:t>органах местного самоуправления муниципального образования «Глазовский район», следующие изменения:</w:t>
      </w:r>
    </w:p>
    <w:p w:rsidR="00B42AAB" w:rsidRPr="002C4CF3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CF3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пункт 3 после слов «(далее – лиц, замещающих муниципальные должности)</w:t>
      </w:r>
      <w:proofErr w:type="gramStart"/>
      <w:r>
        <w:rPr>
          <w:rFonts w:ascii="Times New Roman" w:hAnsi="Times New Roman"/>
          <w:sz w:val="24"/>
          <w:szCs w:val="24"/>
        </w:rPr>
        <w:t>,»</w:t>
      </w:r>
      <w:proofErr w:type="gramEnd"/>
      <w:r>
        <w:rPr>
          <w:rFonts w:ascii="Times New Roman" w:hAnsi="Times New Roman"/>
          <w:sz w:val="24"/>
          <w:szCs w:val="24"/>
        </w:rPr>
        <w:t xml:space="preserve"> дополнить словами « руководителей муниципальных учреждений»;</w:t>
      </w: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CF3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в подпункте 5 пункта 5 после слов «Глазовский район» дополнить словами «, руководителей муниципальных учреждений».</w:t>
      </w:r>
    </w:p>
    <w:p w:rsidR="00B42AAB" w:rsidRPr="002C4CF3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руководителя Аппарата Администрации муниципального образования «Глазовский район».</w:t>
      </w: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42AAB" w:rsidRPr="00545FC4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FC4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5FC4">
        <w:rPr>
          <w:rFonts w:ascii="Times New Roman" w:hAnsi="Times New Roman"/>
          <w:b/>
          <w:sz w:val="24"/>
          <w:szCs w:val="24"/>
        </w:rPr>
        <w:t xml:space="preserve">«Глазовский район»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45FC4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545FC4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В.В.Сабреков</w:t>
      </w:r>
      <w:proofErr w:type="spellEnd"/>
    </w:p>
    <w:p w:rsidR="00B42AAB" w:rsidRDefault="00B42AAB" w:rsidP="00B42A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71D8D" w:rsidRDefault="00171D8D"/>
    <w:sectPr w:rsidR="00171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AAB"/>
    <w:rsid w:val="00171D8D"/>
    <w:rsid w:val="00B4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2019-05-07T09:02:00Z</dcterms:created>
  <dcterms:modified xsi:type="dcterms:W3CDTF">2019-05-07T09:03:00Z</dcterms:modified>
</cp:coreProperties>
</file>