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5B" w:rsidRPr="00C33B97" w:rsidRDefault="0051275B" w:rsidP="0051275B">
      <w:pPr>
        <w:jc w:val="center"/>
        <w:outlineLvl w:val="0"/>
        <w:rPr>
          <w:b/>
        </w:rPr>
      </w:pPr>
      <w:r>
        <w:rPr>
          <w:b/>
        </w:rPr>
        <w:t>ГЛАВА</w:t>
      </w:r>
      <w:r w:rsidRPr="00C33B97">
        <w:rPr>
          <w:b/>
        </w:rPr>
        <w:t xml:space="preserve"> МУНИЦИПАЛЬНОГО ОБРАЗОВАНИЯ «КОЖИЛЬСКОЕ»</w:t>
      </w:r>
    </w:p>
    <w:p w:rsidR="0051275B" w:rsidRPr="00C33B97" w:rsidRDefault="0051275B" w:rsidP="0051275B">
      <w:pPr>
        <w:jc w:val="center"/>
        <w:outlineLvl w:val="0"/>
        <w:rPr>
          <w:b/>
        </w:rPr>
      </w:pPr>
      <w:r w:rsidRPr="00C33B97">
        <w:rPr>
          <w:b/>
        </w:rPr>
        <w:t>«КОЖЙЫЛ» МУНИ</w:t>
      </w:r>
      <w:r>
        <w:rPr>
          <w:b/>
        </w:rPr>
        <w:t>ЦИПАЛ КЫЛДЫТЭТЛЭН ТÖРОЕЗ</w:t>
      </w:r>
    </w:p>
    <w:p w:rsidR="00F82586" w:rsidRPr="00C132BB" w:rsidRDefault="00F82586" w:rsidP="00F82586">
      <w:pPr>
        <w:pStyle w:val="1"/>
        <w:rPr>
          <w:sz w:val="20"/>
          <w:szCs w:val="20"/>
        </w:rPr>
      </w:pPr>
    </w:p>
    <w:p w:rsidR="00F82586" w:rsidRPr="00B87764" w:rsidRDefault="00F82586" w:rsidP="00F82586">
      <w:pPr>
        <w:pStyle w:val="1"/>
        <w:rPr>
          <w:sz w:val="28"/>
          <w:szCs w:val="28"/>
        </w:rPr>
      </w:pPr>
      <w:r w:rsidRPr="00B87764">
        <w:rPr>
          <w:sz w:val="28"/>
          <w:szCs w:val="28"/>
        </w:rPr>
        <w:t>ПОСТАНОВЛЕНИЕ</w:t>
      </w:r>
    </w:p>
    <w:p w:rsidR="00F82586" w:rsidRDefault="00F82586" w:rsidP="00F82586"/>
    <w:p w:rsidR="00F82586" w:rsidRDefault="00732783" w:rsidP="00F82586">
      <w:pPr>
        <w:ind w:left="142"/>
        <w:rPr>
          <w:b/>
          <w:bCs/>
        </w:rPr>
      </w:pPr>
      <w:r>
        <w:rPr>
          <w:b/>
          <w:bCs/>
        </w:rPr>
        <w:t>10</w:t>
      </w:r>
      <w:r w:rsidR="00D71A86">
        <w:rPr>
          <w:b/>
          <w:bCs/>
        </w:rPr>
        <w:t xml:space="preserve"> февраля 2016</w:t>
      </w:r>
      <w:r w:rsidR="00F82586">
        <w:rPr>
          <w:b/>
          <w:bCs/>
        </w:rPr>
        <w:t xml:space="preserve"> года                                                                                                        </w:t>
      </w:r>
      <w:r w:rsidR="00A813BE">
        <w:rPr>
          <w:b/>
          <w:bCs/>
        </w:rPr>
        <w:t xml:space="preserve">№ </w:t>
      </w:r>
      <w:r>
        <w:rPr>
          <w:b/>
          <w:bCs/>
        </w:rPr>
        <w:t>1.1</w:t>
      </w:r>
    </w:p>
    <w:p w:rsidR="00F82586" w:rsidRDefault="00F82586" w:rsidP="00F82586">
      <w:pPr>
        <w:ind w:left="-360"/>
      </w:pPr>
    </w:p>
    <w:p w:rsidR="00F82586" w:rsidRDefault="00F82586" w:rsidP="00F82586">
      <w:pPr>
        <w:pStyle w:val="2"/>
      </w:pPr>
      <w:r>
        <w:t xml:space="preserve">Д. </w:t>
      </w:r>
      <w:proofErr w:type="spellStart"/>
      <w:r>
        <w:t>Кожиль</w:t>
      </w:r>
      <w:proofErr w:type="spellEnd"/>
    </w:p>
    <w:p w:rsidR="00A813BE" w:rsidRDefault="00A813BE" w:rsidP="00F82586">
      <w:pPr>
        <w:pStyle w:val="2"/>
      </w:pPr>
    </w:p>
    <w:p w:rsidR="00F82586" w:rsidRDefault="00F82586" w:rsidP="00F82586">
      <w:pPr>
        <w:ind w:left="6372"/>
        <w:rPr>
          <w:b/>
          <w:sz w:val="22"/>
          <w:szCs w:val="22"/>
        </w:rPr>
      </w:pPr>
    </w:p>
    <w:p w:rsidR="00F82586" w:rsidRDefault="00F82586" w:rsidP="00F82586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F82586" w:rsidRDefault="00F82586" w:rsidP="00F82586">
      <w:pPr>
        <w:rPr>
          <w:b/>
        </w:rPr>
      </w:pPr>
      <w:r>
        <w:rPr>
          <w:b/>
        </w:rPr>
        <w:t>по противодействию коррупции в</w:t>
      </w:r>
      <w:r w:rsidR="00A813BE">
        <w:rPr>
          <w:b/>
        </w:rPr>
        <w:t xml:space="preserve"> органах</w:t>
      </w:r>
    </w:p>
    <w:p w:rsidR="00A813BE" w:rsidRDefault="00A813BE" w:rsidP="00F82586">
      <w:pPr>
        <w:rPr>
          <w:b/>
        </w:rPr>
      </w:pPr>
      <w:r>
        <w:rPr>
          <w:b/>
        </w:rPr>
        <w:t>местного самоуправления муниципального</w:t>
      </w:r>
      <w:r w:rsidR="00F82586">
        <w:rPr>
          <w:b/>
        </w:rPr>
        <w:t xml:space="preserve"> </w:t>
      </w:r>
    </w:p>
    <w:p w:rsidR="00F82586" w:rsidRPr="00FC791A" w:rsidRDefault="00A813BE" w:rsidP="00F82586">
      <w:pPr>
        <w:rPr>
          <w:b/>
        </w:rPr>
      </w:pPr>
      <w:r>
        <w:rPr>
          <w:b/>
        </w:rPr>
        <w:t>образования</w:t>
      </w:r>
      <w:r w:rsidR="00F82586">
        <w:rPr>
          <w:b/>
        </w:rPr>
        <w:t xml:space="preserve"> «Кожильское»</w:t>
      </w:r>
      <w:r w:rsidR="00732783">
        <w:rPr>
          <w:b/>
        </w:rPr>
        <w:t xml:space="preserve"> на 2016</w:t>
      </w:r>
      <w:r w:rsidR="00F82586">
        <w:rPr>
          <w:b/>
        </w:rPr>
        <w:t xml:space="preserve"> год</w:t>
      </w:r>
    </w:p>
    <w:p w:rsidR="00F82586" w:rsidRDefault="00F82586" w:rsidP="00F82586"/>
    <w:p w:rsidR="00F82586" w:rsidRPr="00FC791A" w:rsidRDefault="00F82586" w:rsidP="00F82586"/>
    <w:p w:rsidR="00F82586" w:rsidRPr="00035CF5" w:rsidRDefault="00F82586" w:rsidP="00D6400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  <w:proofErr w:type="gramStart"/>
      <w:r w:rsidRPr="00FC791A">
        <w:t xml:space="preserve">В целях </w:t>
      </w:r>
      <w:r w:rsidR="00A813BE">
        <w:t>осуществления мер по противодействию коррупции в границах</w:t>
      </w:r>
      <w:r w:rsidR="0062331B">
        <w:t xml:space="preserve"> </w:t>
      </w:r>
      <w:r w:rsidRPr="00FC791A">
        <w:t xml:space="preserve"> муници</w:t>
      </w:r>
      <w:r>
        <w:t>пального образования «Кожильское</w:t>
      </w:r>
      <w:r w:rsidRPr="00FC791A">
        <w:t>»,</w:t>
      </w:r>
      <w:r w:rsidR="0062331B" w:rsidRPr="0062331B">
        <w:t xml:space="preserve"> </w:t>
      </w:r>
      <w:r w:rsidR="0062331B" w:rsidRPr="00FC791A">
        <w:t xml:space="preserve">руководствуясь Федеральным законом </w:t>
      </w:r>
      <w:r w:rsidR="0062331B">
        <w:t xml:space="preserve">от 06.10.2003 № 131 – ФЗ «Об общих принципах организации местного самоуправления в Российской Федерации», </w:t>
      </w:r>
      <w:r w:rsidRPr="00FC791A">
        <w:t>Федеральным законом от 25.12.2008 №</w:t>
      </w:r>
      <w:r w:rsidR="00D6400D">
        <w:t xml:space="preserve"> </w:t>
      </w:r>
      <w:r w:rsidRPr="00FC791A">
        <w:t>273-ФЗ «О противодействии коррупции»</w:t>
      </w:r>
      <w:r>
        <w:t xml:space="preserve">, Федеральным законом </w:t>
      </w:r>
      <w:hyperlink r:id="rId7" w:history="1">
        <w:r w:rsidRPr="00035CF5">
          <w:rPr>
            <w:iCs/>
            <w:color w:val="000000" w:themeColor="text1"/>
          </w:rPr>
          <w:t xml:space="preserve">от 02.03.2007 </w:t>
        </w:r>
        <w:r w:rsidR="00D6400D">
          <w:rPr>
            <w:iCs/>
            <w:color w:val="000000" w:themeColor="text1"/>
          </w:rPr>
          <w:t xml:space="preserve">№ </w:t>
        </w:r>
        <w:r w:rsidRPr="00035CF5">
          <w:rPr>
            <w:iCs/>
            <w:color w:val="000000" w:themeColor="text1"/>
          </w:rPr>
          <w:t>25-ФЗ "О муниципальной службе в Российской Федерации"</w:t>
        </w:r>
        <w:r>
          <w:rPr>
            <w:iCs/>
            <w:color w:val="000000" w:themeColor="text1"/>
          </w:rPr>
          <w:t>,</w:t>
        </w:r>
      </w:hyperlink>
      <w:r w:rsidR="0062331B">
        <w:rPr>
          <w:iCs/>
          <w:color w:val="000000" w:themeColor="text1"/>
        </w:rPr>
        <w:t xml:space="preserve"> Уставом </w:t>
      </w:r>
      <w:r>
        <w:t xml:space="preserve"> муниципального образования «Кожильское» </w:t>
      </w:r>
      <w:r>
        <w:rPr>
          <w:b/>
        </w:rPr>
        <w:t>ПОСТ</w:t>
      </w:r>
      <w:r w:rsidR="0062331B">
        <w:rPr>
          <w:b/>
        </w:rPr>
        <w:t>АНОВЛЯЮ</w:t>
      </w:r>
      <w:r w:rsidRPr="00FC791A">
        <w:rPr>
          <w:b/>
        </w:rPr>
        <w:t>:</w:t>
      </w:r>
      <w:proofErr w:type="gramEnd"/>
    </w:p>
    <w:p w:rsidR="00F82586" w:rsidRPr="00FC791A" w:rsidRDefault="00F82586" w:rsidP="00D6400D">
      <w:pPr>
        <w:spacing w:line="276" w:lineRule="auto"/>
        <w:jc w:val="both"/>
      </w:pPr>
    </w:p>
    <w:p w:rsidR="00F82586" w:rsidRDefault="00F82586" w:rsidP="00D6400D">
      <w:pPr>
        <w:spacing w:line="276" w:lineRule="auto"/>
        <w:jc w:val="both"/>
      </w:pPr>
      <w:r w:rsidRPr="00FC791A">
        <w:t xml:space="preserve">             1. Утверд</w:t>
      </w:r>
      <w:r>
        <w:t>ить прилагаемый план мероприятий</w:t>
      </w:r>
      <w:r w:rsidRPr="00FC791A">
        <w:t xml:space="preserve"> по </w:t>
      </w:r>
      <w:r>
        <w:t>противодействию</w:t>
      </w:r>
      <w:r w:rsidRPr="00FC791A">
        <w:t xml:space="preserve"> коррупции в </w:t>
      </w:r>
      <w:r w:rsidR="0062331B">
        <w:t xml:space="preserve">органах местного самоуправления </w:t>
      </w:r>
      <w:r>
        <w:t xml:space="preserve"> </w:t>
      </w:r>
      <w:r w:rsidRPr="00FC791A">
        <w:t>муниципально</w:t>
      </w:r>
      <w:r>
        <w:t>го образования «Кожильское</w:t>
      </w:r>
      <w:r w:rsidRPr="00FC791A">
        <w:t>»</w:t>
      </w:r>
      <w:r w:rsidR="00732783">
        <w:t xml:space="preserve"> на 2016</w:t>
      </w:r>
      <w:r w:rsidRPr="00FC791A">
        <w:t xml:space="preserve"> год.</w:t>
      </w:r>
    </w:p>
    <w:p w:rsidR="00D6400D" w:rsidRDefault="00D6400D" w:rsidP="00D6400D">
      <w:pPr>
        <w:spacing w:line="276" w:lineRule="auto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438BD" w:rsidRDefault="00E438BD" w:rsidP="00D6400D">
      <w:pPr>
        <w:spacing w:line="276" w:lineRule="auto"/>
        <w:jc w:val="both"/>
      </w:pPr>
    </w:p>
    <w:p w:rsidR="00E438BD" w:rsidRPr="00FC791A" w:rsidRDefault="00E438BD" w:rsidP="00F82586">
      <w:pPr>
        <w:jc w:val="both"/>
      </w:pPr>
    </w:p>
    <w:p w:rsidR="00F82586" w:rsidRPr="00747649" w:rsidRDefault="00F82586" w:rsidP="00F82586">
      <w:r w:rsidRPr="00747649">
        <w:t xml:space="preserve">Глава муниципального образования </w:t>
      </w:r>
    </w:p>
    <w:p w:rsidR="00F82586" w:rsidRPr="00747649" w:rsidRDefault="00F82586" w:rsidP="00F82586">
      <w:r>
        <w:t>«Кожильское»                                                                                      Э. В. Ельцова</w:t>
      </w: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62331B" w:rsidRDefault="0062331B" w:rsidP="00F82586">
      <w:pPr>
        <w:rPr>
          <w:sz w:val="18"/>
          <w:szCs w:val="18"/>
        </w:rPr>
      </w:pPr>
    </w:p>
    <w:p w:rsidR="00F82586" w:rsidRDefault="00F82586" w:rsidP="00F82586">
      <w:pPr>
        <w:rPr>
          <w:sz w:val="18"/>
          <w:szCs w:val="18"/>
        </w:rPr>
      </w:pPr>
    </w:p>
    <w:p w:rsidR="00E438BD" w:rsidRDefault="00E438BD" w:rsidP="00F82586">
      <w:pPr>
        <w:rPr>
          <w:sz w:val="18"/>
          <w:szCs w:val="18"/>
        </w:rPr>
      </w:pPr>
    </w:p>
    <w:p w:rsidR="00F82586" w:rsidRPr="00312B54" w:rsidRDefault="00F82586" w:rsidP="00F82586">
      <w:pPr>
        <w:jc w:val="right"/>
      </w:pPr>
      <w:r w:rsidRPr="00312B54">
        <w:lastRenderedPageBreak/>
        <w:t>У</w:t>
      </w:r>
      <w:bookmarkStart w:id="0" w:name="_GoBack"/>
      <w:bookmarkEnd w:id="0"/>
      <w:r w:rsidRPr="00312B54">
        <w:t>твержден</w:t>
      </w:r>
    </w:p>
    <w:p w:rsidR="00F82586" w:rsidRDefault="00F82586" w:rsidP="00F82586">
      <w:pPr>
        <w:jc w:val="right"/>
      </w:pPr>
      <w:r>
        <w:t xml:space="preserve">    постановлением</w:t>
      </w:r>
      <w:r w:rsidR="0062331B">
        <w:t xml:space="preserve"> Главы</w:t>
      </w:r>
      <w:r w:rsidRPr="00312B54">
        <w:t xml:space="preserve"> </w:t>
      </w:r>
    </w:p>
    <w:p w:rsidR="00F82586" w:rsidRDefault="00F82586" w:rsidP="00F82586">
      <w:pPr>
        <w:jc w:val="right"/>
      </w:pPr>
      <w:r>
        <w:t xml:space="preserve">муниципального образования </w:t>
      </w:r>
    </w:p>
    <w:p w:rsidR="00F82586" w:rsidRPr="00312B54" w:rsidRDefault="00F82586" w:rsidP="00F82586">
      <w:pPr>
        <w:jc w:val="right"/>
      </w:pPr>
      <w:r>
        <w:t xml:space="preserve"> «Кожильское</w:t>
      </w:r>
      <w:r w:rsidRPr="00312B54">
        <w:t>»</w:t>
      </w:r>
    </w:p>
    <w:p w:rsidR="00F82586" w:rsidRPr="00312B54" w:rsidRDefault="00F82586" w:rsidP="00F82586">
      <w:pPr>
        <w:jc w:val="right"/>
      </w:pPr>
      <w:r>
        <w:t xml:space="preserve">                     от </w:t>
      </w:r>
      <w:r w:rsidR="00732783">
        <w:t>10</w:t>
      </w:r>
      <w:r>
        <w:t>.02</w:t>
      </w:r>
      <w:r w:rsidR="00732783">
        <w:t>.2016</w:t>
      </w:r>
      <w:r>
        <w:t xml:space="preserve">  № </w:t>
      </w:r>
      <w:r w:rsidR="00732783">
        <w:t>1.1</w:t>
      </w:r>
    </w:p>
    <w:p w:rsidR="00F82586" w:rsidRDefault="00F82586" w:rsidP="00F82586">
      <w:pPr>
        <w:rPr>
          <w:b/>
        </w:rPr>
      </w:pPr>
    </w:p>
    <w:p w:rsidR="00F82586" w:rsidRPr="00FC791A" w:rsidRDefault="00F82586" w:rsidP="00F82586">
      <w:pPr>
        <w:jc w:val="center"/>
        <w:rPr>
          <w:b/>
        </w:rPr>
      </w:pPr>
    </w:p>
    <w:p w:rsidR="00F82586" w:rsidRPr="00FC791A" w:rsidRDefault="00F82586" w:rsidP="00F82586">
      <w:pPr>
        <w:jc w:val="center"/>
        <w:rPr>
          <w:b/>
        </w:rPr>
      </w:pPr>
      <w:r w:rsidRPr="00FC791A">
        <w:rPr>
          <w:b/>
        </w:rPr>
        <w:t>ПЛАН</w:t>
      </w:r>
    </w:p>
    <w:p w:rsidR="00F82586" w:rsidRPr="00FC791A" w:rsidRDefault="00F82586" w:rsidP="00F82586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F82586" w:rsidRDefault="00524ED1" w:rsidP="0062331B">
      <w:pPr>
        <w:rPr>
          <w:b/>
        </w:rPr>
      </w:pPr>
      <w:r>
        <w:rPr>
          <w:b/>
        </w:rPr>
        <w:t xml:space="preserve">                       </w:t>
      </w:r>
      <w:r w:rsidR="00F82586">
        <w:rPr>
          <w:b/>
        </w:rPr>
        <w:t xml:space="preserve"> </w:t>
      </w:r>
      <w:r w:rsidR="0062331B">
        <w:rPr>
          <w:b/>
        </w:rPr>
        <w:t>в органах  местного самоуправления</w:t>
      </w:r>
      <w:r w:rsidR="00F82586">
        <w:rPr>
          <w:b/>
        </w:rPr>
        <w:t xml:space="preserve"> муниципальном образовании</w:t>
      </w:r>
      <w:r w:rsidR="00F82586" w:rsidRPr="00FC791A">
        <w:rPr>
          <w:b/>
        </w:rPr>
        <w:t xml:space="preserve"> </w:t>
      </w:r>
    </w:p>
    <w:p w:rsidR="00F82586" w:rsidRDefault="00F82586" w:rsidP="00F82586">
      <w:pPr>
        <w:jc w:val="center"/>
        <w:rPr>
          <w:b/>
        </w:rPr>
      </w:pPr>
      <w:r>
        <w:rPr>
          <w:b/>
        </w:rPr>
        <w:t>«Кожильское</w:t>
      </w:r>
      <w:r w:rsidRPr="00FC791A">
        <w:rPr>
          <w:b/>
        </w:rPr>
        <w:t>»</w:t>
      </w:r>
      <w:r w:rsidR="00732783">
        <w:rPr>
          <w:b/>
        </w:rPr>
        <w:t xml:space="preserve"> на 2016</w:t>
      </w:r>
      <w:r>
        <w:rPr>
          <w:b/>
        </w:rPr>
        <w:t xml:space="preserve"> год</w:t>
      </w:r>
    </w:p>
    <w:p w:rsidR="00F82586" w:rsidRPr="00B31D5A" w:rsidRDefault="00F82586" w:rsidP="00F82586">
      <w:pPr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0"/>
        <w:gridCol w:w="1413"/>
        <w:gridCol w:w="140"/>
        <w:gridCol w:w="144"/>
        <w:gridCol w:w="8"/>
        <w:gridCol w:w="1132"/>
        <w:gridCol w:w="1844"/>
      </w:tblGrid>
      <w:tr w:rsidR="00F82586" w:rsidRPr="00FC791A" w:rsidTr="0070157C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6" w:rsidRPr="00D64811" w:rsidRDefault="00F82586" w:rsidP="00F10575">
            <w:pPr>
              <w:rPr>
                <w:b/>
              </w:rPr>
            </w:pPr>
          </w:p>
          <w:p w:rsidR="00F82586" w:rsidRPr="00D64811" w:rsidRDefault="00F82586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F82586" w:rsidRPr="00D64811" w:rsidRDefault="00F82586" w:rsidP="00F10575">
            <w:pPr>
              <w:jc w:val="center"/>
              <w:rPr>
                <w:b/>
              </w:rPr>
            </w:pPr>
            <w:proofErr w:type="gramStart"/>
            <w:r w:rsidRPr="00D64811">
              <w:rPr>
                <w:b/>
              </w:rPr>
              <w:t>п</w:t>
            </w:r>
            <w:proofErr w:type="gramEnd"/>
            <w:r w:rsidRPr="00D64811">
              <w:rPr>
                <w:b/>
              </w:rPr>
              <w:t>/п</w:t>
            </w:r>
          </w:p>
          <w:p w:rsidR="00F82586" w:rsidRPr="00D64811" w:rsidRDefault="00F82586" w:rsidP="00F10575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6" w:rsidRPr="00D64811" w:rsidRDefault="00F82586" w:rsidP="00F10575">
            <w:pPr>
              <w:rPr>
                <w:b/>
              </w:rPr>
            </w:pPr>
          </w:p>
          <w:p w:rsidR="00F82586" w:rsidRPr="00D64811" w:rsidRDefault="00F82586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6" w:rsidRPr="00D64811" w:rsidRDefault="00F82586" w:rsidP="00F10575">
            <w:pPr>
              <w:rPr>
                <w:b/>
              </w:rPr>
            </w:pPr>
          </w:p>
          <w:p w:rsidR="00F82586" w:rsidRPr="00D64811" w:rsidRDefault="00F82586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реализации</w:t>
            </w:r>
          </w:p>
          <w:p w:rsidR="00F82586" w:rsidRPr="00D64811" w:rsidRDefault="00F82586" w:rsidP="00F10575">
            <w:pPr>
              <w:jc w:val="center"/>
              <w:rPr>
                <w:b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6" w:rsidRPr="00D64811" w:rsidRDefault="00F82586" w:rsidP="00F10575">
            <w:pPr>
              <w:rPr>
                <w:b/>
              </w:rPr>
            </w:pPr>
          </w:p>
          <w:p w:rsidR="00F82586" w:rsidRPr="00D64811" w:rsidRDefault="00F82586" w:rsidP="00F10575">
            <w:pPr>
              <w:jc w:val="center"/>
              <w:rPr>
                <w:b/>
              </w:rPr>
            </w:pPr>
            <w:proofErr w:type="gramStart"/>
            <w:r w:rsidRPr="00D64811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proofErr w:type="spellStart"/>
            <w:r w:rsidRPr="00D64811">
              <w:rPr>
                <w:b/>
              </w:rPr>
              <w:t>ные</w:t>
            </w:r>
            <w:proofErr w:type="spellEnd"/>
            <w:proofErr w:type="gramEnd"/>
          </w:p>
          <w:p w:rsidR="00F82586" w:rsidRDefault="00F82586" w:rsidP="00F1057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64811">
              <w:rPr>
                <w:b/>
              </w:rPr>
              <w:t>сполнители</w:t>
            </w:r>
          </w:p>
          <w:p w:rsidR="00F82586" w:rsidRPr="00D64811" w:rsidRDefault="00F82586" w:rsidP="00F10575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F82586" w:rsidRDefault="00F82586" w:rsidP="00F10575"/>
          <w:p w:rsidR="00F82586" w:rsidRPr="004F4130" w:rsidRDefault="00F82586" w:rsidP="00F10575">
            <w:pPr>
              <w:rPr>
                <w:b/>
              </w:rPr>
            </w:pPr>
            <w:r w:rsidRPr="004F4130">
              <w:rPr>
                <w:b/>
              </w:rPr>
              <w:t>Результат</w:t>
            </w:r>
          </w:p>
        </w:tc>
      </w:tr>
      <w:tr w:rsidR="00F82586" w:rsidRPr="00FC791A" w:rsidTr="005D2AEB">
        <w:tc>
          <w:tcPr>
            <w:tcW w:w="709" w:type="dxa"/>
          </w:tcPr>
          <w:p w:rsidR="00F82586" w:rsidRPr="00D64811" w:rsidRDefault="00F82586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781" w:type="dxa"/>
            <w:gridSpan w:val="7"/>
          </w:tcPr>
          <w:p w:rsidR="00F82586" w:rsidRDefault="00524ED1" w:rsidP="00F10575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меры по формированию м</w:t>
            </w:r>
            <w:r w:rsidR="00F82586">
              <w:rPr>
                <w:b/>
              </w:rPr>
              <w:t>еханизм</w:t>
            </w:r>
            <w:r>
              <w:rPr>
                <w:b/>
              </w:rPr>
              <w:t xml:space="preserve">а </w:t>
            </w:r>
            <w:r w:rsidR="00F82586" w:rsidRPr="00822F81">
              <w:rPr>
                <w:b/>
              </w:rPr>
              <w:t xml:space="preserve"> противодействию коррупции</w:t>
            </w:r>
            <w:r w:rsidR="00F82586">
              <w:rPr>
                <w:b/>
              </w:rPr>
              <w:t>.</w:t>
            </w:r>
          </w:p>
          <w:p w:rsidR="00524ED1" w:rsidRPr="00822F81" w:rsidRDefault="00524ED1" w:rsidP="00F10575">
            <w:pPr>
              <w:jc w:val="center"/>
              <w:rPr>
                <w:b/>
              </w:rPr>
            </w:pPr>
          </w:p>
        </w:tc>
      </w:tr>
      <w:tr w:rsidR="00F82586" w:rsidRPr="00FC791A" w:rsidTr="0070157C">
        <w:tc>
          <w:tcPr>
            <w:tcW w:w="709" w:type="dxa"/>
          </w:tcPr>
          <w:p w:rsidR="00F82586" w:rsidRDefault="00F82586" w:rsidP="00F10575">
            <w:pPr>
              <w:jc w:val="center"/>
            </w:pPr>
            <w:r>
              <w:t>1.1</w:t>
            </w:r>
          </w:p>
        </w:tc>
        <w:tc>
          <w:tcPr>
            <w:tcW w:w="5100" w:type="dxa"/>
          </w:tcPr>
          <w:p w:rsidR="00F82586" w:rsidRDefault="00524ED1" w:rsidP="00F10575">
            <w:pPr>
              <w:jc w:val="both"/>
            </w:pPr>
            <w:r>
              <w:t xml:space="preserve">Разработка плана по противодействию коррупции в органах местного самоуправления муниципального образования «Кожильское» </w:t>
            </w:r>
            <w:r w:rsidR="00732783">
              <w:t>на 2016</w:t>
            </w:r>
            <w:r w:rsidR="005D2AEB">
              <w:t>г</w:t>
            </w:r>
          </w:p>
        </w:tc>
        <w:tc>
          <w:tcPr>
            <w:tcW w:w="1413" w:type="dxa"/>
          </w:tcPr>
          <w:p w:rsidR="00F82586" w:rsidRDefault="00E137E1" w:rsidP="00F10575">
            <w:pPr>
              <w:jc w:val="center"/>
            </w:pPr>
            <w:r>
              <w:t xml:space="preserve">Февраль </w:t>
            </w:r>
            <w:r w:rsidR="00732783">
              <w:t>2016</w:t>
            </w:r>
            <w:r w:rsidR="005D2AEB">
              <w:t xml:space="preserve"> г</w:t>
            </w:r>
          </w:p>
        </w:tc>
        <w:tc>
          <w:tcPr>
            <w:tcW w:w="1424" w:type="dxa"/>
            <w:gridSpan w:val="4"/>
          </w:tcPr>
          <w:p w:rsidR="00F82586" w:rsidRDefault="00732783" w:rsidP="005D2AEB">
            <w:pPr>
              <w:jc w:val="center"/>
            </w:pPr>
            <w:r>
              <w:t>Глава МО</w:t>
            </w:r>
          </w:p>
        </w:tc>
        <w:tc>
          <w:tcPr>
            <w:tcW w:w="1844" w:type="dxa"/>
            <w:shd w:val="clear" w:color="auto" w:fill="auto"/>
          </w:tcPr>
          <w:p w:rsidR="00F82586" w:rsidRDefault="005D2AEB" w:rsidP="00F10575">
            <w:r>
              <w:t>план</w:t>
            </w:r>
          </w:p>
        </w:tc>
      </w:tr>
      <w:tr w:rsidR="005D2AEB" w:rsidRPr="00FC791A" w:rsidTr="0070157C">
        <w:tc>
          <w:tcPr>
            <w:tcW w:w="709" w:type="dxa"/>
          </w:tcPr>
          <w:p w:rsidR="005D2AEB" w:rsidRDefault="005D2AEB" w:rsidP="00F10575">
            <w:pPr>
              <w:jc w:val="center"/>
            </w:pPr>
            <w:r>
              <w:t>1.2.</w:t>
            </w:r>
          </w:p>
        </w:tc>
        <w:tc>
          <w:tcPr>
            <w:tcW w:w="5100" w:type="dxa"/>
          </w:tcPr>
          <w:p w:rsidR="005D2AEB" w:rsidRDefault="005D2AEB" w:rsidP="00732783">
            <w:pPr>
              <w:jc w:val="both"/>
            </w:pPr>
            <w:r>
              <w:t>Работа комиссии по соблюдению требований к служебному поведению и урегулированию конфликта интересов в органах местного самоуправления МО «Кожильское»</w:t>
            </w:r>
          </w:p>
        </w:tc>
        <w:tc>
          <w:tcPr>
            <w:tcW w:w="1413" w:type="dxa"/>
          </w:tcPr>
          <w:p w:rsidR="005D2AEB" w:rsidRDefault="005D2AEB" w:rsidP="00F10575">
            <w:pPr>
              <w:jc w:val="center"/>
            </w:pPr>
            <w:r>
              <w:t>в течение года</w:t>
            </w:r>
          </w:p>
        </w:tc>
        <w:tc>
          <w:tcPr>
            <w:tcW w:w="1424" w:type="dxa"/>
            <w:gridSpan w:val="4"/>
          </w:tcPr>
          <w:p w:rsidR="005D2AEB" w:rsidRDefault="005D2AEB" w:rsidP="00F10575">
            <w:pPr>
              <w:jc w:val="center"/>
            </w:pPr>
            <w:r>
              <w:t>Глава МО</w:t>
            </w:r>
          </w:p>
        </w:tc>
        <w:tc>
          <w:tcPr>
            <w:tcW w:w="1844" w:type="dxa"/>
            <w:shd w:val="clear" w:color="auto" w:fill="auto"/>
          </w:tcPr>
          <w:p w:rsidR="005D2AEB" w:rsidRDefault="005D2AEB" w:rsidP="00F10575">
            <w:r>
              <w:t>информация</w:t>
            </w:r>
          </w:p>
        </w:tc>
      </w:tr>
      <w:tr w:rsidR="00732783" w:rsidRPr="00FC791A" w:rsidTr="0070157C"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1.3</w:t>
            </w:r>
          </w:p>
        </w:tc>
        <w:tc>
          <w:tcPr>
            <w:tcW w:w="5100" w:type="dxa"/>
          </w:tcPr>
          <w:p w:rsidR="00732783" w:rsidRDefault="00732783" w:rsidP="00732783">
            <w:pPr>
              <w:jc w:val="both"/>
            </w:pPr>
            <w:r>
              <w:t>Мониторинг применения муниципальных правовых актов, изменения законодательства Российской Федерации, Удмуртской Республики</w:t>
            </w:r>
          </w:p>
        </w:tc>
        <w:tc>
          <w:tcPr>
            <w:tcW w:w="1413" w:type="dxa"/>
          </w:tcPr>
          <w:p w:rsidR="00732783" w:rsidRDefault="00732783" w:rsidP="00EF46F7">
            <w:pPr>
              <w:jc w:val="center"/>
            </w:pPr>
            <w:r>
              <w:t>в течение года</w:t>
            </w:r>
          </w:p>
        </w:tc>
        <w:tc>
          <w:tcPr>
            <w:tcW w:w="1424" w:type="dxa"/>
            <w:gridSpan w:val="4"/>
          </w:tcPr>
          <w:p w:rsidR="00732783" w:rsidRDefault="00732783" w:rsidP="00EF46F7">
            <w:pPr>
              <w:jc w:val="center"/>
            </w:pPr>
            <w:r>
              <w:t>Глава МО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НПА в новой редакции</w:t>
            </w:r>
          </w:p>
        </w:tc>
      </w:tr>
      <w:tr w:rsidR="00732783" w:rsidRPr="00FC791A" w:rsidTr="00921D69"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2</w:t>
            </w:r>
          </w:p>
        </w:tc>
        <w:tc>
          <w:tcPr>
            <w:tcW w:w="9781" w:type="dxa"/>
            <w:gridSpan w:val="7"/>
          </w:tcPr>
          <w:p w:rsidR="00732783" w:rsidRDefault="00732783" w:rsidP="00F10575">
            <w:pPr>
              <w:rPr>
                <w:b/>
              </w:rPr>
            </w:pPr>
            <w:r w:rsidRPr="005D2AEB">
              <w:rPr>
                <w:b/>
              </w:rPr>
              <w:t xml:space="preserve">Механизм внутреннего </w:t>
            </w:r>
            <w:proofErr w:type="gramStart"/>
            <w:r w:rsidRPr="005D2AEB">
              <w:rPr>
                <w:b/>
              </w:rPr>
              <w:t>контроля за</w:t>
            </w:r>
            <w:proofErr w:type="gramEnd"/>
            <w:r w:rsidRPr="005D2AEB">
              <w:rPr>
                <w:b/>
              </w:rPr>
              <w:t xml:space="preserve"> деятельностью органов местного самоуправления МО «Кожильское».</w:t>
            </w:r>
            <w:r>
              <w:rPr>
                <w:b/>
              </w:rPr>
              <w:t xml:space="preserve"> </w:t>
            </w:r>
            <w:r w:rsidRPr="005D2AEB">
              <w:rPr>
                <w:b/>
              </w:rPr>
              <w:t>Мониторинг мер по противодействию коррупции</w:t>
            </w:r>
          </w:p>
          <w:p w:rsidR="00732783" w:rsidRPr="005D2AEB" w:rsidRDefault="00732783" w:rsidP="00F10575">
            <w:pPr>
              <w:rPr>
                <w:b/>
              </w:rPr>
            </w:pPr>
          </w:p>
        </w:tc>
      </w:tr>
      <w:tr w:rsidR="00732783" w:rsidRPr="00FC791A" w:rsidTr="0070157C"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2.1</w:t>
            </w:r>
          </w:p>
        </w:tc>
        <w:tc>
          <w:tcPr>
            <w:tcW w:w="5100" w:type="dxa"/>
          </w:tcPr>
          <w:p w:rsidR="00732783" w:rsidRDefault="004435FE" w:rsidP="004435FE">
            <w:pPr>
              <w:jc w:val="both"/>
            </w:pPr>
            <w:r>
              <w:t xml:space="preserve">Анализ практики представления сведений </w:t>
            </w:r>
            <w:r w:rsidR="00732783">
              <w:t xml:space="preserve"> о доходах, расходах, имуществе и обязательствах имущественного характера </w:t>
            </w:r>
            <w:r w:rsidR="0070157C">
              <w:t>муниципальных  служащих</w:t>
            </w:r>
            <w:r w:rsidR="00732783">
              <w:t>,</w:t>
            </w:r>
            <w:r w:rsidR="0070157C">
              <w:t xml:space="preserve"> членов семей муниципальных служащих,</w:t>
            </w:r>
            <w:r w:rsidR="00732783">
              <w:t xml:space="preserve"> Главы муниципального образования «Кожильское»</w:t>
            </w:r>
            <w:r w:rsidR="0070157C">
              <w:t xml:space="preserve"> и </w:t>
            </w:r>
            <w:r w:rsidR="00732783">
              <w:t xml:space="preserve"> членов </w:t>
            </w:r>
            <w:r w:rsidR="0070157C">
              <w:t>его семьи</w:t>
            </w:r>
            <w:r w:rsidR="00732783">
              <w:t xml:space="preserve"> </w:t>
            </w:r>
          </w:p>
        </w:tc>
        <w:tc>
          <w:tcPr>
            <w:tcW w:w="1413" w:type="dxa"/>
          </w:tcPr>
          <w:p w:rsidR="00732783" w:rsidRDefault="00732783" w:rsidP="00F10575">
            <w:pPr>
              <w:jc w:val="center"/>
            </w:pPr>
            <w:r>
              <w:t xml:space="preserve"> июнь</w:t>
            </w:r>
          </w:p>
        </w:tc>
        <w:tc>
          <w:tcPr>
            <w:tcW w:w="1424" w:type="dxa"/>
            <w:gridSpan w:val="4"/>
          </w:tcPr>
          <w:p w:rsidR="00732783" w:rsidRDefault="00732783" w:rsidP="00F10575">
            <w:pPr>
              <w:jc w:val="center"/>
            </w:pPr>
            <w:r>
              <w:t>Глава МО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  <w:tr w:rsidR="00732783" w:rsidRPr="00FC791A" w:rsidTr="005D2AEB">
        <w:tc>
          <w:tcPr>
            <w:tcW w:w="709" w:type="dxa"/>
          </w:tcPr>
          <w:p w:rsidR="00732783" w:rsidRPr="00D64811" w:rsidRDefault="00732783" w:rsidP="00F105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4811">
              <w:rPr>
                <w:b/>
              </w:rPr>
              <w:t>.</w:t>
            </w:r>
          </w:p>
        </w:tc>
        <w:tc>
          <w:tcPr>
            <w:tcW w:w="9781" w:type="dxa"/>
            <w:gridSpan w:val="7"/>
          </w:tcPr>
          <w:p w:rsidR="00732783" w:rsidRPr="00D64811" w:rsidRDefault="00732783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 xml:space="preserve">Организация и проведение </w:t>
            </w:r>
            <w:r>
              <w:rPr>
                <w:b/>
              </w:rPr>
              <w:t xml:space="preserve">антикоррупционной </w:t>
            </w:r>
            <w:r w:rsidRPr="00D64811">
              <w:rPr>
                <w:b/>
              </w:rPr>
              <w:t xml:space="preserve">экспертизы </w:t>
            </w:r>
          </w:p>
          <w:p w:rsidR="00732783" w:rsidRPr="00FC791A" w:rsidRDefault="00732783" w:rsidP="00F10575">
            <w:pPr>
              <w:jc w:val="center"/>
            </w:pPr>
            <w:r>
              <w:rPr>
                <w:b/>
              </w:rPr>
              <w:t xml:space="preserve">муниципальных нормативных правовых актов </w:t>
            </w:r>
            <w:r w:rsidRPr="00D64811">
              <w:rPr>
                <w:b/>
              </w:rPr>
              <w:t>и проектов</w:t>
            </w:r>
          </w:p>
        </w:tc>
      </w:tr>
      <w:tr w:rsidR="00732783" w:rsidRPr="00FC791A" w:rsidTr="0070157C">
        <w:tc>
          <w:tcPr>
            <w:tcW w:w="709" w:type="dxa"/>
          </w:tcPr>
          <w:p w:rsidR="00732783" w:rsidRPr="00FC791A" w:rsidRDefault="00732783" w:rsidP="00F10575">
            <w:pPr>
              <w:jc w:val="center"/>
            </w:pPr>
            <w:r>
              <w:t>3</w:t>
            </w:r>
            <w:r w:rsidRPr="00FC791A">
              <w:t>.1.</w:t>
            </w:r>
          </w:p>
        </w:tc>
        <w:tc>
          <w:tcPr>
            <w:tcW w:w="5100" w:type="dxa"/>
          </w:tcPr>
          <w:p w:rsidR="00732783" w:rsidRPr="00FC791A" w:rsidRDefault="00732783" w:rsidP="00F10575">
            <w:pPr>
              <w:jc w:val="both"/>
            </w:pPr>
            <w: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«Кожильское» и Администрацию муниципального образования «Кожильское»</w:t>
            </w:r>
          </w:p>
        </w:tc>
        <w:tc>
          <w:tcPr>
            <w:tcW w:w="1553" w:type="dxa"/>
            <w:gridSpan w:val="2"/>
          </w:tcPr>
          <w:p w:rsidR="00732783" w:rsidRPr="00FC791A" w:rsidRDefault="00732783" w:rsidP="00F10575">
            <w:pPr>
              <w:jc w:val="center"/>
            </w:pPr>
            <w:r>
              <w:t>в течение года</w:t>
            </w:r>
          </w:p>
        </w:tc>
        <w:tc>
          <w:tcPr>
            <w:tcW w:w="1284" w:type="dxa"/>
            <w:gridSpan w:val="3"/>
          </w:tcPr>
          <w:p w:rsidR="00732783" w:rsidRDefault="00732783" w:rsidP="00F10575">
            <w:r>
              <w:t xml:space="preserve">Глава МО, </w:t>
            </w: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-эксперт</w:t>
            </w:r>
          </w:p>
          <w:p w:rsidR="00732783" w:rsidRPr="00FC791A" w:rsidRDefault="00732783" w:rsidP="00F10575"/>
        </w:tc>
        <w:tc>
          <w:tcPr>
            <w:tcW w:w="1844" w:type="dxa"/>
            <w:shd w:val="clear" w:color="auto" w:fill="auto"/>
          </w:tcPr>
          <w:p w:rsidR="00732783" w:rsidRPr="00FC791A" w:rsidRDefault="00732783" w:rsidP="00F10575">
            <w:r>
              <w:t>заключение</w:t>
            </w:r>
          </w:p>
        </w:tc>
      </w:tr>
      <w:tr w:rsidR="00732783" w:rsidRPr="00FC791A" w:rsidTr="0070157C">
        <w:tc>
          <w:tcPr>
            <w:tcW w:w="709" w:type="dxa"/>
          </w:tcPr>
          <w:p w:rsidR="00732783" w:rsidRPr="00FC791A" w:rsidRDefault="00732783" w:rsidP="00F10575">
            <w:pPr>
              <w:jc w:val="center"/>
            </w:pPr>
            <w:r>
              <w:t>3.2.</w:t>
            </w:r>
          </w:p>
        </w:tc>
        <w:tc>
          <w:tcPr>
            <w:tcW w:w="5100" w:type="dxa"/>
          </w:tcPr>
          <w:p w:rsidR="00732783" w:rsidRPr="00FC791A" w:rsidRDefault="00732783" w:rsidP="00F10575">
            <w:pPr>
              <w:jc w:val="both"/>
            </w:pPr>
            <w:r>
              <w:t xml:space="preserve">Организация размещения на официальном </w:t>
            </w:r>
            <w:r>
              <w:lastRenderedPageBreak/>
              <w:t>портале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3" w:type="dxa"/>
            <w:gridSpan w:val="2"/>
          </w:tcPr>
          <w:p w:rsidR="00732783" w:rsidRPr="00FC791A" w:rsidRDefault="00732783" w:rsidP="00F10575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284" w:type="dxa"/>
            <w:gridSpan w:val="3"/>
          </w:tcPr>
          <w:p w:rsidR="00732783" w:rsidRPr="00FC791A" w:rsidRDefault="00732783" w:rsidP="0070157C">
            <w:r>
              <w:lastRenderedPageBreak/>
              <w:t xml:space="preserve">Главный </w:t>
            </w:r>
            <w:r>
              <w:lastRenderedPageBreak/>
              <w:t>специалист-эксперт</w:t>
            </w:r>
          </w:p>
        </w:tc>
        <w:tc>
          <w:tcPr>
            <w:tcW w:w="1844" w:type="dxa"/>
            <w:shd w:val="clear" w:color="auto" w:fill="auto"/>
          </w:tcPr>
          <w:p w:rsidR="00732783" w:rsidRPr="00FC791A" w:rsidRDefault="00732783" w:rsidP="00F10575"/>
        </w:tc>
      </w:tr>
      <w:tr w:rsidR="00732783" w:rsidRPr="00FC791A" w:rsidTr="005D2AEB">
        <w:tc>
          <w:tcPr>
            <w:tcW w:w="709" w:type="dxa"/>
          </w:tcPr>
          <w:p w:rsidR="00732783" w:rsidRPr="00D64811" w:rsidRDefault="00732783" w:rsidP="00F105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D64811">
              <w:rPr>
                <w:b/>
              </w:rPr>
              <w:t>.</w:t>
            </w:r>
          </w:p>
        </w:tc>
        <w:tc>
          <w:tcPr>
            <w:tcW w:w="9781" w:type="dxa"/>
            <w:gridSpan w:val="7"/>
          </w:tcPr>
          <w:p w:rsidR="00732783" w:rsidRPr="00FC791A" w:rsidRDefault="00732783" w:rsidP="00F10575">
            <w:pPr>
              <w:jc w:val="center"/>
            </w:pPr>
            <w:r w:rsidRPr="00D64811">
              <w:rPr>
                <w:b/>
              </w:rPr>
              <w:t>Формирование нетерпимого отношения к проявлениям коррупции</w:t>
            </w:r>
            <w:r>
              <w:rPr>
                <w:b/>
              </w:rPr>
              <w:t>. Антикоррупционная пропаганда и антикоррупционное образование</w:t>
            </w:r>
          </w:p>
        </w:tc>
      </w:tr>
      <w:tr w:rsidR="0070157C" w:rsidRPr="00FC791A" w:rsidTr="0070157C">
        <w:tc>
          <w:tcPr>
            <w:tcW w:w="709" w:type="dxa"/>
          </w:tcPr>
          <w:p w:rsidR="0070157C" w:rsidRPr="00FC791A" w:rsidRDefault="0070157C" w:rsidP="00F10575">
            <w:pPr>
              <w:jc w:val="center"/>
            </w:pPr>
            <w:r>
              <w:t>4.1</w:t>
            </w:r>
            <w:r w:rsidRPr="00FC791A">
              <w:t>.</w:t>
            </w:r>
          </w:p>
        </w:tc>
        <w:tc>
          <w:tcPr>
            <w:tcW w:w="5100" w:type="dxa"/>
          </w:tcPr>
          <w:p w:rsidR="0070157C" w:rsidRPr="00FC791A" w:rsidRDefault="0070157C" w:rsidP="0070157C">
            <w:pPr>
              <w:jc w:val="both"/>
            </w:pPr>
            <w:r>
              <w:t>Участие в учебах, обучающих семинарах муниципальных служащих и глав сельских поселений по вопросам противодействия коррупции</w:t>
            </w:r>
          </w:p>
        </w:tc>
        <w:tc>
          <w:tcPr>
            <w:tcW w:w="1705" w:type="dxa"/>
            <w:gridSpan w:val="4"/>
          </w:tcPr>
          <w:p w:rsidR="0070157C" w:rsidRPr="00FC791A" w:rsidRDefault="0070157C" w:rsidP="00F10575">
            <w:pPr>
              <w:jc w:val="center"/>
            </w:pPr>
            <w:r>
              <w:t>в течение года</w:t>
            </w:r>
          </w:p>
        </w:tc>
        <w:tc>
          <w:tcPr>
            <w:tcW w:w="1132" w:type="dxa"/>
          </w:tcPr>
          <w:p w:rsidR="0070157C" w:rsidRPr="00FC791A" w:rsidRDefault="0070157C" w:rsidP="00F10575">
            <w:pPr>
              <w:jc w:val="center"/>
            </w:pPr>
            <w:r>
              <w:t>Глава МО, муниципальные служащие</w:t>
            </w:r>
          </w:p>
        </w:tc>
        <w:tc>
          <w:tcPr>
            <w:tcW w:w="1844" w:type="dxa"/>
          </w:tcPr>
          <w:p w:rsidR="0070157C" w:rsidRPr="00FC791A" w:rsidRDefault="0070157C" w:rsidP="00F10575">
            <w:pPr>
              <w:jc w:val="center"/>
            </w:pPr>
            <w:r>
              <w:t>Информация</w:t>
            </w:r>
          </w:p>
        </w:tc>
      </w:tr>
      <w:tr w:rsidR="00732783" w:rsidRPr="00FC791A" w:rsidTr="0070157C">
        <w:trPr>
          <w:trHeight w:val="1223"/>
        </w:trPr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4.2.</w:t>
            </w:r>
          </w:p>
        </w:tc>
        <w:tc>
          <w:tcPr>
            <w:tcW w:w="5100" w:type="dxa"/>
          </w:tcPr>
          <w:p w:rsidR="0070157C" w:rsidRDefault="00732783" w:rsidP="00F10575">
            <w:pPr>
              <w:jc w:val="both"/>
            </w:pPr>
            <w:r>
              <w:t>Обобщение и освещение на официальном сайте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материалов по итогам работы с обращениями граждан</w:t>
            </w:r>
          </w:p>
        </w:tc>
        <w:tc>
          <w:tcPr>
            <w:tcW w:w="1697" w:type="dxa"/>
            <w:gridSpan w:val="3"/>
          </w:tcPr>
          <w:p w:rsidR="00732783" w:rsidRDefault="00732783" w:rsidP="00F10575">
            <w:pPr>
              <w:jc w:val="center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1140" w:type="dxa"/>
            <w:gridSpan w:val="2"/>
          </w:tcPr>
          <w:p w:rsidR="00732783" w:rsidRPr="00FC791A" w:rsidRDefault="00732783" w:rsidP="0070157C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  <w:tr w:rsidR="00732783" w:rsidRPr="00FC791A" w:rsidTr="0070157C">
        <w:trPr>
          <w:trHeight w:val="392"/>
        </w:trPr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4</w:t>
            </w:r>
            <w:r w:rsidR="00CF5162">
              <w:t>.3</w:t>
            </w:r>
            <w:r>
              <w:t>.</w:t>
            </w:r>
          </w:p>
        </w:tc>
        <w:tc>
          <w:tcPr>
            <w:tcW w:w="5100" w:type="dxa"/>
          </w:tcPr>
          <w:p w:rsidR="00732783" w:rsidRDefault="00732783" w:rsidP="00CF5162">
            <w:pPr>
              <w:jc w:val="both"/>
            </w:pPr>
            <w:r>
              <w:t xml:space="preserve">Размещение на официальном портале </w:t>
            </w:r>
            <w:proofErr w:type="spellStart"/>
            <w:r>
              <w:t>Глазовского</w:t>
            </w:r>
            <w:proofErr w:type="spellEnd"/>
            <w:r>
              <w:t xml:space="preserve"> района в сети «Интернет» результатов деятельности Администрации муниципального образования «Кожильское» </w:t>
            </w:r>
          </w:p>
        </w:tc>
        <w:tc>
          <w:tcPr>
            <w:tcW w:w="1697" w:type="dxa"/>
            <w:gridSpan w:val="3"/>
          </w:tcPr>
          <w:p w:rsidR="00732783" w:rsidRDefault="00732783" w:rsidP="00F10575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1140" w:type="dxa"/>
            <w:gridSpan w:val="2"/>
          </w:tcPr>
          <w:p w:rsidR="00732783" w:rsidRDefault="00732783" w:rsidP="00F10575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  <w:tr w:rsidR="00732783" w:rsidRPr="00FC791A" w:rsidTr="0070157C">
        <w:trPr>
          <w:trHeight w:val="1770"/>
        </w:trPr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4</w:t>
            </w:r>
            <w:r w:rsidR="00CF5162">
              <w:t>.4</w:t>
            </w:r>
            <w:r>
              <w:t>.</w:t>
            </w:r>
          </w:p>
        </w:tc>
        <w:tc>
          <w:tcPr>
            <w:tcW w:w="5100" w:type="dxa"/>
          </w:tcPr>
          <w:p w:rsidR="00732783" w:rsidRPr="00AB5397" w:rsidRDefault="00732783" w:rsidP="00F10575">
            <w:pPr>
              <w:jc w:val="both"/>
            </w:pPr>
            <w:r>
              <w:t>Р</w:t>
            </w:r>
            <w:r w:rsidRPr="000153EA">
              <w:t xml:space="preserve">азмещение в сети интернет сведений о доходах, </w:t>
            </w:r>
            <w:r>
              <w:t xml:space="preserve">расходах, </w:t>
            </w:r>
            <w:r w:rsidRPr="000153EA">
              <w:t>имуществе и обязательствах имущественного характера муниципальных служащих</w:t>
            </w:r>
            <w:r>
              <w:t>, членов семей муниципальных служащих, а также Главы муниципального образования «Кожильское»</w:t>
            </w:r>
            <w:r w:rsidR="00CF5162">
              <w:t xml:space="preserve"> и членов его семьи</w:t>
            </w:r>
          </w:p>
        </w:tc>
        <w:tc>
          <w:tcPr>
            <w:tcW w:w="1697" w:type="dxa"/>
            <w:gridSpan w:val="3"/>
          </w:tcPr>
          <w:p w:rsidR="00732783" w:rsidRDefault="00732783" w:rsidP="00F10575">
            <w:pPr>
              <w:jc w:val="center"/>
            </w:pPr>
            <w:r>
              <w:t xml:space="preserve"> май</w:t>
            </w:r>
          </w:p>
        </w:tc>
        <w:tc>
          <w:tcPr>
            <w:tcW w:w="1140" w:type="dxa"/>
            <w:gridSpan w:val="2"/>
          </w:tcPr>
          <w:p w:rsidR="00732783" w:rsidRDefault="00732783" w:rsidP="00F10575">
            <w:pPr>
              <w:jc w:val="center"/>
            </w:pPr>
            <w:r>
              <w:t>Главный специалист-эксперт</w:t>
            </w:r>
          </w:p>
          <w:p w:rsidR="00732783" w:rsidRPr="00D119AE" w:rsidRDefault="00732783" w:rsidP="00F10575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  <w:tr w:rsidR="00732783" w:rsidRPr="00FC791A" w:rsidTr="005D2AEB">
        <w:tc>
          <w:tcPr>
            <w:tcW w:w="709" w:type="dxa"/>
          </w:tcPr>
          <w:p w:rsidR="00732783" w:rsidRPr="00D64811" w:rsidRDefault="00732783" w:rsidP="00F10575">
            <w:pPr>
              <w:jc w:val="center"/>
              <w:rPr>
                <w:b/>
              </w:rPr>
            </w:pPr>
            <w:r w:rsidRPr="00D64811">
              <w:rPr>
                <w:b/>
              </w:rPr>
              <w:t>5.</w:t>
            </w:r>
          </w:p>
        </w:tc>
        <w:tc>
          <w:tcPr>
            <w:tcW w:w="9781" w:type="dxa"/>
            <w:gridSpan w:val="7"/>
          </w:tcPr>
          <w:p w:rsidR="00732783" w:rsidRPr="00FC791A" w:rsidRDefault="00732783" w:rsidP="00F10575">
            <w:pPr>
              <w:jc w:val="center"/>
            </w:pPr>
            <w:r w:rsidRPr="00D64811">
              <w:rPr>
                <w:b/>
              </w:rPr>
              <w:t xml:space="preserve">Установление обратной связи с </w:t>
            </w:r>
            <w:r>
              <w:rPr>
                <w:b/>
              </w:rPr>
              <w:t>получателями муниципальных услуг, гражданами</w:t>
            </w:r>
          </w:p>
        </w:tc>
      </w:tr>
      <w:tr w:rsidR="00732783" w:rsidRPr="00FC791A" w:rsidTr="0070157C"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5.1</w:t>
            </w:r>
          </w:p>
        </w:tc>
        <w:tc>
          <w:tcPr>
            <w:tcW w:w="5100" w:type="dxa"/>
          </w:tcPr>
          <w:p w:rsidR="00732783" w:rsidRDefault="00732783" w:rsidP="00F10575">
            <w:pPr>
              <w:jc w:val="both"/>
            </w:pPr>
            <w:r>
              <w:t>Мониторинг публикаций в средствах массовой информации о фактах коррупции  со стороны лиц, замещающих должности муниципальной службы Администрации муниципального образования «Кожильское»</w:t>
            </w:r>
          </w:p>
        </w:tc>
        <w:tc>
          <w:tcPr>
            <w:tcW w:w="1553" w:type="dxa"/>
            <w:gridSpan w:val="2"/>
          </w:tcPr>
          <w:p w:rsidR="00732783" w:rsidRDefault="00732783" w:rsidP="00CF5162">
            <w:r>
              <w:t xml:space="preserve"> </w:t>
            </w:r>
            <w:r w:rsidR="00CF5162">
              <w:t>постоянно</w:t>
            </w:r>
          </w:p>
        </w:tc>
        <w:tc>
          <w:tcPr>
            <w:tcW w:w="1284" w:type="dxa"/>
            <w:gridSpan w:val="3"/>
          </w:tcPr>
          <w:p w:rsidR="00732783" w:rsidRDefault="00732783" w:rsidP="00F10575">
            <w:pPr>
              <w:jc w:val="center"/>
            </w:pPr>
            <w:r>
              <w:t xml:space="preserve">Глава МО 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  <w:tr w:rsidR="00732783" w:rsidRPr="00FC791A" w:rsidTr="005D2AEB">
        <w:tc>
          <w:tcPr>
            <w:tcW w:w="709" w:type="dxa"/>
          </w:tcPr>
          <w:p w:rsidR="00732783" w:rsidRPr="00F469EF" w:rsidRDefault="00732783" w:rsidP="00F10575">
            <w:pPr>
              <w:jc w:val="center"/>
              <w:rPr>
                <w:b/>
              </w:rPr>
            </w:pPr>
            <w:r w:rsidRPr="00F469EF">
              <w:rPr>
                <w:b/>
              </w:rPr>
              <w:t>6.</w:t>
            </w:r>
          </w:p>
        </w:tc>
        <w:tc>
          <w:tcPr>
            <w:tcW w:w="9781" w:type="dxa"/>
            <w:gridSpan w:val="7"/>
          </w:tcPr>
          <w:p w:rsidR="00732783" w:rsidRPr="00F469EF" w:rsidRDefault="00732783" w:rsidP="00F10575">
            <w:pPr>
              <w:rPr>
                <w:b/>
              </w:rPr>
            </w:pPr>
            <w:r w:rsidRPr="00F469EF">
              <w:rPr>
                <w:b/>
              </w:rPr>
              <w:t>Орган</w:t>
            </w:r>
            <w:r>
              <w:rPr>
                <w:b/>
              </w:rPr>
              <w:t>изация взаимодействия с органами</w:t>
            </w:r>
            <w:r w:rsidRPr="00F469EF">
              <w:rPr>
                <w:b/>
              </w:rPr>
              <w:t xml:space="preserve"> местного самоуправления </w:t>
            </w: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732783" w:rsidRPr="00FC791A" w:rsidTr="0070157C">
        <w:tc>
          <w:tcPr>
            <w:tcW w:w="709" w:type="dxa"/>
          </w:tcPr>
          <w:p w:rsidR="00732783" w:rsidRDefault="00732783" w:rsidP="00F10575">
            <w:pPr>
              <w:jc w:val="center"/>
            </w:pPr>
            <w:r>
              <w:t>6.1</w:t>
            </w:r>
          </w:p>
        </w:tc>
        <w:tc>
          <w:tcPr>
            <w:tcW w:w="5100" w:type="dxa"/>
          </w:tcPr>
          <w:p w:rsidR="00732783" w:rsidRDefault="00732783" w:rsidP="00F10575">
            <w:pPr>
              <w:jc w:val="both"/>
            </w:pPr>
            <w:r>
              <w:t>Обращение за  консультативной, методической помощью в</w:t>
            </w:r>
            <w:r>
              <w:rPr>
                <w:b/>
              </w:rPr>
              <w:t xml:space="preserve"> </w:t>
            </w:r>
            <w:r>
              <w:t>органы</w:t>
            </w:r>
            <w:r w:rsidRPr="0053479C">
              <w:t xml:space="preserve"> местного самоуправления МО «</w:t>
            </w:r>
            <w:proofErr w:type="spellStart"/>
            <w:r w:rsidRPr="0053479C">
              <w:t>Глазовский</w:t>
            </w:r>
            <w:proofErr w:type="spellEnd"/>
            <w:r w:rsidRPr="0053479C">
              <w:t xml:space="preserve"> район»</w:t>
            </w:r>
            <w:r>
              <w:t xml:space="preserve"> в осуществлении мер по противодействию коррупции в муниципальных образованиях сельских поселений</w:t>
            </w:r>
          </w:p>
        </w:tc>
        <w:tc>
          <w:tcPr>
            <w:tcW w:w="1553" w:type="dxa"/>
            <w:gridSpan w:val="2"/>
          </w:tcPr>
          <w:p w:rsidR="00732783" w:rsidRDefault="00732783" w:rsidP="00F10575">
            <w:pPr>
              <w:jc w:val="center"/>
            </w:pPr>
            <w:r>
              <w:t>постоянно</w:t>
            </w:r>
          </w:p>
        </w:tc>
        <w:tc>
          <w:tcPr>
            <w:tcW w:w="1284" w:type="dxa"/>
            <w:gridSpan w:val="3"/>
          </w:tcPr>
          <w:p w:rsidR="00732783" w:rsidRDefault="00A931F2" w:rsidP="00E438BD">
            <w:r>
              <w:t xml:space="preserve"> Глава МО, муниципальные служащие</w:t>
            </w:r>
          </w:p>
        </w:tc>
        <w:tc>
          <w:tcPr>
            <w:tcW w:w="1844" w:type="dxa"/>
            <w:shd w:val="clear" w:color="auto" w:fill="auto"/>
          </w:tcPr>
          <w:p w:rsidR="00732783" w:rsidRDefault="00732783" w:rsidP="00F10575">
            <w:r>
              <w:t>информация</w:t>
            </w:r>
          </w:p>
        </w:tc>
      </w:tr>
    </w:tbl>
    <w:p w:rsidR="00F82586" w:rsidRPr="002E5C05" w:rsidRDefault="00F82586" w:rsidP="00F82586">
      <w:pPr>
        <w:rPr>
          <w:b/>
        </w:rPr>
      </w:pPr>
    </w:p>
    <w:p w:rsidR="00F82586" w:rsidRPr="00FC791A" w:rsidRDefault="00F82586" w:rsidP="00F82586">
      <w:pPr>
        <w:jc w:val="both"/>
      </w:pPr>
    </w:p>
    <w:p w:rsidR="00F82586" w:rsidRPr="002E5C05" w:rsidRDefault="00F82586" w:rsidP="00F82586">
      <w:pPr>
        <w:rPr>
          <w:b/>
        </w:rPr>
      </w:pPr>
    </w:p>
    <w:p w:rsidR="00F82586" w:rsidRPr="00FC791A" w:rsidRDefault="00F82586" w:rsidP="00F82586">
      <w:pPr>
        <w:jc w:val="both"/>
      </w:pPr>
    </w:p>
    <w:p w:rsidR="00F82586" w:rsidRDefault="00F82586" w:rsidP="00F82586"/>
    <w:p w:rsidR="00677501" w:rsidRDefault="00677501"/>
    <w:sectPr w:rsidR="00677501" w:rsidSect="00976342">
      <w:headerReference w:type="even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33" w:rsidRDefault="00862D33">
      <w:r>
        <w:separator/>
      </w:r>
    </w:p>
  </w:endnote>
  <w:endnote w:type="continuationSeparator" w:id="0">
    <w:p w:rsidR="00862D33" w:rsidRDefault="008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33" w:rsidRDefault="00862D33">
      <w:r>
        <w:separator/>
      </w:r>
    </w:p>
  </w:footnote>
  <w:footnote w:type="continuationSeparator" w:id="0">
    <w:p w:rsidR="00862D33" w:rsidRDefault="0086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5D" w:rsidRDefault="005D2A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25D" w:rsidRDefault="00862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46"/>
    <w:rsid w:val="00232C31"/>
    <w:rsid w:val="004435FE"/>
    <w:rsid w:val="0049473A"/>
    <w:rsid w:val="0051275B"/>
    <w:rsid w:val="00524ED1"/>
    <w:rsid w:val="005D2AEB"/>
    <w:rsid w:val="0062331B"/>
    <w:rsid w:val="00677501"/>
    <w:rsid w:val="00693246"/>
    <w:rsid w:val="0070157C"/>
    <w:rsid w:val="00732783"/>
    <w:rsid w:val="00862D33"/>
    <w:rsid w:val="00890E5C"/>
    <w:rsid w:val="00A813BE"/>
    <w:rsid w:val="00A931F2"/>
    <w:rsid w:val="00AA1043"/>
    <w:rsid w:val="00B87F67"/>
    <w:rsid w:val="00CF5162"/>
    <w:rsid w:val="00D6400D"/>
    <w:rsid w:val="00D71A86"/>
    <w:rsid w:val="00E137E1"/>
    <w:rsid w:val="00E438BD"/>
    <w:rsid w:val="00E46C4B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58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82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586"/>
  </w:style>
  <w:style w:type="paragraph" w:styleId="2">
    <w:name w:val="Body Text Indent 2"/>
    <w:basedOn w:val="a"/>
    <w:link w:val="20"/>
    <w:rsid w:val="00F8258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38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1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58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82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2586"/>
  </w:style>
  <w:style w:type="paragraph" w:styleId="2">
    <w:name w:val="Body Text Indent 2"/>
    <w:basedOn w:val="a"/>
    <w:link w:val="20"/>
    <w:rsid w:val="00F8258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F8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38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1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C6AEE570A907A1A662B4E3F5790FB664C7F947AECA88EB97A26E32854EFE9AF220DD9A30CDB1429B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2011-12-31T20:46:00Z</cp:lastPrinted>
  <dcterms:created xsi:type="dcterms:W3CDTF">2016-05-26T07:35:00Z</dcterms:created>
  <dcterms:modified xsi:type="dcterms:W3CDTF">2011-12-31T20:47:00Z</dcterms:modified>
</cp:coreProperties>
</file>