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F6" w:rsidRPr="00AF6993" w:rsidRDefault="00DA5AF6" w:rsidP="00096E3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УПРАВЛЕНИЕ ФИНАНСОВ АДМИНИСТРАЦИИ</w:t>
      </w:r>
    </w:p>
    <w:p w:rsidR="00DA5AF6" w:rsidRPr="00AF6993" w:rsidRDefault="00DA5AF6" w:rsidP="00096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</w:p>
    <w:p w:rsidR="00DA5AF6" w:rsidRPr="00AF6993" w:rsidRDefault="00DA5AF6" w:rsidP="00DA5AF6">
      <w:pPr>
        <w:jc w:val="center"/>
        <w:rPr>
          <w:rFonts w:ascii="Times New Roman" w:hAnsi="Times New Roman"/>
          <w:sz w:val="24"/>
          <w:szCs w:val="24"/>
        </w:rPr>
      </w:pPr>
    </w:p>
    <w:p w:rsidR="00DA5AF6" w:rsidRPr="00AF6993" w:rsidRDefault="00DA5AF6" w:rsidP="00DA5AF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«УДМУРТ ЭЛЬКУНЫСЬ ГЛАЗ ËРОС МУНИЦИПАЛ ОКРУГ» МУНИЦИПАЛ КЫЛДЫТЭТ АДМИНИСТРАЦИЫСЬ КОНЬДОН УЖПУМЪЁСЪЯ КИВАЛТОННИ</w:t>
      </w:r>
    </w:p>
    <w:p w:rsidR="00DA5AF6" w:rsidRPr="00AF6993" w:rsidRDefault="00DA5AF6" w:rsidP="00DA5AF6">
      <w:pPr>
        <w:jc w:val="center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ПРИКАЗ</w:t>
      </w:r>
    </w:p>
    <w:p w:rsidR="00DA5AF6" w:rsidRPr="00AF6993" w:rsidRDefault="00DA5AF6" w:rsidP="00DA5A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5"/>
        <w:gridCol w:w="478"/>
        <w:gridCol w:w="1790"/>
      </w:tblGrid>
      <w:tr w:rsidR="00DA5AF6" w:rsidRPr="00AF6993" w:rsidTr="00DA5AF6">
        <w:tc>
          <w:tcPr>
            <w:tcW w:w="7035" w:type="dxa"/>
          </w:tcPr>
          <w:p w:rsidR="00DA5AF6" w:rsidRPr="00AF6993" w:rsidRDefault="007B35F1" w:rsidP="00783E21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DA5AF6" w:rsidRPr="00AF699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555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83E2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4555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июня</w:t>
            </w:r>
            <w:r w:rsidR="00DA5A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202</w:t>
            </w:r>
            <w:r w:rsidR="004555B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A5A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" w:type="dxa"/>
          </w:tcPr>
          <w:p w:rsidR="00DA5AF6" w:rsidRPr="00AF6993" w:rsidRDefault="00DA5AF6" w:rsidP="00DA5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A5AF6" w:rsidRPr="00AF6993" w:rsidRDefault="00DA5AF6" w:rsidP="00783E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993">
              <w:rPr>
                <w:rFonts w:ascii="Times New Roman" w:hAnsi="Times New Roman"/>
                <w:b/>
                <w:sz w:val="24"/>
                <w:szCs w:val="24"/>
              </w:rPr>
              <w:t xml:space="preserve">             №</w:t>
            </w:r>
            <w:r w:rsidR="00455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3E2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bookmarkStart w:id="0" w:name="_GoBack"/>
            <w:bookmarkEnd w:id="0"/>
            <w:r w:rsidRPr="00AF699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A5AF6" w:rsidRPr="00AF6993" w:rsidRDefault="00DA5AF6" w:rsidP="00DA5AF6">
      <w:pPr>
        <w:jc w:val="center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 xml:space="preserve">г. Глазов </w:t>
      </w:r>
    </w:p>
    <w:p w:rsidR="004555B7" w:rsidRPr="004555B7" w:rsidRDefault="007B35F1" w:rsidP="004555B7">
      <w:pPr>
        <w:pStyle w:val="ConsPlusNormal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Об утверждении </w:t>
      </w:r>
      <w:r w:rsidR="004555B7" w:rsidRPr="004555B7">
        <w:rPr>
          <w:rFonts w:ascii="Times New Roman" w:hAnsi="Times New Roman" w:cs="Times New Roman"/>
        </w:rPr>
        <w:t xml:space="preserve"> Порядка принятия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решений о признании </w:t>
      </w:r>
      <w:proofErr w:type="gramStart"/>
      <w:r w:rsidRPr="004555B7">
        <w:rPr>
          <w:rFonts w:ascii="Times New Roman" w:hAnsi="Times New Roman" w:cs="Times New Roman"/>
        </w:rPr>
        <w:t>безнадежной</w:t>
      </w:r>
      <w:proofErr w:type="gramEnd"/>
      <w:r w:rsidRPr="004555B7">
        <w:rPr>
          <w:rFonts w:ascii="Times New Roman" w:hAnsi="Times New Roman" w:cs="Times New Roman"/>
        </w:rPr>
        <w:t xml:space="preserve"> к взысканию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задолженности по платежам в бюджет </w:t>
      </w:r>
      <w:proofErr w:type="gramStart"/>
      <w:r w:rsidRPr="004555B7">
        <w:rPr>
          <w:rFonts w:ascii="Times New Roman" w:hAnsi="Times New Roman" w:cs="Times New Roman"/>
        </w:rPr>
        <w:t>муниципального</w:t>
      </w:r>
      <w:proofErr w:type="gramEnd"/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образования «Муниципальный округ Глазовский 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район Удмуртской Республики», 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администрируемым Управлением финансов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Администрации муниципального образования 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«Муниципальный округ Глазовский район Удмуртской Республики».</w:t>
      </w:r>
    </w:p>
    <w:p w:rsidR="004555B7" w:rsidRPr="004555B7" w:rsidRDefault="004555B7" w:rsidP="004555B7">
      <w:pPr>
        <w:pStyle w:val="ConsPlusNonformat"/>
        <w:rPr>
          <w:rFonts w:ascii="Times New Roman" w:hAnsi="Times New Roman" w:cs="Times New Roman"/>
          <w:b/>
        </w:rPr>
      </w:pPr>
    </w:p>
    <w:p w:rsidR="004555B7" w:rsidRPr="004555B7" w:rsidRDefault="004555B7" w:rsidP="004555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В соответствии со </w:t>
      </w:r>
      <w:hyperlink r:id="rId5">
        <w:r w:rsidRPr="004555B7">
          <w:rPr>
            <w:rFonts w:ascii="Times New Roman" w:hAnsi="Times New Roman" w:cs="Times New Roman"/>
            <w:color w:val="0000FF"/>
          </w:rPr>
          <w:t>статьей 47.2</w:t>
        </w:r>
      </w:hyperlink>
      <w:r w:rsidRPr="004555B7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6">
        <w:r w:rsidRPr="004555B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555B7">
        <w:rPr>
          <w:rFonts w:ascii="Times New Roman" w:hAnsi="Times New Roman" w:cs="Times New Roman"/>
        </w:rPr>
        <w:t xml:space="preserve"> Правительства Российской Федерации от 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 </w:t>
      </w:r>
      <w:r w:rsidRPr="004555B7">
        <w:rPr>
          <w:rFonts w:ascii="Times New Roman" w:hAnsi="Times New Roman" w:cs="Times New Roman"/>
          <w:b/>
        </w:rPr>
        <w:t>ПРИКАЗЫВАЮ</w:t>
      </w:r>
      <w:r w:rsidRPr="004555B7">
        <w:rPr>
          <w:rFonts w:ascii="Times New Roman" w:hAnsi="Times New Roman" w:cs="Times New Roman"/>
        </w:rPr>
        <w:t>: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1. Утвердить прилагаемый </w:t>
      </w:r>
      <w:hyperlink w:anchor="P35">
        <w:r w:rsidRPr="004555B7">
          <w:rPr>
            <w:rFonts w:ascii="Times New Roman" w:hAnsi="Times New Roman" w:cs="Times New Roman"/>
            <w:color w:val="0000FF"/>
          </w:rPr>
          <w:t>Порядок</w:t>
        </w:r>
      </w:hyperlink>
      <w:r w:rsidRPr="004555B7">
        <w:rPr>
          <w:rFonts w:ascii="Times New Roman" w:hAnsi="Times New Roman" w:cs="Times New Roman"/>
        </w:rPr>
        <w:t xml:space="preserve"> принятия решений о признании безнадежной к взысканию задолженности по платежам в бюджет муниципального образования «Муниципальный округ Глазовский район Удмуртской Республики», администрируемым Управлением финансов Администрации муниципального образования  «Муниципальный округ Глазовский район Удмуртской Республики».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2. Признать утратившим силу </w:t>
      </w:r>
      <w:hyperlink r:id="rId7">
        <w:r w:rsidRPr="004555B7">
          <w:rPr>
            <w:rFonts w:ascii="Times New Roman" w:hAnsi="Times New Roman" w:cs="Times New Roman"/>
            <w:color w:val="0000FF"/>
          </w:rPr>
          <w:t>приказ</w:t>
        </w:r>
      </w:hyperlink>
      <w:r w:rsidRPr="004555B7">
        <w:rPr>
          <w:rFonts w:ascii="Times New Roman" w:hAnsi="Times New Roman" w:cs="Times New Roman"/>
        </w:rPr>
        <w:t xml:space="preserve"> Управления финансов Администрации муниципального образования  «Муниципальный округ Глазовский район Удмуртской Республики»   от 30.05.2016 года  № 28.1 «Об утверждении Порядка принятия решений о признании безнадежной к взысканию задолженности по платежам в бюджет муниципального образования «Глазовский район» 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3. Признать утратившим силу </w:t>
      </w:r>
      <w:hyperlink r:id="rId8">
        <w:r w:rsidRPr="004555B7">
          <w:rPr>
            <w:rFonts w:ascii="Times New Roman" w:hAnsi="Times New Roman" w:cs="Times New Roman"/>
            <w:color w:val="0000FF"/>
          </w:rPr>
          <w:t>приказ</w:t>
        </w:r>
      </w:hyperlink>
      <w:r w:rsidRPr="004555B7">
        <w:rPr>
          <w:rFonts w:ascii="Times New Roman" w:hAnsi="Times New Roman" w:cs="Times New Roman"/>
        </w:rPr>
        <w:t xml:space="preserve"> Управления финансов Администрации муниципального образования  «Муниципальный округ Глазовский район Удмуртской Республики»   от 22.05.2020 года  № 33 « О внесении изменений в приказ от 30.05.2016 года  №28.1 «Об утверждении Порядка принятия решений о признании безнадежной к взысканию задолженности по платежам в бюджет муниципального образования «Глазовский район»».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4. Контроль за исполнением настоящего приказа возложить на </w:t>
      </w:r>
      <w:r w:rsidR="00340D40">
        <w:rPr>
          <w:rFonts w:ascii="Times New Roman" w:hAnsi="Times New Roman" w:cs="Times New Roman"/>
        </w:rPr>
        <w:t>начальника отдела бухгалтерского учета, отчетности и казначейского исполнения бюджета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5. Ввести в действие настоящий приказ с 01 июня 2023 года.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Начальник Управления финансов                                               </w:t>
      </w:r>
      <w:proofErr w:type="spellStart"/>
      <w:r>
        <w:rPr>
          <w:rFonts w:ascii="Times New Roman" w:hAnsi="Times New Roman" w:cs="Times New Roman"/>
        </w:rPr>
        <w:t>Н.Н.Поздеева</w:t>
      </w:r>
      <w:proofErr w:type="spellEnd"/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Pr="004555B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lastRenderedPageBreak/>
        <w:t>Утвержден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приказом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Управления финансов Администрации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Муниципального образования «Муниципальный округ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Глазовский район Удмуртской Республики»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от ___ июня 2023 г. N__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4555B7">
        <w:rPr>
          <w:rFonts w:ascii="Times New Roman" w:hAnsi="Times New Roman" w:cs="Times New Roman"/>
        </w:rPr>
        <w:t>ПОРЯДОК</w:t>
      </w:r>
    </w:p>
    <w:p w:rsidR="004555B7" w:rsidRPr="004555B7" w:rsidRDefault="004555B7" w:rsidP="004555B7">
      <w:pPr>
        <w:pStyle w:val="ConsPlusTitle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ПРИНЯТИЯ РЕШЕНИЙ О ПРИЗНАНИИ </w:t>
      </w:r>
      <w:proofErr w:type="gramStart"/>
      <w:r w:rsidRPr="004555B7">
        <w:rPr>
          <w:rFonts w:ascii="Times New Roman" w:hAnsi="Times New Roman" w:cs="Times New Roman"/>
        </w:rPr>
        <w:t>БЕЗНАДЕЖНОЙ</w:t>
      </w:r>
      <w:proofErr w:type="gramEnd"/>
      <w:r w:rsidRPr="004555B7">
        <w:rPr>
          <w:rFonts w:ascii="Times New Roman" w:hAnsi="Times New Roman" w:cs="Times New Roman"/>
        </w:rPr>
        <w:t xml:space="preserve"> К ВЗЫСКАНИЮ</w:t>
      </w:r>
    </w:p>
    <w:p w:rsidR="004555B7" w:rsidRPr="004555B7" w:rsidRDefault="004555B7" w:rsidP="004555B7">
      <w:pPr>
        <w:pStyle w:val="ConsPlusTitle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ЗАДОЛЖЕННОСТИ ПО ПЛАТЕЖАМ В БЮДЖЕТ МУНИЦИПАЛЬНОГО ОБРАЗОВАНИЯ «МУНИЦИПАЛЬНЫЙ ОКРУГ ГЛАЗОВСКИЙ РАЙОН УДМУРТСКОЙ  РЕСПУБЛИКИ», АДМИНИСТРИРУЕМЫМ УПРАВЛЕНИЕМ ФИНАНСОВ АДМИНИСТРАЦИИ МУНИЦИПАЛЬНОГО ОБРАЗОВАНИЯ МУНИЦИПАЛЬНЫЙ ОКРУГ ГЛАЗОВСКИЙ РАЙОН  УДМУРТСКОЙ РЕСПУБЛИКИ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1. Порядок принятия решений о признании безнадежной к взысканию задолженности по платежам в бюджет муниципального образования «Муниципальный округ Глазовский район Удмуртской Республики» (далее - Порядок), администрируемым Управлением финансов Администрации муниципального образования «Муниципальный округ Глазовский район Удмуртской Республики» (далее – Управление финансов), устанавливает условия и правила признания безнадежной к взысканию задолженности по платежам в бюджет муниципального образования «Муниципальный округ Глазовский район Удмуртской Республики»</w:t>
      </w:r>
      <w:proofErr w:type="gramStart"/>
      <w:r w:rsidRPr="004555B7">
        <w:rPr>
          <w:rFonts w:ascii="Times New Roman" w:hAnsi="Times New Roman" w:cs="Times New Roman"/>
        </w:rPr>
        <w:t xml:space="preserve"> ,</w:t>
      </w:r>
      <w:proofErr w:type="gramEnd"/>
      <w:r w:rsidRPr="004555B7">
        <w:rPr>
          <w:rFonts w:ascii="Times New Roman" w:hAnsi="Times New Roman" w:cs="Times New Roman"/>
        </w:rPr>
        <w:t xml:space="preserve"> числящиеся за юридическими, физическими лицами, индивидуальными предпринимателями, уплата и (или) взыскание которой оказались невозможными.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3"/>
      <w:bookmarkEnd w:id="2"/>
      <w:r w:rsidRPr="004555B7">
        <w:rPr>
          <w:rFonts w:ascii="Times New Roman" w:hAnsi="Times New Roman" w:cs="Times New Roman"/>
        </w:rPr>
        <w:t>2. Задолженность по платежам в бюджет муниципального образования «Муниципальный округ Глазовский район Удмуртской Республики» (далее - задолженность по платежам в бюджет), администрируемым Управлением финансов, признается безнадежной к взысканию в следующих случаях: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2) признания банкротом индивидуального предпринимателя плательщика платежей в бюджет в соответствии с Федеральным </w:t>
      </w:r>
      <w:hyperlink r:id="rId9">
        <w:r w:rsidRPr="004555B7">
          <w:rPr>
            <w:rFonts w:ascii="Times New Roman" w:hAnsi="Times New Roman" w:cs="Times New Roman"/>
            <w:color w:val="0000FF"/>
          </w:rPr>
          <w:t>законом</w:t>
        </w:r>
      </w:hyperlink>
      <w:r w:rsidRPr="004555B7">
        <w:rPr>
          <w:rFonts w:ascii="Times New Roman" w:hAnsi="Times New Roman" w:cs="Times New Roman"/>
        </w:rPr>
        <w:t xml:space="preserve"> от 26 октября 2002 года N 127-ФЗ "О несостоятельности (банкротстве)" - в части задолженности по платежам в бюджет, не погашенным по причине недостаточности имущества должника;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0">
        <w:r w:rsidRPr="004555B7">
          <w:rPr>
            <w:rFonts w:ascii="Times New Roman" w:hAnsi="Times New Roman" w:cs="Times New Roman"/>
            <w:color w:val="0000FF"/>
          </w:rPr>
          <w:t>законом</w:t>
        </w:r>
      </w:hyperlink>
      <w:r w:rsidRPr="004555B7">
        <w:rPr>
          <w:rFonts w:ascii="Times New Roman" w:hAnsi="Times New Roman" w:cs="Times New Roman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555B7">
        <w:rPr>
          <w:rFonts w:ascii="Times New Roman" w:hAnsi="Times New Roman" w:cs="Times New Roman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>
        <w:r w:rsidRPr="004555B7">
          <w:rPr>
            <w:rFonts w:ascii="Times New Roman" w:hAnsi="Times New Roman" w:cs="Times New Roman"/>
            <w:color w:val="0000FF"/>
          </w:rPr>
          <w:t>пунктом 3</w:t>
        </w:r>
      </w:hyperlink>
      <w:r w:rsidRPr="004555B7">
        <w:rPr>
          <w:rFonts w:ascii="Times New Roman" w:hAnsi="Times New Roman" w:cs="Times New Roman"/>
        </w:rPr>
        <w:t xml:space="preserve"> или </w:t>
      </w:r>
      <w:hyperlink r:id="rId12">
        <w:r w:rsidRPr="004555B7">
          <w:rPr>
            <w:rFonts w:ascii="Times New Roman" w:hAnsi="Times New Roman" w:cs="Times New Roman"/>
            <w:color w:val="0000FF"/>
          </w:rPr>
          <w:t>4 части 1 статьи 46</w:t>
        </w:r>
      </w:hyperlink>
      <w:r w:rsidRPr="004555B7">
        <w:rPr>
          <w:rFonts w:ascii="Times New Roman" w:hAnsi="Times New Roman" w:cs="Times New Roman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555B7">
        <w:rPr>
          <w:rFonts w:ascii="Times New Roman" w:hAnsi="Times New Roman" w:cs="Times New Roman"/>
        </w:rPr>
        <w:t>наличия</w:t>
      </w:r>
      <w:proofErr w:type="gramEnd"/>
      <w:r w:rsidRPr="004555B7">
        <w:rPr>
          <w:rFonts w:ascii="Times New Roman" w:hAnsi="Times New Roman" w:cs="Times New Roman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>
        <w:r w:rsidRPr="004555B7">
          <w:rPr>
            <w:rFonts w:ascii="Times New Roman" w:hAnsi="Times New Roman" w:cs="Times New Roman"/>
            <w:color w:val="0000FF"/>
          </w:rPr>
          <w:t>пунктом 3</w:t>
        </w:r>
      </w:hyperlink>
      <w:r w:rsidRPr="004555B7">
        <w:rPr>
          <w:rFonts w:ascii="Times New Roman" w:hAnsi="Times New Roman" w:cs="Times New Roman"/>
        </w:rPr>
        <w:t xml:space="preserve"> или </w:t>
      </w:r>
      <w:hyperlink r:id="rId14">
        <w:r w:rsidRPr="004555B7">
          <w:rPr>
            <w:rFonts w:ascii="Times New Roman" w:hAnsi="Times New Roman" w:cs="Times New Roman"/>
            <w:color w:val="0000FF"/>
          </w:rPr>
          <w:t>4 части 1 статьи 46</w:t>
        </w:r>
      </w:hyperlink>
      <w:r w:rsidRPr="004555B7">
        <w:rPr>
          <w:rFonts w:ascii="Times New Roman" w:hAnsi="Times New Roman" w:cs="Times New Roman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555B7">
        <w:rPr>
          <w:rFonts w:ascii="Times New Roman" w:hAnsi="Times New Roman" w:cs="Times New Roman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>
        <w:r w:rsidRPr="004555B7">
          <w:rPr>
            <w:rFonts w:ascii="Times New Roman" w:hAnsi="Times New Roman" w:cs="Times New Roman"/>
            <w:color w:val="0000FF"/>
          </w:rPr>
          <w:t>законом</w:t>
        </w:r>
      </w:hyperlink>
      <w:r w:rsidRPr="004555B7">
        <w:rPr>
          <w:rFonts w:ascii="Times New Roman" w:hAnsi="Times New Roman" w:cs="Times New Roman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8)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>
        <w:r w:rsidRPr="004555B7">
          <w:rPr>
            <w:rFonts w:ascii="Times New Roman" w:hAnsi="Times New Roman" w:cs="Times New Roman"/>
            <w:color w:val="0000FF"/>
          </w:rPr>
          <w:t>Кодексом</w:t>
        </w:r>
      </w:hyperlink>
      <w:r w:rsidRPr="004555B7">
        <w:rPr>
          <w:rFonts w:ascii="Times New Roman" w:hAnsi="Times New Roman" w:cs="Times New Roman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3. Для каждого случая, указанного в </w:t>
      </w:r>
      <w:hyperlink w:anchor="P43">
        <w:r w:rsidRPr="004555B7">
          <w:rPr>
            <w:rFonts w:ascii="Times New Roman" w:hAnsi="Times New Roman" w:cs="Times New Roman"/>
            <w:color w:val="0000FF"/>
          </w:rPr>
          <w:t>пункте 2</w:t>
        </w:r>
      </w:hyperlink>
      <w:r w:rsidRPr="004555B7">
        <w:rPr>
          <w:rFonts w:ascii="Times New Roman" w:hAnsi="Times New Roman" w:cs="Times New Roman"/>
        </w:rPr>
        <w:t xml:space="preserve"> настоящего Порядка, формируется пакет документов, необходимых для принятия решения о признании задолженности по платежам в бюджет безнадежной к взысканию. При формировании пакета документов обязательному включению в него подлежат:</w:t>
      </w:r>
    </w:p>
    <w:p w:rsidR="004555B7" w:rsidRPr="004555B7" w:rsidRDefault="00783E21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91">
        <w:r w:rsidR="004555B7" w:rsidRPr="004555B7">
          <w:rPr>
            <w:rFonts w:ascii="Times New Roman" w:hAnsi="Times New Roman" w:cs="Times New Roman"/>
            <w:color w:val="0000FF"/>
          </w:rPr>
          <w:t>выписка</w:t>
        </w:r>
      </w:hyperlink>
      <w:r w:rsidR="004555B7" w:rsidRPr="004555B7">
        <w:rPr>
          <w:rFonts w:ascii="Times New Roman" w:hAnsi="Times New Roman" w:cs="Times New Roman"/>
        </w:rPr>
        <w:t xml:space="preserve"> из отчетности Управления финансов об учитываемых суммах задолженности по платежам в бюджет согласно приложению 1 к Порядку;</w:t>
      </w:r>
    </w:p>
    <w:p w:rsidR="004555B7" w:rsidRPr="004555B7" w:rsidRDefault="00783E21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63">
        <w:r w:rsidR="004555B7" w:rsidRPr="004555B7">
          <w:rPr>
            <w:rFonts w:ascii="Times New Roman" w:hAnsi="Times New Roman" w:cs="Times New Roman"/>
            <w:color w:val="0000FF"/>
          </w:rPr>
          <w:t>справка</w:t>
        </w:r>
      </w:hyperlink>
      <w:r w:rsidR="004555B7" w:rsidRPr="004555B7">
        <w:rPr>
          <w:rFonts w:ascii="Times New Roman" w:hAnsi="Times New Roman" w:cs="Times New Roman"/>
        </w:rPr>
        <w:t xml:space="preserve"> Управления финансов о принятых мерах по обеспечению взыскания задолженности по платежам в бюджет согласно приложению 2 к Порядку;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документы, подтверждающие случаи, указанные в </w:t>
      </w:r>
      <w:hyperlink w:anchor="P43">
        <w:r w:rsidRPr="004555B7">
          <w:rPr>
            <w:rFonts w:ascii="Times New Roman" w:hAnsi="Times New Roman" w:cs="Times New Roman"/>
            <w:color w:val="0000FF"/>
          </w:rPr>
          <w:t>пункте 2</w:t>
        </w:r>
      </w:hyperlink>
      <w:r w:rsidRPr="004555B7">
        <w:rPr>
          <w:rFonts w:ascii="Times New Roman" w:hAnsi="Times New Roman" w:cs="Times New Roman"/>
        </w:rPr>
        <w:t xml:space="preserve"> Порядка, согласно </w:t>
      </w:r>
      <w:hyperlink w:anchor="P200">
        <w:r w:rsidRPr="004555B7">
          <w:rPr>
            <w:rFonts w:ascii="Times New Roman" w:hAnsi="Times New Roman" w:cs="Times New Roman"/>
            <w:color w:val="0000FF"/>
          </w:rPr>
          <w:t>перечню</w:t>
        </w:r>
      </w:hyperlink>
      <w:r w:rsidRPr="004555B7">
        <w:rPr>
          <w:rFonts w:ascii="Times New Roman" w:hAnsi="Times New Roman" w:cs="Times New Roman"/>
        </w:rPr>
        <w:t>, приведенному в приложении 3 к Порядку.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Формирование необходимых документов, подтверждающих обстоятельства признания задолженности по платежам в бюджет безнадежной к взысканию, осуществляется в рамках компетенции отделов Управления финансов.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4. Проект решения о признании безнадежной к взысканию задолженности по платежам в бюджет подготавливается комиссией о признании безнадежной к взысканию задолженности в бюджет муниципального образования «Муниципальный округ Глазовский район Удмуртской Республики», по доходам, администрируемым Управлением финансов (далее - комиссия).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5. Комиссия формируется в составе председателя комиссии, его заместителя, секретаря и членов комиссии. В отсутствие председателя комиссии его обязанности исполняет заместитель председателя комиссии. Состав комиссии утверждается приказом Управления финансов.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6. Заседания комиссии проводятся по мере возникновения задолженности по платежам в бюджет, имеющим признаки безнадежной к взысканию.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lastRenderedPageBreak/>
        <w:t>7. Заседание комиссии считается правомочным, если на нем присутствует не менее двух третей от общего числа членов комиссии соответствующего состава.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555B7">
        <w:rPr>
          <w:rFonts w:ascii="Times New Roman" w:hAnsi="Times New Roman" w:cs="Times New Roman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в письменной форме начальнику Управления финансов (далее – начальник Управления финансов) в виде уведомления о возникновении личной заинтересованности, которая приводит или может привести к конфликту интересов.</w:t>
      </w:r>
      <w:proofErr w:type="gramEnd"/>
      <w:r w:rsidRPr="004555B7">
        <w:rPr>
          <w:rFonts w:ascii="Times New Roman" w:hAnsi="Times New Roman" w:cs="Times New Roman"/>
        </w:rPr>
        <w:t xml:space="preserve"> Начальник Управления финансов  по результатам рассмотрения уведомления принимается решение в установленном порядке.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8. </w:t>
      </w:r>
      <w:proofErr w:type="gramStart"/>
      <w:r w:rsidRPr="004555B7">
        <w:rPr>
          <w:rFonts w:ascii="Times New Roman" w:hAnsi="Times New Roman" w:cs="Times New Roman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4555B7">
        <w:rPr>
          <w:rFonts w:ascii="Times New Roman" w:hAnsi="Times New Roman" w:cs="Times New Roman"/>
        </w:rPr>
        <w:t xml:space="preserve"> комиссия предлагает одно из следующих решений: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а) признать задолженность по платежам в бюджет безнадежной к взысканию;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Решения комиссии принимаются путем открытого голосования, простым большинством голосов присутствующих на заседании членов комиссии.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По итогам заседания комиссии оформляется протокол, который подписывается присутствующими членами комиссии.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9. Решение о признании безнадежной к взысканию задолженности по платежам в бюджет оформляется </w:t>
      </w:r>
      <w:hyperlink w:anchor="P241">
        <w:r w:rsidRPr="004555B7">
          <w:rPr>
            <w:rFonts w:ascii="Times New Roman" w:hAnsi="Times New Roman" w:cs="Times New Roman"/>
            <w:color w:val="0000FF"/>
          </w:rPr>
          <w:t>актом</w:t>
        </w:r>
      </w:hyperlink>
      <w:r w:rsidRPr="004555B7">
        <w:rPr>
          <w:rFonts w:ascii="Times New Roman" w:hAnsi="Times New Roman" w:cs="Times New Roman"/>
        </w:rPr>
        <w:t xml:space="preserve"> по форме согласно приложению 4 к настоящему Порядку не позднее пяти рабочих дней со дня проведения заседания комиссии и направляется для утверждения начальнику  Управления финансов.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10. После принятия решения </w:t>
      </w:r>
      <w:proofErr w:type="gramStart"/>
      <w:r w:rsidRPr="004555B7">
        <w:rPr>
          <w:rFonts w:ascii="Times New Roman" w:hAnsi="Times New Roman" w:cs="Times New Roman"/>
        </w:rPr>
        <w:t>о признании задолженности по платежам в бюджет безнадежной к взысканию Управление финансов в тридцатидневный срок</w:t>
      </w:r>
      <w:proofErr w:type="gramEnd"/>
      <w:r w:rsidRPr="004555B7">
        <w:rPr>
          <w:rFonts w:ascii="Times New Roman" w:hAnsi="Times New Roman" w:cs="Times New Roman"/>
        </w:rPr>
        <w:t xml:space="preserve"> со дня утверждения решения начальником  Управления финансов  списывает задолженность по платежам в бюджет с бюджетного (бухгалтерского) учета.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Списание в бюджетном (бухгалтерском) учете задолженности по платежам в бюджет осуществляется отделом бухгалтерского учета, отчетности и казначейского исполнения бюджета  в соответствии с порядком отражения операций по списанию (восстановлению) в бюджетном (бухгалтерском) учете задолженности по платежам в бюджет, установленным Министерством финансов Российской Федерации.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Pr="004555B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lastRenderedPageBreak/>
        <w:t>Приложение 1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к Порядку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принятия решений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о признании </w:t>
      </w:r>
      <w:proofErr w:type="gramStart"/>
      <w:r w:rsidRPr="004555B7">
        <w:rPr>
          <w:rFonts w:ascii="Times New Roman" w:hAnsi="Times New Roman" w:cs="Times New Roman"/>
        </w:rPr>
        <w:t>безнадежной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к взысканию задолженности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по платежам в бюджет  </w:t>
      </w:r>
      <w:proofErr w:type="gramStart"/>
      <w:r w:rsidRPr="004555B7">
        <w:rPr>
          <w:rFonts w:ascii="Times New Roman" w:hAnsi="Times New Roman" w:cs="Times New Roman"/>
        </w:rPr>
        <w:t>муниципального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образования «Муниципальный округ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Глазовский район </w:t>
      </w:r>
      <w:proofErr w:type="gramStart"/>
      <w:r w:rsidRPr="004555B7">
        <w:rPr>
          <w:rFonts w:ascii="Times New Roman" w:hAnsi="Times New Roman" w:cs="Times New Roman"/>
        </w:rPr>
        <w:t>Удмуртской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</w:t>
      </w:r>
      <w:proofErr w:type="spellStart"/>
      <w:r w:rsidRPr="004555B7">
        <w:rPr>
          <w:rFonts w:ascii="Times New Roman" w:hAnsi="Times New Roman" w:cs="Times New Roman"/>
        </w:rPr>
        <w:t>Республики»</w:t>
      </w:r>
      <w:proofErr w:type="gramStart"/>
      <w:r w:rsidRPr="004555B7">
        <w:rPr>
          <w:rFonts w:ascii="Times New Roman" w:hAnsi="Times New Roman" w:cs="Times New Roman"/>
        </w:rPr>
        <w:t>,а</w:t>
      </w:r>
      <w:proofErr w:type="gramEnd"/>
      <w:r w:rsidRPr="004555B7">
        <w:rPr>
          <w:rFonts w:ascii="Times New Roman" w:hAnsi="Times New Roman" w:cs="Times New Roman"/>
        </w:rPr>
        <w:t>дминистрируемым</w:t>
      </w:r>
      <w:proofErr w:type="spell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Управлением финансов Администрации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555B7">
        <w:rPr>
          <w:rFonts w:ascii="Times New Roman" w:hAnsi="Times New Roman" w:cs="Times New Roman"/>
        </w:rPr>
        <w:t>муницпального</w:t>
      </w:r>
      <w:proofErr w:type="spellEnd"/>
      <w:r w:rsidRPr="004555B7">
        <w:rPr>
          <w:rFonts w:ascii="Times New Roman" w:hAnsi="Times New Roman" w:cs="Times New Roman"/>
        </w:rPr>
        <w:t xml:space="preserve"> образования «</w:t>
      </w:r>
      <w:proofErr w:type="gramStart"/>
      <w:r w:rsidRPr="004555B7">
        <w:rPr>
          <w:rFonts w:ascii="Times New Roman" w:hAnsi="Times New Roman" w:cs="Times New Roman"/>
        </w:rPr>
        <w:t>Муниципальный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округ Глазовский район Удмуртской Республики»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bookmarkStart w:id="3" w:name="P91"/>
      <w:bookmarkEnd w:id="3"/>
      <w:r w:rsidRPr="004555B7">
        <w:rPr>
          <w:rFonts w:ascii="Times New Roman" w:hAnsi="Times New Roman" w:cs="Times New Roman"/>
        </w:rPr>
        <w:t>Выписка об учитываемых суммах задолженности по платежам</w:t>
      </w:r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в бюджет муниципального образования «Муниципальный округ</w:t>
      </w:r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Глазовский район </w:t>
      </w:r>
      <w:proofErr w:type="gramStart"/>
      <w:r w:rsidRPr="004555B7">
        <w:rPr>
          <w:rFonts w:ascii="Times New Roman" w:hAnsi="Times New Roman" w:cs="Times New Roman"/>
        </w:rPr>
        <w:t>Удмуртской</w:t>
      </w:r>
      <w:proofErr w:type="gramEnd"/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Республики»</w:t>
      </w:r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</w:t>
      </w:r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555B7">
        <w:rPr>
          <w:rFonts w:ascii="Times New Roman" w:hAnsi="Times New Roman" w:cs="Times New Roman"/>
        </w:rPr>
        <w:t>(организационно-правовая форма, полное</w:t>
      </w:r>
      <w:proofErr w:type="gramEnd"/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наименование организации)</w:t>
      </w:r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</w:t>
      </w:r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555B7">
        <w:rPr>
          <w:rFonts w:ascii="Times New Roman" w:hAnsi="Times New Roman" w:cs="Times New Roman"/>
        </w:rPr>
        <w:t>(ФИО, дата рождения физического лица), ИНН/ОГРН/КПП)</w:t>
      </w:r>
      <w:proofErr w:type="gramEnd"/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По состоянию </w:t>
      </w:r>
      <w:proofErr w:type="gramStart"/>
      <w:r w:rsidRPr="004555B7">
        <w:rPr>
          <w:rFonts w:ascii="Times New Roman" w:hAnsi="Times New Roman" w:cs="Times New Roman"/>
        </w:rPr>
        <w:t>на</w:t>
      </w:r>
      <w:proofErr w:type="gramEnd"/>
      <w:r w:rsidRPr="004555B7">
        <w:rPr>
          <w:rFonts w:ascii="Times New Roman" w:hAnsi="Times New Roman" w:cs="Times New Roman"/>
        </w:rPr>
        <w:t xml:space="preserve"> ____ года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rPr>
          <w:rFonts w:ascii="Times New Roman" w:hAnsi="Times New Roman" w:cs="Times New Roman"/>
        </w:rPr>
        <w:sectPr w:rsidR="004555B7" w:rsidRPr="004555B7" w:rsidSect="00BE2B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2608"/>
        <w:gridCol w:w="2551"/>
        <w:gridCol w:w="1814"/>
        <w:gridCol w:w="1020"/>
        <w:gridCol w:w="1155"/>
        <w:gridCol w:w="1474"/>
      </w:tblGrid>
      <w:tr w:rsidR="004555B7" w:rsidRPr="004555B7" w:rsidTr="00227C03">
        <w:tc>
          <w:tcPr>
            <w:tcW w:w="510" w:type="dxa"/>
            <w:vMerge w:val="restart"/>
          </w:tcPr>
          <w:p w:rsidR="004555B7" w:rsidRPr="004555B7" w:rsidRDefault="004555B7" w:rsidP="00227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5B7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4555B7">
              <w:rPr>
                <w:rFonts w:ascii="Times New Roman" w:hAnsi="Times New Roman" w:cs="Times New Roman"/>
              </w:rPr>
              <w:t>п</w:t>
            </w:r>
            <w:proofErr w:type="gramEnd"/>
            <w:r w:rsidRPr="004555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8" w:type="dxa"/>
            <w:vMerge w:val="restart"/>
          </w:tcPr>
          <w:p w:rsidR="004555B7" w:rsidRPr="004555B7" w:rsidRDefault="004555B7" w:rsidP="00227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5B7">
              <w:rPr>
                <w:rFonts w:ascii="Times New Roman" w:hAnsi="Times New Roman" w:cs="Times New Roman"/>
              </w:rPr>
              <w:t>Код бюджетной классификации доходов бюджетной системы Российской Федерации</w:t>
            </w:r>
          </w:p>
        </w:tc>
        <w:tc>
          <w:tcPr>
            <w:tcW w:w="2608" w:type="dxa"/>
            <w:vMerge w:val="restart"/>
          </w:tcPr>
          <w:p w:rsidR="004555B7" w:rsidRPr="004555B7" w:rsidRDefault="004555B7" w:rsidP="00227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5B7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4555B7">
              <w:rPr>
                <w:rFonts w:ascii="Times New Roman" w:hAnsi="Times New Roman" w:cs="Times New Roman"/>
              </w:rPr>
              <w:t>кода бюджетной классификации доходов бюджетной системы Российской Федерации</w:t>
            </w:r>
            <w:proofErr w:type="gramEnd"/>
          </w:p>
        </w:tc>
        <w:tc>
          <w:tcPr>
            <w:tcW w:w="2551" w:type="dxa"/>
            <w:vMerge w:val="restart"/>
          </w:tcPr>
          <w:p w:rsidR="004555B7" w:rsidRPr="004555B7" w:rsidRDefault="004555B7" w:rsidP="00227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5B7">
              <w:rPr>
                <w:rFonts w:ascii="Times New Roman" w:hAnsi="Times New Roman" w:cs="Times New Roman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3989" w:type="dxa"/>
            <w:gridSpan w:val="3"/>
          </w:tcPr>
          <w:p w:rsidR="004555B7" w:rsidRPr="004555B7" w:rsidRDefault="004555B7" w:rsidP="00227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5B7">
              <w:rPr>
                <w:rFonts w:ascii="Times New Roman" w:hAnsi="Times New Roman" w:cs="Times New Roman"/>
              </w:rPr>
              <w:t>Реквизиты документа-основания</w:t>
            </w:r>
          </w:p>
        </w:tc>
        <w:tc>
          <w:tcPr>
            <w:tcW w:w="1474" w:type="dxa"/>
          </w:tcPr>
          <w:p w:rsidR="004555B7" w:rsidRPr="004555B7" w:rsidRDefault="004555B7" w:rsidP="00227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5B7">
              <w:rPr>
                <w:rFonts w:ascii="Times New Roman" w:hAnsi="Times New Roman" w:cs="Times New Roman"/>
              </w:rPr>
              <w:t>Сумма долга (руб.)</w:t>
            </w:r>
          </w:p>
        </w:tc>
      </w:tr>
      <w:tr w:rsidR="004555B7" w:rsidRPr="004555B7" w:rsidTr="00227C03">
        <w:tc>
          <w:tcPr>
            <w:tcW w:w="510" w:type="dxa"/>
            <w:vMerge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555B7" w:rsidRPr="004555B7" w:rsidRDefault="004555B7" w:rsidP="00227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5B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20" w:type="dxa"/>
          </w:tcPr>
          <w:p w:rsidR="004555B7" w:rsidRPr="004555B7" w:rsidRDefault="004555B7" w:rsidP="00227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5B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55" w:type="dxa"/>
          </w:tcPr>
          <w:p w:rsidR="004555B7" w:rsidRPr="004555B7" w:rsidRDefault="004555B7" w:rsidP="00227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5B7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74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55B7" w:rsidRPr="004555B7" w:rsidTr="00227C03">
        <w:tc>
          <w:tcPr>
            <w:tcW w:w="510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55B7" w:rsidRPr="004555B7" w:rsidTr="00227C03">
        <w:tc>
          <w:tcPr>
            <w:tcW w:w="510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55B7" w:rsidRPr="004555B7" w:rsidTr="00227C03">
        <w:tc>
          <w:tcPr>
            <w:tcW w:w="510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555B7" w:rsidRPr="004555B7" w:rsidRDefault="004555B7" w:rsidP="00227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Начальник Управления финансов_______________/_____________________/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                    (подпись)     (фамилия, инициалы)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Специалист,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555B7">
        <w:rPr>
          <w:rFonts w:ascii="Times New Roman" w:hAnsi="Times New Roman" w:cs="Times New Roman"/>
        </w:rPr>
        <w:t>составивший</w:t>
      </w:r>
      <w:proofErr w:type="gramEnd"/>
      <w:r w:rsidRPr="004555B7">
        <w:rPr>
          <w:rFonts w:ascii="Times New Roman" w:hAnsi="Times New Roman" w:cs="Times New Roman"/>
        </w:rPr>
        <w:t xml:space="preserve"> выписку       _______________/_____________________/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                  (подпись)     (фамилия, инициалы)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Дата</w:t>
      </w:r>
    </w:p>
    <w:p w:rsidR="004555B7" w:rsidRPr="004555B7" w:rsidRDefault="004555B7" w:rsidP="004555B7">
      <w:pPr>
        <w:pStyle w:val="ConsPlusNormal"/>
        <w:rPr>
          <w:rFonts w:ascii="Times New Roman" w:hAnsi="Times New Roman" w:cs="Times New Roman"/>
        </w:rPr>
        <w:sectPr w:rsidR="004555B7" w:rsidRPr="004555B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555B7" w:rsidRPr="004555B7" w:rsidRDefault="004555B7" w:rsidP="004555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lastRenderedPageBreak/>
        <w:t>Приложение</w:t>
      </w:r>
      <w:proofErr w:type="gramStart"/>
      <w:r w:rsidRPr="004555B7">
        <w:rPr>
          <w:rFonts w:ascii="Times New Roman" w:hAnsi="Times New Roman" w:cs="Times New Roman"/>
        </w:rPr>
        <w:t>2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к Порядку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принятия решений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о признании </w:t>
      </w:r>
      <w:proofErr w:type="gramStart"/>
      <w:r w:rsidRPr="004555B7">
        <w:rPr>
          <w:rFonts w:ascii="Times New Roman" w:hAnsi="Times New Roman" w:cs="Times New Roman"/>
        </w:rPr>
        <w:t>безнадежной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к взысканию задолженности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по платежам в бюджет  </w:t>
      </w:r>
      <w:proofErr w:type="gramStart"/>
      <w:r w:rsidRPr="004555B7">
        <w:rPr>
          <w:rFonts w:ascii="Times New Roman" w:hAnsi="Times New Roman" w:cs="Times New Roman"/>
        </w:rPr>
        <w:t>муниципального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образования «Муниципальный округ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Глазовский район </w:t>
      </w:r>
      <w:proofErr w:type="gramStart"/>
      <w:r w:rsidRPr="004555B7">
        <w:rPr>
          <w:rFonts w:ascii="Times New Roman" w:hAnsi="Times New Roman" w:cs="Times New Roman"/>
        </w:rPr>
        <w:t>Удмуртской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</w:t>
      </w:r>
      <w:proofErr w:type="spellStart"/>
      <w:r w:rsidRPr="004555B7">
        <w:rPr>
          <w:rFonts w:ascii="Times New Roman" w:hAnsi="Times New Roman" w:cs="Times New Roman"/>
        </w:rPr>
        <w:t>Республики»</w:t>
      </w:r>
      <w:proofErr w:type="gramStart"/>
      <w:r w:rsidRPr="004555B7">
        <w:rPr>
          <w:rFonts w:ascii="Times New Roman" w:hAnsi="Times New Roman" w:cs="Times New Roman"/>
        </w:rPr>
        <w:t>,а</w:t>
      </w:r>
      <w:proofErr w:type="gramEnd"/>
      <w:r w:rsidRPr="004555B7">
        <w:rPr>
          <w:rFonts w:ascii="Times New Roman" w:hAnsi="Times New Roman" w:cs="Times New Roman"/>
        </w:rPr>
        <w:t>дминистрируемым</w:t>
      </w:r>
      <w:proofErr w:type="spell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Управлением финансов Администрации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555B7">
        <w:rPr>
          <w:rFonts w:ascii="Times New Roman" w:hAnsi="Times New Roman" w:cs="Times New Roman"/>
        </w:rPr>
        <w:t>муницпального</w:t>
      </w:r>
      <w:proofErr w:type="spellEnd"/>
      <w:r w:rsidRPr="004555B7">
        <w:rPr>
          <w:rFonts w:ascii="Times New Roman" w:hAnsi="Times New Roman" w:cs="Times New Roman"/>
        </w:rPr>
        <w:t xml:space="preserve"> образования «</w:t>
      </w:r>
      <w:proofErr w:type="gramStart"/>
      <w:r w:rsidRPr="004555B7">
        <w:rPr>
          <w:rFonts w:ascii="Times New Roman" w:hAnsi="Times New Roman" w:cs="Times New Roman"/>
        </w:rPr>
        <w:t>Муниципальный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округ Глазовский район Удмуртской Республики»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163"/>
      <w:bookmarkEnd w:id="4"/>
      <w:r w:rsidRPr="004555B7">
        <w:rPr>
          <w:rFonts w:ascii="Times New Roman" w:hAnsi="Times New Roman" w:cs="Times New Roman"/>
        </w:rPr>
        <w:t>Справка о принятых мерах по обеспечению взыскания</w:t>
      </w:r>
    </w:p>
    <w:p w:rsidR="004555B7" w:rsidRPr="004555B7" w:rsidRDefault="004555B7" w:rsidP="004555B7">
      <w:pPr>
        <w:pStyle w:val="ConsPlusNonformat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задолженности по платежам в бюджет муниципального образования «Муниципальный округ Глазовский район Удмуртской Республики»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Начальник Управления финансов ____________/____________________/                                                      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                  (подпись)     (фамилия, инициалы)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Специалист,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555B7">
        <w:rPr>
          <w:rFonts w:ascii="Times New Roman" w:hAnsi="Times New Roman" w:cs="Times New Roman"/>
        </w:rPr>
        <w:t>составивший</w:t>
      </w:r>
      <w:proofErr w:type="gramEnd"/>
      <w:r w:rsidRPr="004555B7">
        <w:rPr>
          <w:rFonts w:ascii="Times New Roman" w:hAnsi="Times New Roman" w:cs="Times New Roman"/>
        </w:rPr>
        <w:t xml:space="preserve"> выписку       _______________/_____________________/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                  (подпись)     (фамилия, инициалы)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Дата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Pr="004555B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lastRenderedPageBreak/>
        <w:t>Приложение3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к Порядку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принятия решений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о признании </w:t>
      </w:r>
      <w:proofErr w:type="gramStart"/>
      <w:r w:rsidRPr="004555B7">
        <w:rPr>
          <w:rFonts w:ascii="Times New Roman" w:hAnsi="Times New Roman" w:cs="Times New Roman"/>
        </w:rPr>
        <w:t>безнадежной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к взысканию задолженности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по платежам в бюджет  </w:t>
      </w:r>
      <w:proofErr w:type="gramStart"/>
      <w:r w:rsidRPr="004555B7">
        <w:rPr>
          <w:rFonts w:ascii="Times New Roman" w:hAnsi="Times New Roman" w:cs="Times New Roman"/>
        </w:rPr>
        <w:t>муниципального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образования «Муниципальный округ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Глазовский район </w:t>
      </w:r>
      <w:proofErr w:type="gramStart"/>
      <w:r w:rsidRPr="004555B7">
        <w:rPr>
          <w:rFonts w:ascii="Times New Roman" w:hAnsi="Times New Roman" w:cs="Times New Roman"/>
        </w:rPr>
        <w:t>Удмуртской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</w:t>
      </w:r>
      <w:proofErr w:type="spellStart"/>
      <w:r w:rsidRPr="004555B7">
        <w:rPr>
          <w:rFonts w:ascii="Times New Roman" w:hAnsi="Times New Roman" w:cs="Times New Roman"/>
        </w:rPr>
        <w:t>Республики»</w:t>
      </w:r>
      <w:proofErr w:type="gramStart"/>
      <w:r w:rsidRPr="004555B7">
        <w:rPr>
          <w:rFonts w:ascii="Times New Roman" w:hAnsi="Times New Roman" w:cs="Times New Roman"/>
        </w:rPr>
        <w:t>,а</w:t>
      </w:r>
      <w:proofErr w:type="gramEnd"/>
      <w:r w:rsidRPr="004555B7">
        <w:rPr>
          <w:rFonts w:ascii="Times New Roman" w:hAnsi="Times New Roman" w:cs="Times New Roman"/>
        </w:rPr>
        <w:t>дминистрируемым</w:t>
      </w:r>
      <w:proofErr w:type="spell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Управлением финансов Администрации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555B7">
        <w:rPr>
          <w:rFonts w:ascii="Times New Roman" w:hAnsi="Times New Roman" w:cs="Times New Roman"/>
        </w:rPr>
        <w:t>муницпального</w:t>
      </w:r>
      <w:proofErr w:type="spellEnd"/>
      <w:r w:rsidRPr="004555B7">
        <w:rPr>
          <w:rFonts w:ascii="Times New Roman" w:hAnsi="Times New Roman" w:cs="Times New Roman"/>
        </w:rPr>
        <w:t xml:space="preserve"> образования «</w:t>
      </w:r>
      <w:proofErr w:type="gramStart"/>
      <w:r w:rsidRPr="004555B7">
        <w:rPr>
          <w:rFonts w:ascii="Times New Roman" w:hAnsi="Times New Roman" w:cs="Times New Roman"/>
        </w:rPr>
        <w:t>Муниципальный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округ Глазовский район Удмуртской Республики»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,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Title"/>
        <w:jc w:val="center"/>
        <w:rPr>
          <w:rFonts w:ascii="Times New Roman" w:hAnsi="Times New Roman" w:cs="Times New Roman"/>
        </w:rPr>
      </w:pPr>
      <w:bookmarkStart w:id="5" w:name="P200"/>
      <w:bookmarkEnd w:id="5"/>
      <w:r w:rsidRPr="004555B7">
        <w:rPr>
          <w:rFonts w:ascii="Times New Roman" w:hAnsi="Times New Roman" w:cs="Times New Roman"/>
        </w:rPr>
        <w:t>ПЕРЕЧЕНЬ</w:t>
      </w:r>
    </w:p>
    <w:p w:rsidR="004555B7" w:rsidRPr="004555B7" w:rsidRDefault="004555B7" w:rsidP="004555B7">
      <w:pPr>
        <w:pStyle w:val="ConsPlusTitle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ДОКУМЕНТОВ, ПОДТВЕРЖДАЮЩИХ ОБСТОЯТЕЛЬСТВА ПРИЗНАНИЯ</w:t>
      </w:r>
    </w:p>
    <w:p w:rsidR="004555B7" w:rsidRPr="004555B7" w:rsidRDefault="004555B7" w:rsidP="004555B7">
      <w:pPr>
        <w:pStyle w:val="ConsPlusTitle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ЗАДОЛЖЕННОСТИ ПО ПЛАТЕЖАМ В БЮДЖЕТ МУНИЦИПАЛЬНОГО ОБРАЗОВАНИЯ «МУНИЦИПАЛЬНЫЙ ОКРУГ  ГЛАЗОВСКИЙ РАЙОН УДМУРТСКОЙ РЕСПУБЛИКИ» 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В перечень документов, подтверждающих обстоятельства признания задолженности по платежам в бюджет муниципального образования «Муниципальный округ Глазовский район Удмуртской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Республики» безнадежной к взысканию, входят следующие документы: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555B7">
        <w:rPr>
          <w:rFonts w:ascii="Times New Roman" w:hAnsi="Times New Roman" w:cs="Times New Roman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555B7">
        <w:rPr>
          <w:rFonts w:ascii="Times New Roman" w:hAnsi="Times New Roman" w:cs="Times New Roman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>
        <w:r w:rsidRPr="004555B7">
          <w:rPr>
            <w:rFonts w:ascii="Times New Roman" w:hAnsi="Times New Roman" w:cs="Times New Roman"/>
            <w:color w:val="0000FF"/>
          </w:rPr>
          <w:t>пунктом 3</w:t>
        </w:r>
      </w:hyperlink>
      <w:r w:rsidRPr="004555B7">
        <w:rPr>
          <w:rFonts w:ascii="Times New Roman" w:hAnsi="Times New Roman" w:cs="Times New Roman"/>
        </w:rPr>
        <w:t xml:space="preserve"> или </w:t>
      </w:r>
      <w:hyperlink r:id="rId18">
        <w:r w:rsidRPr="004555B7">
          <w:rPr>
            <w:rFonts w:ascii="Times New Roman" w:hAnsi="Times New Roman" w:cs="Times New Roman"/>
            <w:color w:val="0000FF"/>
          </w:rPr>
          <w:t>4 части 1 статьи 46</w:t>
        </w:r>
      </w:hyperlink>
      <w:r w:rsidRPr="004555B7">
        <w:rPr>
          <w:rFonts w:ascii="Times New Roman" w:hAnsi="Times New Roman" w:cs="Times New Roman"/>
        </w:rPr>
        <w:t xml:space="preserve"> Федерального закона "Об исполнительном производстве";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</w:t>
      </w:r>
      <w:r w:rsidRPr="004555B7">
        <w:rPr>
          <w:rFonts w:ascii="Times New Roman" w:hAnsi="Times New Roman" w:cs="Times New Roman"/>
        </w:rPr>
        <w:lastRenderedPageBreak/>
        <w:t>применяемых в деле о банкротстве;</w:t>
      </w:r>
    </w:p>
    <w:p w:rsidR="004555B7" w:rsidRPr="004555B7" w:rsidRDefault="004555B7" w:rsidP="00455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постановление о прекращении исполнения постановления о назначении административного наказания.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096E37" w:rsidRPr="004555B7" w:rsidRDefault="00096E3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lastRenderedPageBreak/>
        <w:t>Приложение</w:t>
      </w:r>
      <w:r w:rsidR="003E7C57">
        <w:rPr>
          <w:rFonts w:ascii="Times New Roman" w:hAnsi="Times New Roman" w:cs="Times New Roman"/>
        </w:rPr>
        <w:t>4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к Порядку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принятия решений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о признании </w:t>
      </w:r>
      <w:proofErr w:type="gramStart"/>
      <w:r w:rsidRPr="004555B7">
        <w:rPr>
          <w:rFonts w:ascii="Times New Roman" w:hAnsi="Times New Roman" w:cs="Times New Roman"/>
        </w:rPr>
        <w:t>безнадежной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к взысканию задолженности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по платежам в бюджет  </w:t>
      </w:r>
      <w:proofErr w:type="gramStart"/>
      <w:r w:rsidRPr="004555B7">
        <w:rPr>
          <w:rFonts w:ascii="Times New Roman" w:hAnsi="Times New Roman" w:cs="Times New Roman"/>
        </w:rPr>
        <w:t>муниципального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образования «Муниципальный округ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Глазовский район </w:t>
      </w:r>
      <w:proofErr w:type="gramStart"/>
      <w:r w:rsidRPr="004555B7">
        <w:rPr>
          <w:rFonts w:ascii="Times New Roman" w:hAnsi="Times New Roman" w:cs="Times New Roman"/>
        </w:rPr>
        <w:t>Удмуртской</w:t>
      </w:r>
      <w:proofErr w:type="gram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</w:t>
      </w:r>
      <w:proofErr w:type="spellStart"/>
      <w:r w:rsidRPr="004555B7">
        <w:rPr>
          <w:rFonts w:ascii="Times New Roman" w:hAnsi="Times New Roman" w:cs="Times New Roman"/>
        </w:rPr>
        <w:t>Республики»</w:t>
      </w:r>
      <w:proofErr w:type="gramStart"/>
      <w:r w:rsidRPr="004555B7">
        <w:rPr>
          <w:rFonts w:ascii="Times New Roman" w:hAnsi="Times New Roman" w:cs="Times New Roman"/>
        </w:rPr>
        <w:t>,а</w:t>
      </w:r>
      <w:proofErr w:type="gramEnd"/>
      <w:r w:rsidRPr="004555B7">
        <w:rPr>
          <w:rFonts w:ascii="Times New Roman" w:hAnsi="Times New Roman" w:cs="Times New Roman"/>
        </w:rPr>
        <w:t>дминистрируемым</w:t>
      </w:r>
      <w:proofErr w:type="spellEnd"/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Управлением финансов Администрации</w:t>
      </w:r>
    </w:p>
    <w:p w:rsidR="004555B7" w:rsidRPr="004555B7" w:rsidRDefault="004555B7" w:rsidP="004555B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555B7">
        <w:rPr>
          <w:rFonts w:ascii="Times New Roman" w:hAnsi="Times New Roman" w:cs="Times New Roman"/>
        </w:rPr>
        <w:t>муницпального</w:t>
      </w:r>
      <w:proofErr w:type="spellEnd"/>
      <w:r w:rsidRPr="004555B7">
        <w:rPr>
          <w:rFonts w:ascii="Times New Roman" w:hAnsi="Times New Roman" w:cs="Times New Roman"/>
        </w:rPr>
        <w:t xml:space="preserve"> образования «</w:t>
      </w:r>
      <w:proofErr w:type="gramStart"/>
      <w:r w:rsidRPr="004555B7">
        <w:rPr>
          <w:rFonts w:ascii="Times New Roman" w:hAnsi="Times New Roman" w:cs="Times New Roman"/>
        </w:rPr>
        <w:t>Муниципальный</w:t>
      </w:r>
      <w:proofErr w:type="gramEnd"/>
    </w:p>
    <w:p w:rsidR="004555B7" w:rsidRPr="004555B7" w:rsidRDefault="004555B7" w:rsidP="004555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округ Глазовский район Удмуртской Республики  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4555B7" w:rsidRPr="004555B7" w:rsidRDefault="004555B7" w:rsidP="004555B7">
      <w:pPr>
        <w:pStyle w:val="ConsPlusNonformat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                            Начальник Управления финансов                   Администрации муниципального образования </w:t>
      </w:r>
    </w:p>
    <w:p w:rsidR="004555B7" w:rsidRPr="004555B7" w:rsidRDefault="004555B7" w:rsidP="004555B7">
      <w:pPr>
        <w:pStyle w:val="ConsPlusNonformat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«Муниципальный округ Глазовский район Удмуртской Республики»</w:t>
      </w:r>
    </w:p>
    <w:p w:rsidR="004555B7" w:rsidRPr="004555B7" w:rsidRDefault="004555B7" w:rsidP="004555B7">
      <w:pPr>
        <w:pStyle w:val="ConsPlusNonformat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                           _____________/______________________/</w:t>
      </w:r>
    </w:p>
    <w:p w:rsidR="004555B7" w:rsidRPr="004555B7" w:rsidRDefault="004555B7" w:rsidP="004555B7">
      <w:pPr>
        <w:pStyle w:val="ConsPlusNonformat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                             (подпись)    (фамилия, инициалы)</w:t>
      </w:r>
    </w:p>
    <w:p w:rsidR="004555B7" w:rsidRPr="004555B7" w:rsidRDefault="004555B7" w:rsidP="004555B7">
      <w:pPr>
        <w:pStyle w:val="ConsPlusNonformat"/>
        <w:jc w:val="right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                                 "__" _________ 20__ г.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bookmarkStart w:id="6" w:name="P241"/>
      <w:bookmarkEnd w:id="6"/>
      <w:r w:rsidRPr="004555B7">
        <w:rPr>
          <w:rFonts w:ascii="Times New Roman" w:hAnsi="Times New Roman" w:cs="Times New Roman"/>
        </w:rPr>
        <w:t xml:space="preserve">                                    АКТ</w:t>
      </w:r>
    </w:p>
    <w:p w:rsidR="004555B7" w:rsidRPr="004555B7" w:rsidRDefault="004555B7" w:rsidP="004555B7">
      <w:pPr>
        <w:pStyle w:val="ConsPlusNonformat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о признании безнадежной к взысканию задолженности</w:t>
      </w:r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по платежам в бюджет муниципального образования «Муниципальный округ</w:t>
      </w:r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Глазовский район Удмуртской </w:t>
      </w:r>
      <w:proofErr w:type="spellStart"/>
      <w:r w:rsidRPr="004555B7">
        <w:rPr>
          <w:rFonts w:ascii="Times New Roman" w:hAnsi="Times New Roman" w:cs="Times New Roman"/>
        </w:rPr>
        <w:t>Республики»</w:t>
      </w:r>
      <w:proofErr w:type="gramStart"/>
      <w:r w:rsidRPr="004555B7">
        <w:rPr>
          <w:rFonts w:ascii="Times New Roman" w:hAnsi="Times New Roman" w:cs="Times New Roman"/>
        </w:rPr>
        <w:t>,а</w:t>
      </w:r>
      <w:proofErr w:type="gramEnd"/>
      <w:r w:rsidRPr="004555B7">
        <w:rPr>
          <w:rFonts w:ascii="Times New Roman" w:hAnsi="Times New Roman" w:cs="Times New Roman"/>
        </w:rPr>
        <w:t>дминистрируемым</w:t>
      </w:r>
      <w:proofErr w:type="spellEnd"/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Управлением финансов Администрации </w:t>
      </w:r>
      <w:proofErr w:type="spellStart"/>
      <w:r w:rsidRPr="004555B7">
        <w:rPr>
          <w:rFonts w:ascii="Times New Roman" w:hAnsi="Times New Roman" w:cs="Times New Roman"/>
        </w:rPr>
        <w:t>муницпального</w:t>
      </w:r>
      <w:proofErr w:type="spellEnd"/>
      <w:r w:rsidRPr="004555B7">
        <w:rPr>
          <w:rFonts w:ascii="Times New Roman" w:hAnsi="Times New Roman" w:cs="Times New Roman"/>
        </w:rPr>
        <w:t xml:space="preserve"> образования «</w:t>
      </w:r>
      <w:proofErr w:type="gramStart"/>
      <w:r w:rsidRPr="004555B7">
        <w:rPr>
          <w:rFonts w:ascii="Times New Roman" w:hAnsi="Times New Roman" w:cs="Times New Roman"/>
        </w:rPr>
        <w:t>Муниципальный</w:t>
      </w:r>
      <w:proofErr w:type="gramEnd"/>
    </w:p>
    <w:p w:rsidR="004555B7" w:rsidRPr="004555B7" w:rsidRDefault="004555B7" w:rsidP="004555B7">
      <w:pPr>
        <w:pStyle w:val="ConsPlusNonformat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округ Глазовский район Удмуртской Республики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На  основании  пункта  ______ </w:t>
      </w:r>
      <w:hyperlink r:id="rId19">
        <w:r w:rsidRPr="004555B7">
          <w:rPr>
            <w:rFonts w:ascii="Times New Roman" w:hAnsi="Times New Roman" w:cs="Times New Roman"/>
            <w:color w:val="0000FF"/>
          </w:rPr>
          <w:t>части 1  статьи 47.2</w:t>
        </w:r>
      </w:hyperlink>
      <w:r w:rsidRPr="004555B7">
        <w:rPr>
          <w:rFonts w:ascii="Times New Roman" w:hAnsi="Times New Roman" w:cs="Times New Roman"/>
        </w:rPr>
        <w:t xml:space="preserve">  Бюджетного  кодекса</w:t>
      </w:r>
    </w:p>
    <w:p w:rsidR="004555B7" w:rsidRPr="004555B7" w:rsidRDefault="004555B7" w:rsidP="004555B7">
      <w:pPr>
        <w:pStyle w:val="ConsPlusNormal"/>
        <w:jc w:val="center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Российской  Федерации задолженность по платежам в бюджет муниципального образования «Муниципальный округ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Глазовский район Удмуртской Республики», </w:t>
      </w:r>
      <w:proofErr w:type="gramStart"/>
      <w:r w:rsidRPr="004555B7">
        <w:rPr>
          <w:rFonts w:ascii="Times New Roman" w:hAnsi="Times New Roman" w:cs="Times New Roman"/>
        </w:rPr>
        <w:t>числящуюся</w:t>
      </w:r>
      <w:proofErr w:type="gramEnd"/>
      <w:r w:rsidRPr="004555B7">
        <w:rPr>
          <w:rFonts w:ascii="Times New Roman" w:hAnsi="Times New Roman" w:cs="Times New Roman"/>
        </w:rPr>
        <w:t xml:space="preserve"> за 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</w:t>
      </w:r>
      <w:proofErr w:type="gramStart"/>
      <w:r w:rsidRPr="004555B7">
        <w:rPr>
          <w:rFonts w:ascii="Times New Roman" w:hAnsi="Times New Roman" w:cs="Times New Roman"/>
        </w:rPr>
        <w:t>(организационно-правовая форма, полное наименование организации</w:t>
      </w:r>
      <w:proofErr w:type="gramEnd"/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(Ф.И.О. физического лица), ИНН/ОГРН/КПП организации или ИНН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           физического лица (при наличии))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Сведения о платеже, по которому возникла задолженность 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по состоянию на "__" _____________ 20__ года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на сумму ____________ руб. _____ коп</w:t>
      </w:r>
      <w:proofErr w:type="gramStart"/>
      <w:r w:rsidRPr="004555B7">
        <w:rPr>
          <w:rFonts w:ascii="Times New Roman" w:hAnsi="Times New Roman" w:cs="Times New Roman"/>
        </w:rPr>
        <w:t>.,</w:t>
      </w:r>
      <w:proofErr w:type="gramEnd"/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в том числе: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по  коду  бюджетной  классификации  доходов  бюджетной  системы  Российской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Федерации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</w:t>
      </w:r>
      <w:proofErr w:type="gramStart"/>
      <w:r w:rsidRPr="004555B7">
        <w:rPr>
          <w:rFonts w:ascii="Times New Roman" w:hAnsi="Times New Roman" w:cs="Times New Roman"/>
        </w:rPr>
        <w:t>(код бюджетной классификации доходов бюджетной системы</w:t>
      </w:r>
      <w:proofErr w:type="gramEnd"/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Российской Федерации, наименование кода бюджетной классификации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     доходов бюджетной системы Российской Федерации)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на сумму ____________ руб. _____ коп</w:t>
      </w:r>
      <w:proofErr w:type="gramStart"/>
      <w:r w:rsidRPr="004555B7">
        <w:rPr>
          <w:rFonts w:ascii="Times New Roman" w:hAnsi="Times New Roman" w:cs="Times New Roman"/>
        </w:rPr>
        <w:t>.,</w:t>
      </w:r>
      <w:proofErr w:type="gramEnd"/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по пеням и штрафам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  </w:t>
      </w:r>
      <w:proofErr w:type="gramStart"/>
      <w:r w:rsidRPr="004555B7">
        <w:rPr>
          <w:rFonts w:ascii="Times New Roman" w:hAnsi="Times New Roman" w:cs="Times New Roman"/>
        </w:rPr>
        <w:t>(пени и штрафы по соответствующему платежу (коду бюджетной</w:t>
      </w:r>
      <w:proofErr w:type="gramEnd"/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     </w:t>
      </w:r>
      <w:proofErr w:type="gramStart"/>
      <w:r w:rsidRPr="004555B7">
        <w:rPr>
          <w:rFonts w:ascii="Times New Roman" w:hAnsi="Times New Roman" w:cs="Times New Roman"/>
        </w:rPr>
        <w:t>классификации доходов бюджетной системы Российской Федерации))</w:t>
      </w:r>
      <w:proofErr w:type="gramEnd"/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на сумму ____________ руб. _____ коп</w:t>
      </w:r>
      <w:proofErr w:type="gramStart"/>
      <w:r w:rsidRPr="004555B7">
        <w:rPr>
          <w:rFonts w:ascii="Times New Roman" w:hAnsi="Times New Roman" w:cs="Times New Roman"/>
        </w:rPr>
        <w:t>.,</w:t>
      </w:r>
      <w:proofErr w:type="gramEnd"/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перед Управлением финансов Администрации муниципального образования «Муниципальный округ Глазовский район Удмуртской Республики» на основании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___________________________________________________________________________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 (конкретные документы-основания с указанием наименования, даты, номера)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признать безнадежной к взысканию.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Подписи членов комиссии: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_____________________/_______________/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lastRenderedPageBreak/>
        <w:t xml:space="preserve"> (фамилия, инициалы)     (подпись)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_____________________/_______________/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(фамилия, инициалы)     (подпись)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_____________________/_______________/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 xml:space="preserve"> (фамилия, инициалы)     (подпись)</w:t>
      </w: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nformat"/>
        <w:jc w:val="both"/>
        <w:rPr>
          <w:rFonts w:ascii="Times New Roman" w:hAnsi="Times New Roman" w:cs="Times New Roman"/>
        </w:rPr>
      </w:pPr>
      <w:r w:rsidRPr="004555B7">
        <w:rPr>
          <w:rFonts w:ascii="Times New Roman" w:hAnsi="Times New Roman" w:cs="Times New Roman"/>
        </w:rPr>
        <w:t>"__" ____________ 20__ г.</w:t>
      </w: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jc w:val="both"/>
        <w:rPr>
          <w:rFonts w:ascii="Times New Roman" w:hAnsi="Times New Roman" w:cs="Times New Roman"/>
        </w:rPr>
      </w:pPr>
    </w:p>
    <w:p w:rsidR="004555B7" w:rsidRPr="004555B7" w:rsidRDefault="004555B7" w:rsidP="004555B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4555B7" w:rsidRPr="004555B7" w:rsidSect="007E3D9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CD"/>
    <w:rsid w:val="00000781"/>
    <w:rsid w:val="00096E37"/>
    <w:rsid w:val="00115F47"/>
    <w:rsid w:val="0012725B"/>
    <w:rsid w:val="00164DEA"/>
    <w:rsid w:val="00220A99"/>
    <w:rsid w:val="002F0C2D"/>
    <w:rsid w:val="002F0D6B"/>
    <w:rsid w:val="002F7658"/>
    <w:rsid w:val="0030665F"/>
    <w:rsid w:val="00324C44"/>
    <w:rsid w:val="00340D40"/>
    <w:rsid w:val="00364B3A"/>
    <w:rsid w:val="003C7C47"/>
    <w:rsid w:val="003E7C57"/>
    <w:rsid w:val="00442F1D"/>
    <w:rsid w:val="004555B7"/>
    <w:rsid w:val="004D7727"/>
    <w:rsid w:val="00507641"/>
    <w:rsid w:val="005D44E4"/>
    <w:rsid w:val="006B363E"/>
    <w:rsid w:val="00783E21"/>
    <w:rsid w:val="007B35F1"/>
    <w:rsid w:val="007E3D91"/>
    <w:rsid w:val="00804522"/>
    <w:rsid w:val="0081213D"/>
    <w:rsid w:val="008A2F40"/>
    <w:rsid w:val="009052ED"/>
    <w:rsid w:val="00AA562D"/>
    <w:rsid w:val="00AD4000"/>
    <w:rsid w:val="00AE12CD"/>
    <w:rsid w:val="00B53EAA"/>
    <w:rsid w:val="00BC5C39"/>
    <w:rsid w:val="00D71762"/>
    <w:rsid w:val="00D7522B"/>
    <w:rsid w:val="00DA5AF6"/>
    <w:rsid w:val="00E07753"/>
    <w:rsid w:val="00E270F0"/>
    <w:rsid w:val="00E35257"/>
    <w:rsid w:val="00EB1472"/>
    <w:rsid w:val="00FB089D"/>
    <w:rsid w:val="00FB7ED7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E1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E1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5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E1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E1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5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04F0A29323C7E0556E6745A22908EAE68BCF266F5336CABA063037FFCCF816114805B662CE74E06796411C586C58A64Q50AK" TargetMode="External"/><Relationship Id="rId13" Type="http://schemas.openxmlformats.org/officeDocument/2006/relationships/hyperlink" Target="consultantplus://offline/ref=24F04F0A29323C7E0556F8794C4ECE86A960E4F961F53B32F5F4655420ACC9D42154860E3768B1470E742E4087CDCA8A604719596E5D44FDQ50FK" TargetMode="External"/><Relationship Id="rId18" Type="http://schemas.openxmlformats.org/officeDocument/2006/relationships/hyperlink" Target="consultantplus://offline/ref=24F04F0A29323C7E0556F8794C4ECE86A960E4F961F53B32F5F4655420ACC9D42154860E3768B1470F742E4087CDCA8A604719596E5D44FDQ50F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4F04F0A29323C7E0556E6745A22908EAE68BCF266F5336CABA063037FFCCF816114805B662CE74E06796411C586C58A64Q50AK" TargetMode="External"/><Relationship Id="rId12" Type="http://schemas.openxmlformats.org/officeDocument/2006/relationships/hyperlink" Target="consultantplus://offline/ref=24F04F0A29323C7E0556F8794C4ECE86A960E4F961F53B32F5F4655420ACC9D42154860E3768B1470F742E4087CDCA8A604719596E5D44FDQ50FK" TargetMode="External"/><Relationship Id="rId17" Type="http://schemas.openxmlformats.org/officeDocument/2006/relationships/hyperlink" Target="consultantplus://offline/ref=24F04F0A29323C7E0556F8794C4ECE86A960E4F961F53B32F5F4655420ACC9D42154860E3768B1470E742E4087CDCA8A604719596E5D44FDQ50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F04F0A29323C7E0556F8794C4ECE86A967E4FD67F63B32F5F4655420ACC9D43354DE02376EAC4300617811C1Q90B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04F0A29323C7E0556F8794C4ECE86AE66E4FA6EF63B32F5F4655420ACC9D42154860E3768B24301742E4087CDCA8A604719596E5D44FDQ50FK" TargetMode="External"/><Relationship Id="rId11" Type="http://schemas.openxmlformats.org/officeDocument/2006/relationships/hyperlink" Target="consultantplus://offline/ref=24F04F0A29323C7E0556F8794C4ECE86A960E4F961F53B32F5F4655420ACC9D42154860E3768B1470E742E4087CDCA8A604719596E5D44FDQ50FK" TargetMode="External"/><Relationship Id="rId5" Type="http://schemas.openxmlformats.org/officeDocument/2006/relationships/hyperlink" Target="consultantplus://offline/ref=24F04F0A29323C7E0556F8794C4ECE86A960E0FD64F53B32F5F4655420ACC9D42154860B346FB548522E3E44CE98C194665F075D705DQ407K" TargetMode="External"/><Relationship Id="rId15" Type="http://schemas.openxmlformats.org/officeDocument/2006/relationships/hyperlink" Target="consultantplus://offline/ref=24F04F0A29323C7E0556F8794C4ECE86A967E6F860F33B32F5F4655420ACC9D43354DE02376EAC4300617811C1Q90BK" TargetMode="External"/><Relationship Id="rId10" Type="http://schemas.openxmlformats.org/officeDocument/2006/relationships/hyperlink" Target="consultantplus://offline/ref=24F04F0A29323C7E0556F8794C4ECE86A961EBFB60F63B32F5F4655420ACC9D43354DE02376EAC4300617811C1Q90BK" TargetMode="External"/><Relationship Id="rId19" Type="http://schemas.openxmlformats.org/officeDocument/2006/relationships/hyperlink" Target="consultantplus://offline/ref=24F04F0A29323C7E0556F8794C4ECE86A960E0FD64F53B32F5F4655420ACC9D42154860B346EB548522E3E44CE98C194665F075D705DQ40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04F0A29323C7E0556F8794C4ECE86A961EBFB60F63B32F5F4655420ACC9D43354DE02376EAC4300617811C1Q90BK" TargetMode="External"/><Relationship Id="rId14" Type="http://schemas.openxmlformats.org/officeDocument/2006/relationships/hyperlink" Target="consultantplus://offline/ref=24F04F0A29323C7E0556F8794C4ECE86A960E4F961F53B32F5F4655420ACC9D42154860E3768B1470F742E4087CDCA8A604719596E5D44FDQ50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2023-06-07T04:59:00Z</cp:lastPrinted>
  <dcterms:created xsi:type="dcterms:W3CDTF">2023-01-16T06:47:00Z</dcterms:created>
  <dcterms:modified xsi:type="dcterms:W3CDTF">2023-09-22T09:05:00Z</dcterms:modified>
</cp:coreProperties>
</file>