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A02C85" w:rsidRPr="00E86CEB">
        <w:rPr>
          <w:b/>
          <w:sz w:val="28"/>
          <w:szCs w:val="28"/>
        </w:rPr>
        <w:t>2</w:t>
      </w:r>
      <w:r w:rsidR="00A7667C">
        <w:rPr>
          <w:b/>
          <w:sz w:val="28"/>
          <w:szCs w:val="28"/>
        </w:rPr>
        <w:t>6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A7667C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F91DE4">
        <w:rPr>
          <w:b/>
          <w:sz w:val="28"/>
          <w:szCs w:val="28"/>
        </w:rPr>
        <w:t>4</w:t>
      </w:r>
      <w:r w:rsidR="001E72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8272"/>
        <w:gridCol w:w="837"/>
      </w:tblGrid>
      <w:tr w:rsidR="00EC33C1" w:rsidRPr="00EC33C1" w:rsidTr="00BA357C">
        <w:trPr>
          <w:trHeight w:val="571"/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BA357C">
        <w:trPr>
          <w:trHeight w:val="237"/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381997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BA357C" w:rsidRDefault="00BA357C" w:rsidP="00BA357C">
            <w:r w:rsidRPr="00BA357C">
              <w:t>Извещение о согласовании проекта межевания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0466F1" w:rsidP="003622AE">
            <w:pPr>
              <w:jc w:val="center"/>
            </w:pPr>
            <w:r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13464B" w:rsidRDefault="00091F52" w:rsidP="004C77A1">
      <w:pPr>
        <w:tabs>
          <w:tab w:val="left" w:pos="709"/>
        </w:tabs>
        <w:suppressAutoHyphens/>
        <w:spacing w:after="120"/>
        <w:jc w:val="both"/>
        <w:rPr>
          <w:sz w:val="22"/>
        </w:rPr>
      </w:pPr>
      <w:r>
        <w:tab/>
      </w: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0A3E25" w:rsidRDefault="000A3E25" w:rsidP="0013464B">
      <w:pPr>
        <w:spacing w:line="360" w:lineRule="auto"/>
        <w:ind w:left="6171"/>
        <w:rPr>
          <w:sz w:val="22"/>
        </w:rPr>
      </w:pPr>
    </w:p>
    <w:p w:rsidR="00F91DE4" w:rsidRDefault="00F91DE4" w:rsidP="00F91DE4">
      <w:pPr>
        <w:ind w:left="708"/>
        <w:rPr>
          <w:b/>
        </w:rPr>
      </w:pPr>
      <w:r>
        <w:rPr>
          <w:b/>
        </w:rPr>
        <w:lastRenderedPageBreak/>
        <w:t>Извещение о согласовании проекта межевания земельного участка</w:t>
      </w:r>
    </w:p>
    <w:p w:rsidR="00F91DE4" w:rsidRDefault="00F91DE4" w:rsidP="00F91DE4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F91DE4" w:rsidRDefault="00F91DE4" w:rsidP="00F91DE4">
      <w:pPr>
        <w:pStyle w:val="ConsPlusNonformat"/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Кадастровым инженером  Крестьяниновой Ольгой Всеволодовной, адрес: 427500, УР,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Яр, ул. Октябрьская, 25-2,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тел.:89508178919,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F91DE4"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F91DE4">
        <w:rPr>
          <w:rFonts w:ascii="Times New Roman" w:hAnsi="Times New Roman" w:cs="Times New Roman"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Pr="00F91DE4">
        <w:rPr>
          <w:rFonts w:ascii="Times New Roman" w:hAnsi="Times New Roman" w:cs="Times New Roman"/>
          <w:sz w:val="24"/>
          <w:szCs w:val="24"/>
        </w:rPr>
        <w:instrText>: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OlgaVK</w:instrText>
      </w:r>
      <w:r w:rsidRPr="00F91DE4">
        <w:rPr>
          <w:rFonts w:ascii="Times New Roman" w:hAnsi="Times New Roman" w:cs="Times New Roman"/>
          <w:sz w:val="24"/>
          <w:szCs w:val="24"/>
        </w:rPr>
        <w:instrText>479@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F91DE4">
        <w:rPr>
          <w:rFonts w:ascii="Times New Roman" w:hAnsi="Times New Roman" w:cs="Times New Roman"/>
          <w:sz w:val="24"/>
          <w:szCs w:val="24"/>
        </w:rPr>
        <w:instrText>.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F91DE4"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aa"/>
          <w:szCs w:val="24"/>
          <w:lang w:val="en-US"/>
        </w:rPr>
        <w:t>OlgaVK</w:t>
      </w:r>
      <w:r>
        <w:rPr>
          <w:rStyle w:val="aa"/>
          <w:szCs w:val="24"/>
        </w:rPr>
        <w:t>479@</w:t>
      </w:r>
      <w:r>
        <w:rPr>
          <w:rStyle w:val="aa"/>
          <w:szCs w:val="24"/>
          <w:lang w:val="en-US"/>
        </w:rPr>
        <w:t>yandex</w:t>
      </w:r>
      <w:r>
        <w:rPr>
          <w:rStyle w:val="aa"/>
          <w:szCs w:val="24"/>
        </w:rPr>
        <w:t>.</w:t>
      </w:r>
      <w:proofErr w:type="spellStart"/>
      <w:r>
        <w:rPr>
          <w:rStyle w:val="aa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номер регистрации в государственном реестре лиц, осуществляющих кадастровую деятельность – 21229, в отношении земельного участка с КН 18:05:000000:345, расположенного по адресу: УР,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АКХ «Луч»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выполняются  кадастровые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работы  по  образованию земельного участка путем выдела в счет доли в праве общей долевой собственности на земельный участок с КН 18:05:000000:345.</w:t>
      </w:r>
    </w:p>
    <w:p w:rsidR="00F91DE4" w:rsidRDefault="00F91DE4" w:rsidP="00F91DE4">
      <w:pPr>
        <w:ind w:firstLine="567"/>
        <w:jc w:val="both"/>
      </w:pPr>
      <w:r>
        <w:t xml:space="preserve">Заказчиком кадастровых работ является администрация </w:t>
      </w:r>
      <w:r>
        <w:rPr>
          <w:shd w:val="clear" w:color="auto" w:fill="FFFFFF"/>
        </w:rPr>
        <w:t xml:space="preserve">МО «Муниципальное образование </w:t>
      </w:r>
      <w:proofErr w:type="spellStart"/>
      <w:r>
        <w:rPr>
          <w:shd w:val="clear" w:color="auto" w:fill="FFFFFF"/>
        </w:rPr>
        <w:t>Глазовский</w:t>
      </w:r>
      <w:proofErr w:type="spellEnd"/>
      <w:r>
        <w:rPr>
          <w:shd w:val="clear" w:color="auto" w:fill="FFFFFF"/>
        </w:rPr>
        <w:t xml:space="preserve"> район УР», тел: </w:t>
      </w:r>
      <w:r>
        <w:rPr>
          <w:color w:val="414141"/>
          <w:shd w:val="clear" w:color="auto" w:fill="FFFFFF"/>
        </w:rPr>
        <w:t>8 341 41 54136</w:t>
      </w:r>
      <w:r>
        <w:rPr>
          <w:shd w:val="clear" w:color="auto" w:fill="FFFFFF"/>
        </w:rPr>
        <w:t>.</w:t>
      </w:r>
      <w:r>
        <w:t xml:space="preserve"> Размер доли – 20,</w:t>
      </w:r>
      <w:r w:rsidR="00E73876">
        <w:t>7</w:t>
      </w:r>
      <w:bookmarkStart w:id="0" w:name="_GoBack"/>
      <w:bookmarkEnd w:id="0"/>
      <w:r>
        <w:t xml:space="preserve"> га.</w:t>
      </w:r>
      <w:r>
        <w:rPr>
          <w:shd w:val="clear" w:color="auto" w:fill="FFFFFF"/>
        </w:rPr>
        <w:t xml:space="preserve"> </w:t>
      </w:r>
      <w:r>
        <w:t xml:space="preserve">Месторасположение земельного участка – УР, </w:t>
      </w:r>
      <w:proofErr w:type="spellStart"/>
      <w:r>
        <w:t>Глазовский</w:t>
      </w:r>
      <w:proofErr w:type="spellEnd"/>
      <w:r>
        <w:t xml:space="preserve"> район.</w:t>
      </w:r>
    </w:p>
    <w:p w:rsidR="00F91DE4" w:rsidRDefault="00F91DE4" w:rsidP="00F91DE4">
      <w:pPr>
        <w:ind w:firstLine="567"/>
        <w:jc w:val="both"/>
      </w:pPr>
      <w:r>
        <w:t>Целью кадастровых работ является образование земельного участка путем выдела в счет доли (долей) в праве общей собственности для сельскохозяйственного производства.</w:t>
      </w:r>
    </w:p>
    <w:p w:rsidR="00F91DE4" w:rsidRDefault="00F91DE4" w:rsidP="00F91DE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Собрание заинтересованных лиц по поводу согласования размера, местоположения границы выделяемого в счет земельной доли земельного участка и утверждения проекта межевания земельного участка состоится «04» мая  2023 г. в 10 часов 00 минут по адресу: УР, г. Глазов, ул. Карла Маркса, д.43а. С проектом межевания земельного участка  можно  ознакомиться  по адресу: УР, г. Глазов, ул. Карла Маркса, д.43а,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тел.: 89508178919 с 04 апреля 2023 г. по  03 мая 2023г.</w:t>
      </w:r>
    </w:p>
    <w:p w:rsidR="00F91DE4" w:rsidRDefault="00F91DE4" w:rsidP="00F91DE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Возражения и предложения о доработке по  проекту  межевания  с 04 апреля 2023 г. по  05 мая 2023г принимаются по адресу: УР, г. Глазов, ул. Карла Маркса, д.43а,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тел.: 89508178919,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>
          <w:rPr>
            <w:rStyle w:val="aa"/>
            <w:szCs w:val="24"/>
            <w:lang w:val="en-US"/>
          </w:rPr>
          <w:t>OlgaVK</w:t>
        </w:r>
        <w:r>
          <w:rPr>
            <w:rStyle w:val="aa"/>
            <w:szCs w:val="24"/>
          </w:rPr>
          <w:t>479@</w:t>
        </w:r>
        <w:r>
          <w:rPr>
            <w:rStyle w:val="aa"/>
            <w:szCs w:val="24"/>
            <w:lang w:val="en-US"/>
          </w:rPr>
          <w:t>yandex</w:t>
        </w:r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. Также возражения могут быть направлены в адрес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Удмуртской Республике – УР, г. Ижевск,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Пушкинская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120.               </w:t>
      </w:r>
    </w:p>
    <w:p w:rsidR="00F91DE4" w:rsidRDefault="00F91DE4" w:rsidP="00F91DE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долевой собственности   при   себе должны иметь: документ, удостоверяющий личность, документ, удостоверяющий право на земельную долю, представителям собственников земельных долей также - надлежащим образом оформленную доверенность.               </w:t>
      </w:r>
    </w:p>
    <w:p w:rsidR="00A7667C" w:rsidRPr="0071617D" w:rsidRDefault="00A7667C" w:rsidP="00A7667C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7667C" w:rsidRDefault="00A7667C" w:rsidP="00A7667C"/>
    <w:p w:rsidR="007D1ABF" w:rsidRDefault="007D1ABF" w:rsidP="00EB1D9C">
      <w:pPr>
        <w:ind w:firstLine="709"/>
        <w:jc w:val="both"/>
        <w:rPr>
          <w:color w:val="2D2D2D"/>
        </w:rPr>
      </w:pPr>
    </w:p>
    <w:p w:rsidR="004F559F" w:rsidRDefault="004F559F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BA357C" w:rsidRDefault="00BA35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3622AE" w:rsidRPr="002208F8" w:rsidRDefault="003622AE" w:rsidP="00784AEB">
      <w:pPr>
        <w:suppressAutoHyphens/>
        <w:spacing w:after="120"/>
        <w:ind w:firstLine="567"/>
        <w:jc w:val="center"/>
        <w:rPr>
          <w:b/>
        </w:rPr>
      </w:pPr>
      <w:r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427621, Удмуртская Республика, г. Глазов, ул</w:t>
      </w:r>
      <w:proofErr w:type="gramStart"/>
      <w:r w:rsidRPr="002208F8">
        <w:t>.М</w:t>
      </w:r>
      <w:proofErr w:type="gramEnd"/>
      <w:r w:rsidRPr="002208F8">
        <w:t>олодой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A7667C">
        <w:t>0</w:t>
      </w:r>
      <w:r w:rsidR="00F91DE4">
        <w:t>4</w:t>
      </w:r>
      <w:r>
        <w:t>.0</w:t>
      </w:r>
      <w:r w:rsidR="00A7667C">
        <w:t>4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первого созыва</w:t>
      </w:r>
    </w:p>
    <w:p w:rsidR="00E757F2" w:rsidRDefault="003622AE" w:rsidP="00F44E40">
      <w:pPr>
        <w:ind w:firstLine="567"/>
        <w:jc w:val="center"/>
      </w:pPr>
      <w:r w:rsidRPr="002208F8">
        <w:t>427621 Удмуртская Республика, г</w:t>
      </w:r>
      <w:proofErr w:type="gramStart"/>
      <w:r w:rsidRPr="002208F8">
        <w:t>.Г</w:t>
      </w:r>
      <w:proofErr w:type="gramEnd"/>
      <w:r w:rsidRPr="002208F8">
        <w:t>лазов, ул.Молодой Гвардии, д.22 «а»</w:t>
      </w:r>
    </w:p>
    <w:sectPr w:rsidR="00E757F2" w:rsidSect="00A7667C">
      <w:footerReference w:type="default" r:id="rId11"/>
      <w:pgSz w:w="11906" w:h="16838"/>
      <w:pgMar w:top="567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3C" w:rsidRDefault="00F27E3C" w:rsidP="002208F8">
      <w:r>
        <w:separator/>
      </w:r>
    </w:p>
  </w:endnote>
  <w:endnote w:type="continuationSeparator" w:id="0">
    <w:p w:rsidR="00F27E3C" w:rsidRDefault="00F27E3C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B94B97" w:rsidRDefault="00F1234B">
        <w:pPr>
          <w:pStyle w:val="a8"/>
          <w:jc w:val="center"/>
        </w:pPr>
        <w:r>
          <w:fldChar w:fldCharType="begin"/>
        </w:r>
        <w:r w:rsidR="00B94B97">
          <w:instrText>PAGE   \* MERGEFORMAT</w:instrText>
        </w:r>
        <w:r>
          <w:fldChar w:fldCharType="separate"/>
        </w:r>
        <w:r w:rsidR="00E738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94B97" w:rsidRDefault="00B94B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3C" w:rsidRDefault="00F27E3C" w:rsidP="002208F8">
      <w:r>
        <w:separator/>
      </w:r>
    </w:p>
  </w:footnote>
  <w:footnote w:type="continuationSeparator" w:id="0">
    <w:p w:rsidR="00F27E3C" w:rsidRDefault="00F27E3C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8F8"/>
    <w:rsid w:val="000350FE"/>
    <w:rsid w:val="000466F1"/>
    <w:rsid w:val="00053DC4"/>
    <w:rsid w:val="00075DEA"/>
    <w:rsid w:val="00091F52"/>
    <w:rsid w:val="000A3E25"/>
    <w:rsid w:val="000A4D07"/>
    <w:rsid w:val="000B0BC0"/>
    <w:rsid w:val="000C5234"/>
    <w:rsid w:val="000D1CCF"/>
    <w:rsid w:val="000F6F88"/>
    <w:rsid w:val="00106069"/>
    <w:rsid w:val="00112266"/>
    <w:rsid w:val="00113B07"/>
    <w:rsid w:val="00133E4B"/>
    <w:rsid w:val="0013464B"/>
    <w:rsid w:val="0015400D"/>
    <w:rsid w:val="00157325"/>
    <w:rsid w:val="00164BFD"/>
    <w:rsid w:val="00182CDB"/>
    <w:rsid w:val="00190025"/>
    <w:rsid w:val="001B1BA8"/>
    <w:rsid w:val="001B6F83"/>
    <w:rsid w:val="001E0EF8"/>
    <w:rsid w:val="001E72BD"/>
    <w:rsid w:val="001E749E"/>
    <w:rsid w:val="0020314A"/>
    <w:rsid w:val="00203BDF"/>
    <w:rsid w:val="002163F9"/>
    <w:rsid w:val="002208F8"/>
    <w:rsid w:val="002437B8"/>
    <w:rsid w:val="00245009"/>
    <w:rsid w:val="00251AD7"/>
    <w:rsid w:val="00256F90"/>
    <w:rsid w:val="002728DA"/>
    <w:rsid w:val="0028251E"/>
    <w:rsid w:val="00286EE7"/>
    <w:rsid w:val="00294EFD"/>
    <w:rsid w:val="002B1EBF"/>
    <w:rsid w:val="002E6358"/>
    <w:rsid w:val="002F0849"/>
    <w:rsid w:val="00304122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E64E6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F559F"/>
    <w:rsid w:val="00504BA0"/>
    <w:rsid w:val="00506660"/>
    <w:rsid w:val="0051058F"/>
    <w:rsid w:val="00512BED"/>
    <w:rsid w:val="00527008"/>
    <w:rsid w:val="00537550"/>
    <w:rsid w:val="00576855"/>
    <w:rsid w:val="00580E1A"/>
    <w:rsid w:val="00582B1F"/>
    <w:rsid w:val="00583AF6"/>
    <w:rsid w:val="00584F2E"/>
    <w:rsid w:val="00585026"/>
    <w:rsid w:val="005D429B"/>
    <w:rsid w:val="005D4D6A"/>
    <w:rsid w:val="005D5541"/>
    <w:rsid w:val="005E0D3B"/>
    <w:rsid w:val="005F28CE"/>
    <w:rsid w:val="00630805"/>
    <w:rsid w:val="00656434"/>
    <w:rsid w:val="00661CAA"/>
    <w:rsid w:val="00675177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5F5B"/>
    <w:rsid w:val="0073109B"/>
    <w:rsid w:val="007328E0"/>
    <w:rsid w:val="00741AAE"/>
    <w:rsid w:val="00772A04"/>
    <w:rsid w:val="00784AEB"/>
    <w:rsid w:val="007A0462"/>
    <w:rsid w:val="007A4172"/>
    <w:rsid w:val="007B4970"/>
    <w:rsid w:val="007B5E6B"/>
    <w:rsid w:val="007B7715"/>
    <w:rsid w:val="007C4B70"/>
    <w:rsid w:val="007D1ABF"/>
    <w:rsid w:val="007E2908"/>
    <w:rsid w:val="007F5A19"/>
    <w:rsid w:val="00832371"/>
    <w:rsid w:val="0086545B"/>
    <w:rsid w:val="008727D8"/>
    <w:rsid w:val="008A50FC"/>
    <w:rsid w:val="008C2FFA"/>
    <w:rsid w:val="008C4F83"/>
    <w:rsid w:val="008E52CC"/>
    <w:rsid w:val="00913AC2"/>
    <w:rsid w:val="0094600C"/>
    <w:rsid w:val="00966357"/>
    <w:rsid w:val="009775F3"/>
    <w:rsid w:val="00984163"/>
    <w:rsid w:val="0099158E"/>
    <w:rsid w:val="009951E9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60C5"/>
    <w:rsid w:val="00A660C7"/>
    <w:rsid w:val="00A7667C"/>
    <w:rsid w:val="00AD0F75"/>
    <w:rsid w:val="00AD24B1"/>
    <w:rsid w:val="00AF6263"/>
    <w:rsid w:val="00AF7EBA"/>
    <w:rsid w:val="00B24BB9"/>
    <w:rsid w:val="00B24DFC"/>
    <w:rsid w:val="00B25478"/>
    <w:rsid w:val="00B84CE8"/>
    <w:rsid w:val="00B94B97"/>
    <w:rsid w:val="00B9598B"/>
    <w:rsid w:val="00BA357C"/>
    <w:rsid w:val="00BD50AB"/>
    <w:rsid w:val="00BD613B"/>
    <w:rsid w:val="00BF39C4"/>
    <w:rsid w:val="00BF7F98"/>
    <w:rsid w:val="00C04F63"/>
    <w:rsid w:val="00C17D8C"/>
    <w:rsid w:val="00C24BA7"/>
    <w:rsid w:val="00C34502"/>
    <w:rsid w:val="00C36740"/>
    <w:rsid w:val="00C75780"/>
    <w:rsid w:val="00C81CCC"/>
    <w:rsid w:val="00C87DF6"/>
    <w:rsid w:val="00C96B0F"/>
    <w:rsid w:val="00CE3B3A"/>
    <w:rsid w:val="00CF1CBA"/>
    <w:rsid w:val="00CF2953"/>
    <w:rsid w:val="00D07B01"/>
    <w:rsid w:val="00D11B85"/>
    <w:rsid w:val="00D138B1"/>
    <w:rsid w:val="00D20AB2"/>
    <w:rsid w:val="00D35BE3"/>
    <w:rsid w:val="00D976C6"/>
    <w:rsid w:val="00DE3B42"/>
    <w:rsid w:val="00E01843"/>
    <w:rsid w:val="00E1061E"/>
    <w:rsid w:val="00E176A9"/>
    <w:rsid w:val="00E25D1D"/>
    <w:rsid w:val="00E520DA"/>
    <w:rsid w:val="00E572BA"/>
    <w:rsid w:val="00E73876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F74FA"/>
    <w:rsid w:val="00F1234B"/>
    <w:rsid w:val="00F14E17"/>
    <w:rsid w:val="00F27E3C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5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lgaVK479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1A5E8-43D8-4189-9513-299C9140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5</cp:revision>
  <cp:lastPrinted>2023-04-05T09:18:00Z</cp:lastPrinted>
  <dcterms:created xsi:type="dcterms:W3CDTF">2023-04-05T09:16:00Z</dcterms:created>
  <dcterms:modified xsi:type="dcterms:W3CDTF">2023-05-02T10:58:00Z</dcterms:modified>
</cp:coreProperties>
</file>