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E23" w:rsidRPr="00203E23" w:rsidRDefault="003A5B97" w:rsidP="00203E23">
      <w:pPr>
        <w:jc w:val="right"/>
      </w:pPr>
      <w:bookmarkStart w:id="0" w:name="_GoBack"/>
      <w:r w:rsidRPr="00203E23">
        <w:t>Приложение  13</w:t>
      </w:r>
    </w:p>
    <w:p w:rsidR="00203E23" w:rsidRPr="00203E23" w:rsidRDefault="00203E23" w:rsidP="00203E23">
      <w:pPr>
        <w:jc w:val="right"/>
      </w:pPr>
      <w:r w:rsidRPr="00203E23">
        <w:t>к решению Совета депутатов</w:t>
      </w:r>
    </w:p>
    <w:p w:rsidR="00203E23" w:rsidRPr="00203E23" w:rsidRDefault="00203E23" w:rsidP="00203E23">
      <w:pPr>
        <w:jc w:val="right"/>
      </w:pPr>
      <w:r w:rsidRPr="00203E23">
        <w:t>муниципального образования "</w:t>
      </w:r>
      <w:proofErr w:type="spellStart"/>
      <w:r w:rsidRPr="00203E23">
        <w:t>Глазовский</w:t>
      </w:r>
      <w:proofErr w:type="spellEnd"/>
      <w:r w:rsidRPr="00203E23">
        <w:t xml:space="preserve"> район"</w:t>
      </w:r>
    </w:p>
    <w:p w:rsidR="003A5B97" w:rsidRPr="00203E23" w:rsidRDefault="00203E23" w:rsidP="00203E23">
      <w:pPr>
        <w:jc w:val="right"/>
        <w:rPr>
          <w:color w:val="000000"/>
          <w:spacing w:val="-7"/>
        </w:rPr>
      </w:pPr>
      <w:r w:rsidRPr="00203E23">
        <w:t>от 18.12.2014  № 273</w:t>
      </w:r>
    </w:p>
    <w:bookmarkEnd w:id="0"/>
    <w:p w:rsidR="003A5B97" w:rsidRDefault="003A5B97" w:rsidP="003A5B97">
      <w:pPr>
        <w:ind w:firstLine="540"/>
        <w:jc w:val="right"/>
      </w:pPr>
    </w:p>
    <w:p w:rsidR="003A5B97" w:rsidRDefault="003A5B97" w:rsidP="003A5B97">
      <w:pPr>
        <w:ind w:firstLine="540"/>
        <w:jc w:val="right"/>
      </w:pPr>
    </w:p>
    <w:p w:rsidR="003A5B97" w:rsidRPr="008B7C7A" w:rsidRDefault="003A5B97" w:rsidP="003A5B97">
      <w:pPr>
        <w:ind w:firstLine="540"/>
        <w:jc w:val="center"/>
        <w:rPr>
          <w:b/>
        </w:rPr>
      </w:pPr>
      <w:r>
        <w:rPr>
          <w:b/>
        </w:rPr>
        <w:t>Общий объем бюджетных ассигнований, направляемых на исполнение публичных нормативных обязательств в 2015</w:t>
      </w:r>
      <w:r w:rsidRPr="008B7C7A">
        <w:rPr>
          <w:b/>
        </w:rPr>
        <w:t xml:space="preserve"> году </w:t>
      </w:r>
    </w:p>
    <w:p w:rsidR="003A5B97" w:rsidRDefault="003A5B97" w:rsidP="003A5B97">
      <w:pPr>
        <w:ind w:firstLine="540"/>
        <w:jc w:val="center"/>
        <w:rPr>
          <w:b/>
        </w:rPr>
      </w:pPr>
    </w:p>
    <w:p w:rsidR="003A5B97" w:rsidRPr="008B7C7A" w:rsidRDefault="003A5B97" w:rsidP="003A5B97">
      <w:pPr>
        <w:ind w:firstLine="540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</w:t>
      </w:r>
      <w:proofErr w:type="spellStart"/>
      <w:r w:rsidRPr="008B7C7A">
        <w:rPr>
          <w:sz w:val="18"/>
          <w:szCs w:val="18"/>
        </w:rPr>
        <w:t>тыс</w:t>
      </w:r>
      <w:proofErr w:type="gramStart"/>
      <w:r w:rsidRPr="008B7C7A">
        <w:rPr>
          <w:sz w:val="18"/>
          <w:szCs w:val="18"/>
        </w:rPr>
        <w:t>.р</w:t>
      </w:r>
      <w:proofErr w:type="gramEnd"/>
      <w:r w:rsidRPr="008B7C7A">
        <w:rPr>
          <w:sz w:val="18"/>
          <w:szCs w:val="18"/>
        </w:rPr>
        <w:t>уб</w:t>
      </w:r>
      <w:proofErr w:type="spellEnd"/>
      <w:r w:rsidRPr="008B7C7A">
        <w:rPr>
          <w:sz w:val="18"/>
          <w:szCs w:val="1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88"/>
        <w:gridCol w:w="1183"/>
      </w:tblGrid>
      <w:tr w:rsidR="003A5B97" w:rsidRPr="00DC520B" w:rsidTr="00E62E2F">
        <w:tc>
          <w:tcPr>
            <w:tcW w:w="8388" w:type="dxa"/>
          </w:tcPr>
          <w:p w:rsidR="003A5B97" w:rsidRPr="00DC520B" w:rsidRDefault="003A5B97" w:rsidP="00E62E2F">
            <w:pPr>
              <w:spacing w:before="120" w:after="120"/>
              <w:ind w:firstLine="540"/>
              <w:jc w:val="center"/>
              <w:rPr>
                <w:b/>
              </w:rPr>
            </w:pPr>
            <w:r w:rsidRPr="00DC520B">
              <w:rPr>
                <w:b/>
              </w:rPr>
              <w:t>Наименование</w:t>
            </w:r>
          </w:p>
        </w:tc>
        <w:tc>
          <w:tcPr>
            <w:tcW w:w="1183" w:type="dxa"/>
          </w:tcPr>
          <w:p w:rsidR="003A5B97" w:rsidRPr="00DC520B" w:rsidRDefault="003A5B97" w:rsidP="00E62E2F">
            <w:pPr>
              <w:spacing w:before="120" w:after="120"/>
              <w:jc w:val="center"/>
              <w:rPr>
                <w:b/>
              </w:rPr>
            </w:pPr>
            <w:r w:rsidRPr="00DC520B">
              <w:rPr>
                <w:b/>
              </w:rPr>
              <w:t>Сумма</w:t>
            </w:r>
          </w:p>
        </w:tc>
      </w:tr>
      <w:tr w:rsidR="003A5B97" w:rsidRPr="00DC520B" w:rsidTr="00E62E2F">
        <w:tc>
          <w:tcPr>
            <w:tcW w:w="8388" w:type="dxa"/>
          </w:tcPr>
          <w:p w:rsidR="003A5B97" w:rsidRPr="00DC520B" w:rsidRDefault="003A5B97" w:rsidP="00E62E2F">
            <w:pPr>
              <w:rPr>
                <w:b/>
              </w:rPr>
            </w:pPr>
            <w:r w:rsidRPr="008B3CB5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183" w:type="dxa"/>
            <w:vAlign w:val="center"/>
          </w:tcPr>
          <w:p w:rsidR="003A5B97" w:rsidRDefault="003A5B97" w:rsidP="00E62E2F">
            <w:pPr>
              <w:jc w:val="center"/>
            </w:pPr>
            <w:r>
              <w:t>1627</w:t>
            </w:r>
          </w:p>
          <w:p w:rsidR="003A5B97" w:rsidRPr="008B3CB5" w:rsidRDefault="003A5B97" w:rsidP="00E62E2F">
            <w:pPr>
              <w:jc w:val="center"/>
            </w:pPr>
          </w:p>
        </w:tc>
      </w:tr>
      <w:tr w:rsidR="003A5B97" w:rsidRPr="00DC520B" w:rsidTr="00E62E2F">
        <w:tc>
          <w:tcPr>
            <w:tcW w:w="8388" w:type="dxa"/>
          </w:tcPr>
          <w:p w:rsidR="003A5B97" w:rsidRPr="008B7C7A" w:rsidRDefault="003A5B97" w:rsidP="00E62E2F">
            <w:r>
              <w:t>На реализацию льгот гражданам, имеющим звание «Почетный гражданин Глазовского района»</w:t>
            </w:r>
          </w:p>
        </w:tc>
        <w:tc>
          <w:tcPr>
            <w:tcW w:w="1183" w:type="dxa"/>
            <w:vAlign w:val="center"/>
          </w:tcPr>
          <w:p w:rsidR="003A5B97" w:rsidRPr="008B7C7A" w:rsidRDefault="003A5B97" w:rsidP="00E62E2F">
            <w:pPr>
              <w:jc w:val="center"/>
            </w:pPr>
            <w:r>
              <w:t>252</w:t>
            </w:r>
          </w:p>
        </w:tc>
      </w:tr>
      <w:tr w:rsidR="003A5B97" w:rsidRPr="00DC520B" w:rsidTr="00E62E2F">
        <w:tc>
          <w:tcPr>
            <w:tcW w:w="8388" w:type="dxa"/>
          </w:tcPr>
          <w:p w:rsidR="003A5B97" w:rsidRPr="008B3CB5" w:rsidRDefault="003A5B97" w:rsidP="00E62E2F">
            <w:r w:rsidRPr="009B5010">
              <w:t>Социальная поддержка детей-сирот и детей, оставшихся без попечения родителей, переданных в приёмные семьи</w:t>
            </w:r>
          </w:p>
        </w:tc>
        <w:tc>
          <w:tcPr>
            <w:tcW w:w="1183" w:type="dxa"/>
            <w:vAlign w:val="center"/>
          </w:tcPr>
          <w:p w:rsidR="003A5B97" w:rsidRDefault="003A5B97" w:rsidP="00E62E2F">
            <w:pPr>
              <w:jc w:val="center"/>
            </w:pPr>
            <w:r>
              <w:t>1873,1</w:t>
            </w:r>
          </w:p>
        </w:tc>
      </w:tr>
      <w:tr w:rsidR="003A5B97" w:rsidRPr="00DC520B" w:rsidTr="00E62E2F">
        <w:tc>
          <w:tcPr>
            <w:tcW w:w="8388" w:type="dxa"/>
          </w:tcPr>
          <w:p w:rsidR="003A5B97" w:rsidRPr="008B7C7A" w:rsidRDefault="003A5B97" w:rsidP="00E62E2F">
            <w:r w:rsidRPr="009B5010">
              <w:t>Выплата денежных средств на содержание детей, находящихся под опекой (попечительством)</w:t>
            </w:r>
          </w:p>
        </w:tc>
        <w:tc>
          <w:tcPr>
            <w:tcW w:w="1183" w:type="dxa"/>
            <w:vAlign w:val="center"/>
          </w:tcPr>
          <w:p w:rsidR="003A5B97" w:rsidRPr="008B7C7A" w:rsidRDefault="003A5B97" w:rsidP="00E62E2F">
            <w:pPr>
              <w:jc w:val="center"/>
            </w:pPr>
            <w:r>
              <w:t>5441,9</w:t>
            </w:r>
          </w:p>
        </w:tc>
      </w:tr>
      <w:tr w:rsidR="003A5B97" w:rsidRPr="00DC520B" w:rsidTr="00E62E2F">
        <w:tc>
          <w:tcPr>
            <w:tcW w:w="8388" w:type="dxa"/>
          </w:tcPr>
          <w:p w:rsidR="003A5B97" w:rsidRPr="009B5010" w:rsidRDefault="003A5B97" w:rsidP="00E62E2F">
            <w:r w:rsidRPr="009B5010">
              <w:t>Расходы на выплату денежных средств на содержание усыновленных (удочеренных) детей</w:t>
            </w:r>
          </w:p>
        </w:tc>
        <w:tc>
          <w:tcPr>
            <w:tcW w:w="1183" w:type="dxa"/>
            <w:vAlign w:val="center"/>
          </w:tcPr>
          <w:p w:rsidR="003A5B97" w:rsidRDefault="003A5B97" w:rsidP="00E62E2F">
            <w:pPr>
              <w:jc w:val="center"/>
            </w:pPr>
            <w:r>
              <w:t>120</w:t>
            </w:r>
          </w:p>
        </w:tc>
      </w:tr>
      <w:tr w:rsidR="003A5B97" w:rsidRPr="00DC520B" w:rsidTr="00E62E2F">
        <w:tc>
          <w:tcPr>
            <w:tcW w:w="8388" w:type="dxa"/>
          </w:tcPr>
          <w:p w:rsidR="003A5B97" w:rsidRPr="00DC520B" w:rsidRDefault="003A5B97" w:rsidP="00E62E2F">
            <w:pPr>
              <w:ind w:firstLine="540"/>
              <w:rPr>
                <w:b/>
              </w:rPr>
            </w:pPr>
            <w:r w:rsidRPr="00DC520B">
              <w:rPr>
                <w:b/>
              </w:rPr>
              <w:t>ИТОГО</w:t>
            </w:r>
          </w:p>
        </w:tc>
        <w:tc>
          <w:tcPr>
            <w:tcW w:w="1183" w:type="dxa"/>
            <w:vAlign w:val="center"/>
          </w:tcPr>
          <w:p w:rsidR="003A5B97" w:rsidRPr="00DC520B" w:rsidRDefault="003A5B97" w:rsidP="00E62E2F">
            <w:pPr>
              <w:jc w:val="center"/>
              <w:rPr>
                <w:b/>
              </w:rPr>
            </w:pPr>
            <w:r>
              <w:rPr>
                <w:b/>
              </w:rPr>
              <w:t>9314</w:t>
            </w:r>
          </w:p>
        </w:tc>
      </w:tr>
    </w:tbl>
    <w:p w:rsidR="003A5B97" w:rsidRDefault="003A5B97" w:rsidP="003A5B97">
      <w:pPr>
        <w:ind w:firstLine="540"/>
      </w:pPr>
    </w:p>
    <w:p w:rsidR="00C44D25" w:rsidRDefault="00C44D25"/>
    <w:sectPr w:rsidR="00C44D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2EE"/>
    <w:rsid w:val="00203E23"/>
    <w:rsid w:val="003A5B97"/>
    <w:rsid w:val="005000B6"/>
    <w:rsid w:val="009662EE"/>
    <w:rsid w:val="00B00F2F"/>
    <w:rsid w:val="00C44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B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B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76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796</Characters>
  <Application>Microsoft Office Word</Application>
  <DocSecurity>0</DocSecurity>
  <Lines>6</Lines>
  <Paragraphs>1</Paragraphs>
  <ScaleCrop>false</ScaleCrop>
  <Company/>
  <LinksUpToDate>false</LinksUpToDate>
  <CharactersWithSpaces>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</cp:revision>
  <dcterms:created xsi:type="dcterms:W3CDTF">2014-11-17T05:34:00Z</dcterms:created>
  <dcterms:modified xsi:type="dcterms:W3CDTF">2014-12-31T06:51:00Z</dcterms:modified>
</cp:coreProperties>
</file>