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13" w:rsidRPr="00201AB3" w:rsidRDefault="00766813" w:rsidP="00766813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766813" w:rsidRPr="00201AB3" w:rsidRDefault="00766813" w:rsidP="00766813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766813" w:rsidRPr="00201AB3" w:rsidRDefault="00766813" w:rsidP="00766813">
      <w:pPr>
        <w:jc w:val="center"/>
        <w:rPr>
          <w:b/>
        </w:rPr>
      </w:pPr>
    </w:p>
    <w:p w:rsidR="00766813" w:rsidRDefault="00766813" w:rsidP="00766813">
      <w:pPr>
        <w:jc w:val="center"/>
        <w:rPr>
          <w:b/>
        </w:rPr>
      </w:pPr>
    </w:p>
    <w:p w:rsidR="00766813" w:rsidRPr="001065DB" w:rsidRDefault="00766813" w:rsidP="00766813">
      <w:pPr>
        <w:jc w:val="center"/>
        <w:rPr>
          <w:b/>
        </w:rPr>
      </w:pPr>
      <w:r w:rsidRPr="001065DB">
        <w:rPr>
          <w:b/>
        </w:rPr>
        <w:t>ПОСТАНОВЛЕНИЕ</w:t>
      </w:r>
    </w:p>
    <w:p w:rsidR="00766813" w:rsidRPr="001065DB" w:rsidRDefault="00766813" w:rsidP="00766813">
      <w:pPr>
        <w:jc w:val="center"/>
        <w:rPr>
          <w:b/>
        </w:rPr>
      </w:pPr>
    </w:p>
    <w:p w:rsidR="00766813" w:rsidRPr="001065DB" w:rsidRDefault="00766813" w:rsidP="00766813">
      <w:pPr>
        <w:tabs>
          <w:tab w:val="left" w:pos="3705"/>
        </w:tabs>
        <w:rPr>
          <w:b/>
          <w:color w:val="FF0000"/>
        </w:rPr>
      </w:pPr>
      <w:r w:rsidRPr="001065DB">
        <w:rPr>
          <w:b/>
          <w:color w:val="FF0000"/>
        </w:rPr>
        <w:tab/>
      </w:r>
    </w:p>
    <w:p w:rsidR="00766813" w:rsidRDefault="00766813" w:rsidP="00766813">
      <w:pPr>
        <w:rPr>
          <w:b/>
          <w:color w:val="000000"/>
        </w:rPr>
      </w:pPr>
      <w:r>
        <w:rPr>
          <w:b/>
          <w:color w:val="000000"/>
        </w:rPr>
        <w:t>от 29 ноября 2021</w:t>
      </w:r>
      <w:r w:rsidRPr="001065DB">
        <w:rPr>
          <w:b/>
          <w:color w:val="000000"/>
        </w:rPr>
        <w:t xml:space="preserve"> года                                                                                                   </w:t>
      </w:r>
      <w:r>
        <w:rPr>
          <w:b/>
          <w:color w:val="000000"/>
        </w:rPr>
        <w:t xml:space="preserve">      </w:t>
      </w:r>
      <w:r w:rsidRPr="001065DB">
        <w:rPr>
          <w:b/>
          <w:color w:val="000000"/>
        </w:rPr>
        <w:t xml:space="preserve"> № </w:t>
      </w:r>
      <w:r>
        <w:rPr>
          <w:b/>
          <w:color w:val="000000"/>
        </w:rPr>
        <w:t>37</w:t>
      </w:r>
    </w:p>
    <w:p w:rsidR="00766813" w:rsidRDefault="00766813" w:rsidP="00766813">
      <w:pPr>
        <w:rPr>
          <w:b/>
          <w:color w:val="000000"/>
        </w:rPr>
      </w:pPr>
    </w:p>
    <w:p w:rsidR="00766813" w:rsidRPr="001065DB" w:rsidRDefault="00766813" w:rsidP="00766813">
      <w:pPr>
        <w:jc w:val="center"/>
        <w:rPr>
          <w:b/>
          <w:color w:val="000000"/>
        </w:rPr>
      </w:pPr>
      <w:r>
        <w:rPr>
          <w:b/>
          <w:color w:val="000000"/>
        </w:rPr>
        <w:t>д.Верхняя Слудка</w:t>
      </w:r>
    </w:p>
    <w:p w:rsidR="00766813" w:rsidRPr="009A1141" w:rsidRDefault="00766813" w:rsidP="00766813">
      <w:pPr>
        <w:pStyle w:val="a3"/>
        <w:ind w:right="5243"/>
        <w:rPr>
          <w:rFonts w:ascii="Times New Roman" w:hAnsi="Times New Roman" w:cs="Times New Roman"/>
          <w:b/>
          <w:sz w:val="24"/>
          <w:szCs w:val="24"/>
        </w:rPr>
      </w:pPr>
      <w:r w:rsidRPr="009A1141">
        <w:rPr>
          <w:rFonts w:ascii="Times New Roman" w:hAnsi="Times New Roman" w:cs="Times New Roman"/>
          <w:b/>
          <w:sz w:val="24"/>
          <w:szCs w:val="24"/>
        </w:rPr>
        <w:tab/>
      </w:r>
    </w:p>
    <w:p w:rsidR="00766813" w:rsidRDefault="00766813" w:rsidP="00766813">
      <w:pPr>
        <w:pStyle w:val="a3"/>
        <w:ind w:right="52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переподчинении адресного объекта</w:t>
      </w:r>
    </w:p>
    <w:p w:rsidR="00766813" w:rsidRPr="009A1141" w:rsidRDefault="00766813" w:rsidP="00766813">
      <w:pPr>
        <w:pStyle w:val="a3"/>
        <w:ind w:right="524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 ГАР ФИАС</w:t>
      </w:r>
    </w:p>
    <w:p w:rsidR="00766813" w:rsidRDefault="00766813" w:rsidP="00766813">
      <w:pPr>
        <w:jc w:val="both"/>
        <w:rPr>
          <w:b/>
        </w:rPr>
      </w:pPr>
      <w:r>
        <w:rPr>
          <w:b/>
        </w:rPr>
        <w:t xml:space="preserve"> </w:t>
      </w:r>
    </w:p>
    <w:p w:rsidR="00766813" w:rsidRDefault="00766813" w:rsidP="00766813">
      <w:pPr>
        <w:jc w:val="both"/>
        <w:rPr>
          <w:b/>
        </w:rPr>
      </w:pPr>
    </w:p>
    <w:p w:rsidR="00766813" w:rsidRPr="000225DE" w:rsidRDefault="00766813" w:rsidP="00766813">
      <w:pPr>
        <w:jc w:val="both"/>
      </w:pPr>
      <w:r>
        <w:rPr>
          <w:b/>
        </w:rPr>
        <w:tab/>
      </w:r>
      <w:proofErr w:type="gramStart"/>
      <w:r>
        <w:t>В соответствии с Федеральным Законом от 06.10.2003 года № 131–ФЗ «Об общих принципах  организации местного самоуправления Российской Федерации», Федеральным законом от 18.12.2013 года № 443-ФЗ «О федеральной информационной адресной системе»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</w:t>
      </w:r>
      <w:proofErr w:type="gramEnd"/>
      <w:r>
        <w:t xml:space="preserve">», в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«Верхнебогатырское», руководствуясь Уставом муниципального образования «Верхнебогатырское» </w:t>
      </w:r>
      <w:r>
        <w:rPr>
          <w:b/>
        </w:rPr>
        <w:t>ПОСТАНОВЛЯЮ:</w:t>
      </w:r>
    </w:p>
    <w:p w:rsidR="00766813" w:rsidRDefault="00766813" w:rsidP="00766813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766813" w:rsidRDefault="00766813" w:rsidP="00766813">
      <w:pPr>
        <w:pStyle w:val="a5"/>
        <w:numPr>
          <w:ilvl w:val="0"/>
          <w:numId w:val="1"/>
        </w:numPr>
        <w:jc w:val="both"/>
        <w:rPr>
          <w:color w:val="000000"/>
        </w:rPr>
      </w:pPr>
      <w:r>
        <w:t xml:space="preserve">Переподчинить </w:t>
      </w:r>
      <w:r w:rsidRPr="00467C64">
        <w:t xml:space="preserve">следующий адрес </w:t>
      </w:r>
      <w:proofErr w:type="gramStart"/>
      <w:r w:rsidRPr="00467C64">
        <w:t>с</w:t>
      </w:r>
      <w:proofErr w:type="gramEnd"/>
      <w:r w:rsidRPr="00467C64">
        <w:t xml:space="preserve"> </w:t>
      </w:r>
      <w:proofErr w:type="gramStart"/>
      <w:r w:rsidRPr="00467C64">
        <w:t>Российская</w:t>
      </w:r>
      <w:proofErr w:type="gramEnd"/>
      <w:r w:rsidRPr="00467C64">
        <w:t xml:space="preserve"> Федерация, </w:t>
      </w:r>
      <w:r w:rsidRPr="00716CDE">
        <w:rPr>
          <w:rFonts w:ascii="Arial" w:hAnsi="Arial" w:cs="Arial"/>
          <w:color w:val="000000"/>
          <w:sz w:val="18"/>
          <w:szCs w:val="18"/>
        </w:rPr>
        <w:br/>
      </w:r>
      <w:r w:rsidRPr="00716CDE">
        <w:rPr>
          <w:color w:val="000000"/>
        </w:rPr>
        <w:t>Удмуртская Республика, муниципальный район Глазовский, сельское поселение Верхнебогатырское, территория СНТ Заря, дом 14</w:t>
      </w:r>
      <w:r>
        <w:rPr>
          <w:color w:val="000000"/>
        </w:rPr>
        <w:t xml:space="preserve"> (</w:t>
      </w:r>
      <w:r>
        <w:t xml:space="preserve">уникальный номер адреса объекта адресации в </w:t>
      </w:r>
      <w:r w:rsidRPr="00CC7FA1">
        <w:t>ГАР</w:t>
      </w:r>
      <w:r>
        <w:t xml:space="preserve"> </w:t>
      </w:r>
      <w:r w:rsidRPr="00EA01D8">
        <w:rPr>
          <w:color w:val="000000"/>
        </w:rPr>
        <w:t>dc2a39b2-30ba-43a1-b34a-bbfabcab04e9</w:t>
      </w:r>
      <w:r>
        <w:rPr>
          <w:color w:val="000000"/>
        </w:rPr>
        <w:t xml:space="preserve">) </w:t>
      </w:r>
      <w:r w:rsidRPr="00716CDE">
        <w:rPr>
          <w:color w:val="000000"/>
        </w:rPr>
        <w:t xml:space="preserve"> на </w:t>
      </w:r>
      <w:r w:rsidRPr="00467C64">
        <w:t xml:space="preserve">Российская Федерация, </w:t>
      </w:r>
      <w:r w:rsidRPr="00716CDE">
        <w:rPr>
          <w:rFonts w:ascii="Arial" w:hAnsi="Arial" w:cs="Arial"/>
          <w:color w:val="000000"/>
          <w:sz w:val="18"/>
          <w:szCs w:val="18"/>
        </w:rPr>
        <w:br/>
      </w:r>
      <w:r w:rsidRPr="00716CDE">
        <w:rPr>
          <w:color w:val="000000"/>
        </w:rPr>
        <w:t>Удмуртская Республика, муниципальный район Глазовский, сельское поселение Верхнебогатырское, территория СНТ Заря, ул. Восточная,  дом 14</w:t>
      </w:r>
      <w:r>
        <w:rPr>
          <w:color w:val="000000"/>
        </w:rPr>
        <w:t>;</w:t>
      </w:r>
    </w:p>
    <w:p w:rsidR="00766813" w:rsidRDefault="00766813" w:rsidP="00766813">
      <w:pPr>
        <w:pStyle w:val="a5"/>
        <w:numPr>
          <w:ilvl w:val="0"/>
          <w:numId w:val="1"/>
        </w:numPr>
        <w:shd w:val="clear" w:color="auto" w:fill="FFFFFF"/>
        <w:jc w:val="both"/>
      </w:pPr>
      <w:proofErr w:type="gramStart"/>
      <w:r w:rsidRPr="00716CDE">
        <w:t>К</w:t>
      </w:r>
      <w:r>
        <w:t>онтроль за</w:t>
      </w:r>
      <w:proofErr w:type="gramEnd"/>
      <w:r>
        <w:t xml:space="preserve"> исполнением настоящего постановления возложить на главного специалиста-эксперта МО «Верхнебогатырское»</w:t>
      </w:r>
    </w:p>
    <w:p w:rsidR="00766813" w:rsidRPr="00716CDE" w:rsidRDefault="00766813" w:rsidP="00766813">
      <w:pPr>
        <w:ind w:left="360"/>
        <w:rPr>
          <w:b/>
        </w:rPr>
      </w:pPr>
    </w:p>
    <w:p w:rsidR="00766813" w:rsidRPr="00716CDE" w:rsidRDefault="00766813" w:rsidP="00766813">
      <w:pPr>
        <w:ind w:left="360"/>
        <w:rPr>
          <w:b/>
        </w:rPr>
      </w:pPr>
    </w:p>
    <w:p w:rsidR="00766813" w:rsidRPr="00716CDE" w:rsidRDefault="00766813" w:rsidP="00766813">
      <w:pPr>
        <w:ind w:left="360"/>
        <w:jc w:val="both"/>
        <w:rPr>
          <w:b/>
        </w:rPr>
      </w:pPr>
      <w:r w:rsidRPr="00716CDE">
        <w:rPr>
          <w:b/>
        </w:rPr>
        <w:tab/>
      </w:r>
    </w:p>
    <w:p w:rsidR="00766813" w:rsidRPr="00716CDE" w:rsidRDefault="00766813" w:rsidP="00766813">
      <w:pPr>
        <w:ind w:left="360"/>
        <w:jc w:val="both"/>
        <w:rPr>
          <w:b/>
        </w:rPr>
      </w:pPr>
    </w:p>
    <w:p w:rsidR="00766813" w:rsidRPr="00716CDE" w:rsidRDefault="00766813" w:rsidP="00766813">
      <w:pPr>
        <w:ind w:left="360"/>
        <w:jc w:val="both"/>
        <w:rPr>
          <w:b/>
        </w:rPr>
      </w:pPr>
    </w:p>
    <w:p w:rsidR="00766813" w:rsidRPr="00716CDE" w:rsidRDefault="00766813" w:rsidP="00766813">
      <w:pPr>
        <w:ind w:left="360"/>
        <w:jc w:val="both"/>
        <w:rPr>
          <w:b/>
        </w:rPr>
      </w:pPr>
      <w:r w:rsidRPr="00716CDE">
        <w:rPr>
          <w:b/>
        </w:rPr>
        <w:t>Главный специалист-эксперт</w:t>
      </w:r>
    </w:p>
    <w:p w:rsidR="00766813" w:rsidRPr="00716CDE" w:rsidRDefault="00766813" w:rsidP="00766813">
      <w:pPr>
        <w:ind w:left="360"/>
        <w:jc w:val="both"/>
        <w:rPr>
          <w:b/>
        </w:rPr>
      </w:pPr>
      <w:r w:rsidRPr="00716CDE">
        <w:rPr>
          <w:b/>
        </w:rPr>
        <w:t xml:space="preserve">муниципального образования </w:t>
      </w:r>
    </w:p>
    <w:p w:rsidR="00766813" w:rsidRPr="00716CDE" w:rsidRDefault="00766813" w:rsidP="00766813">
      <w:pPr>
        <w:ind w:left="360"/>
        <w:jc w:val="both"/>
        <w:rPr>
          <w:b/>
        </w:rPr>
      </w:pPr>
      <w:r w:rsidRPr="00716CDE">
        <w:rPr>
          <w:b/>
        </w:rPr>
        <w:t>«Верхнебогатырское»</w:t>
      </w:r>
      <w:r w:rsidRPr="00716CDE">
        <w:rPr>
          <w:b/>
        </w:rPr>
        <w:tab/>
        <w:t xml:space="preserve">                                      </w:t>
      </w:r>
      <w:r w:rsidRPr="00716CDE">
        <w:rPr>
          <w:b/>
        </w:rPr>
        <w:tab/>
      </w:r>
      <w:r w:rsidRPr="00716CDE">
        <w:rPr>
          <w:b/>
        </w:rPr>
        <w:tab/>
      </w:r>
      <w:r w:rsidRPr="00716CDE">
        <w:rPr>
          <w:b/>
        </w:rPr>
        <w:tab/>
        <w:t>Л.А. Скурихина</w:t>
      </w:r>
    </w:p>
    <w:p w:rsidR="00766813" w:rsidRDefault="00766813" w:rsidP="00766813">
      <w:pPr>
        <w:ind w:left="360"/>
        <w:rPr>
          <w:lang w:eastAsia="ar-SA"/>
        </w:rPr>
      </w:pPr>
    </w:p>
    <w:p w:rsidR="00766813" w:rsidRDefault="00766813" w:rsidP="00766813">
      <w:pPr>
        <w:ind w:left="360"/>
        <w:jc w:val="both"/>
        <w:rPr>
          <w:color w:val="000000"/>
        </w:rPr>
      </w:pPr>
    </w:p>
    <w:p w:rsidR="00766813" w:rsidRDefault="00766813" w:rsidP="00766813">
      <w:pPr>
        <w:ind w:left="360"/>
        <w:jc w:val="both"/>
        <w:rPr>
          <w:color w:val="000000"/>
        </w:rPr>
      </w:pPr>
    </w:p>
    <w:p w:rsidR="00766813" w:rsidRDefault="00766813" w:rsidP="00766813">
      <w:pPr>
        <w:ind w:left="360"/>
        <w:jc w:val="both"/>
        <w:rPr>
          <w:color w:val="000000"/>
        </w:rPr>
      </w:pPr>
    </w:p>
    <w:p w:rsidR="00766813" w:rsidRDefault="00766813" w:rsidP="00766813">
      <w:pPr>
        <w:ind w:left="360"/>
        <w:jc w:val="both"/>
        <w:rPr>
          <w:color w:val="000000"/>
        </w:rPr>
      </w:pPr>
    </w:p>
    <w:p w:rsidR="00766813" w:rsidRDefault="00766813" w:rsidP="00766813">
      <w:pPr>
        <w:ind w:left="360"/>
        <w:jc w:val="both"/>
        <w:rPr>
          <w:color w:val="000000"/>
        </w:rPr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7DBF"/>
    <w:multiLevelType w:val="hybridMultilevel"/>
    <w:tmpl w:val="D07015FA"/>
    <w:lvl w:ilvl="0" w:tplc="6FA0DA5E">
      <w:start w:val="1"/>
      <w:numFmt w:val="decimal"/>
      <w:lvlText w:val="%1."/>
      <w:lvlJc w:val="left"/>
      <w:pPr>
        <w:ind w:left="1275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52"/>
    <w:rsid w:val="000E6752"/>
    <w:rsid w:val="00324787"/>
    <w:rsid w:val="00766813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1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766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766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1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766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76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2021-12-22T05:40:00Z</dcterms:created>
  <dcterms:modified xsi:type="dcterms:W3CDTF">2021-12-22T05:40:00Z</dcterms:modified>
</cp:coreProperties>
</file>