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72" w:rsidRPr="00341F5F" w:rsidRDefault="00DE3546" w:rsidP="005C0C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E3546" w:rsidRPr="00DE3546" w:rsidRDefault="00DE3546" w:rsidP="00DE35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E354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СОВЕТ ДЕПУТАТОВ МУНИЦИПАЛЬНОГО ОБРАЗОВАНИЯ «ГУЛЕКОВСКОЕ»</w:t>
      </w:r>
    </w:p>
    <w:p w:rsidR="00DE3546" w:rsidRPr="00DE3546" w:rsidRDefault="00DE3546" w:rsidP="00DE35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E354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«ГЫЛЕГУРТ» МУНИЦИПАЛ КЫЛДЫТЭТЫСЬ ДЕПУТАТЪЁСЛЭН КЕНЕШСЫ</w:t>
      </w:r>
    </w:p>
    <w:p w:rsidR="00DE3546" w:rsidRPr="00DE3546" w:rsidRDefault="00DE3546" w:rsidP="00DE35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E354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</w:t>
      </w:r>
    </w:p>
    <w:p w:rsidR="00DE3546" w:rsidRPr="00DE3546" w:rsidRDefault="00DE3546" w:rsidP="00DE35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E354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Сороковая   очередная сессия Совета депутатов муниципального образования «Гулековское»  четвертого созыва</w:t>
      </w:r>
    </w:p>
    <w:p w:rsidR="00DE3546" w:rsidRPr="00DE3546" w:rsidRDefault="00DE3546" w:rsidP="00DE35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E354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5C0C72" w:rsidRPr="00341F5F" w:rsidRDefault="00DE3546" w:rsidP="00DE3546">
      <w:pPr>
        <w:tabs>
          <w:tab w:val="left" w:pos="7500"/>
        </w:tabs>
        <w:suppressAutoHyphens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5C0C72" w:rsidRPr="00341F5F" w:rsidRDefault="005C0C72" w:rsidP="005C0C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C0C72" w:rsidRPr="00341F5F" w:rsidRDefault="0066744C" w:rsidP="005C0C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 </w:t>
      </w:r>
      <w:r w:rsidR="00485E98" w:rsidRPr="00341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166">
        <w:rPr>
          <w:rFonts w:ascii="Times New Roman" w:hAnsi="Times New Roman" w:cs="Times New Roman"/>
          <w:b/>
          <w:sz w:val="24"/>
          <w:szCs w:val="24"/>
        </w:rPr>
        <w:t xml:space="preserve">декабря </w:t>
      </w:r>
      <w:r w:rsidR="009449D0">
        <w:rPr>
          <w:rFonts w:ascii="Times New Roman" w:hAnsi="Times New Roman" w:cs="Times New Roman"/>
          <w:b/>
          <w:sz w:val="24"/>
          <w:szCs w:val="24"/>
        </w:rPr>
        <w:t>2020</w:t>
      </w:r>
      <w:r w:rsidR="005C0C72" w:rsidRPr="00341F5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C0C72" w:rsidRPr="00341F5F">
        <w:rPr>
          <w:rFonts w:ascii="Times New Roman" w:hAnsi="Times New Roman" w:cs="Times New Roman"/>
          <w:b/>
          <w:sz w:val="24"/>
          <w:szCs w:val="24"/>
        </w:rPr>
        <w:tab/>
      </w:r>
      <w:r w:rsidR="005C0C72" w:rsidRPr="00341F5F">
        <w:rPr>
          <w:rFonts w:ascii="Times New Roman" w:hAnsi="Times New Roman" w:cs="Times New Roman"/>
          <w:b/>
          <w:sz w:val="24"/>
          <w:szCs w:val="24"/>
        </w:rPr>
        <w:tab/>
      </w:r>
      <w:r w:rsidR="005C0C72" w:rsidRPr="00341F5F">
        <w:rPr>
          <w:rFonts w:ascii="Times New Roman" w:hAnsi="Times New Roman" w:cs="Times New Roman"/>
          <w:b/>
          <w:sz w:val="24"/>
          <w:szCs w:val="24"/>
        </w:rPr>
        <w:tab/>
      </w:r>
      <w:r w:rsidR="005C0C72" w:rsidRPr="00341F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</w:t>
      </w:r>
      <w:r w:rsidR="00DE354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</w:t>
      </w:r>
      <w:r w:rsidR="005C0C72" w:rsidRPr="00341F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</w:t>
      </w:r>
      <w:r w:rsidR="005C0C72" w:rsidRPr="00341F5F">
        <w:rPr>
          <w:rFonts w:ascii="Times New Roman" w:hAnsi="Times New Roman" w:cs="Times New Roman"/>
          <w:b/>
          <w:sz w:val="24"/>
          <w:szCs w:val="24"/>
        </w:rPr>
        <w:t>№</w:t>
      </w:r>
      <w:r w:rsidR="00DE3546">
        <w:rPr>
          <w:rFonts w:ascii="Times New Roman" w:hAnsi="Times New Roman" w:cs="Times New Roman"/>
          <w:b/>
          <w:sz w:val="24"/>
          <w:szCs w:val="24"/>
        </w:rPr>
        <w:t xml:space="preserve">  240</w:t>
      </w:r>
    </w:p>
    <w:p w:rsidR="00DE3546" w:rsidRPr="00DE3546" w:rsidRDefault="00DE3546" w:rsidP="00DE35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35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д.Гулеково </w:t>
      </w:r>
    </w:p>
    <w:p w:rsidR="005C0C72" w:rsidRPr="00341F5F" w:rsidRDefault="00DE3546" w:rsidP="005C0C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0C72" w:rsidRDefault="005C0C72" w:rsidP="005C0C72">
      <w:pPr>
        <w:pStyle w:val="14-15"/>
        <w:spacing w:line="228" w:lineRule="auto"/>
        <w:ind w:firstLine="0"/>
        <w:jc w:val="center"/>
        <w:rPr>
          <w:b/>
          <w:sz w:val="24"/>
          <w:szCs w:val="24"/>
        </w:rPr>
      </w:pPr>
    </w:p>
    <w:p w:rsidR="005C0C72" w:rsidRPr="00341F5F" w:rsidRDefault="005C0C72" w:rsidP="00DE3546">
      <w:pPr>
        <w:pStyle w:val="a3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b/>
          <w:sz w:val="24"/>
          <w:szCs w:val="24"/>
        </w:rPr>
        <w:t>О передаче полномочий</w:t>
      </w:r>
      <w:r w:rsidRPr="00341F5F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Pr="00341F5F">
        <w:rPr>
          <w:rFonts w:ascii="Times New Roman" w:hAnsi="Times New Roman" w:cs="Times New Roman"/>
          <w:b/>
          <w:sz w:val="24"/>
          <w:szCs w:val="24"/>
        </w:rPr>
        <w:t xml:space="preserve">по осуществлению </w:t>
      </w:r>
      <w:proofErr w:type="gramStart"/>
      <w:r w:rsidRPr="00341F5F">
        <w:rPr>
          <w:rFonts w:ascii="Times New Roman" w:hAnsi="Times New Roman" w:cs="Times New Roman"/>
          <w:b/>
          <w:sz w:val="24"/>
          <w:szCs w:val="24"/>
        </w:rPr>
        <w:t>внешнего</w:t>
      </w:r>
      <w:proofErr w:type="gramEnd"/>
      <w:r w:rsidRPr="00341F5F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</w:p>
    <w:p w:rsidR="005C0C72" w:rsidRPr="00341F5F" w:rsidRDefault="005C0C72" w:rsidP="00DE3546">
      <w:pPr>
        <w:pStyle w:val="a3"/>
        <w:rPr>
          <w:sz w:val="24"/>
          <w:szCs w:val="24"/>
        </w:rPr>
      </w:pPr>
      <w:r w:rsidRPr="00341F5F">
        <w:rPr>
          <w:rFonts w:ascii="Times New Roman" w:hAnsi="Times New Roman" w:cs="Times New Roman"/>
          <w:b/>
          <w:sz w:val="24"/>
          <w:szCs w:val="24"/>
        </w:rPr>
        <w:t xml:space="preserve">муниципального финансового контроля </w:t>
      </w:r>
    </w:p>
    <w:p w:rsidR="005C0C72" w:rsidRPr="00341F5F" w:rsidRDefault="005C0C72" w:rsidP="005C0C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C72" w:rsidRPr="00341F5F" w:rsidRDefault="005C0C72" w:rsidP="005C0C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623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2746A">
        <w:rPr>
          <w:rFonts w:ascii="Times New Roman" w:hAnsi="Times New Roman" w:cs="Times New Roman"/>
          <w:sz w:val="24"/>
          <w:szCs w:val="24"/>
        </w:rPr>
        <w:t>В целях реализации</w:t>
      </w:r>
      <w:r w:rsidR="00A36236">
        <w:rPr>
          <w:rFonts w:ascii="Times New Roman" w:hAnsi="Times New Roman" w:cs="Times New Roman"/>
          <w:sz w:val="24"/>
          <w:szCs w:val="24"/>
        </w:rPr>
        <w:t xml:space="preserve"> </w:t>
      </w:r>
      <w:r w:rsidR="00ED2011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</w:t>
      </w:r>
      <w:r w:rsidR="00D01A9D">
        <w:rPr>
          <w:rFonts w:ascii="Times New Roman" w:hAnsi="Times New Roman" w:cs="Times New Roman"/>
          <w:sz w:val="24"/>
          <w:szCs w:val="24"/>
        </w:rPr>
        <w:t xml:space="preserve">, </w:t>
      </w:r>
      <w:r w:rsidR="00ED2011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A36236">
        <w:rPr>
          <w:rFonts w:ascii="Times New Roman" w:hAnsi="Times New Roman" w:cs="Times New Roman"/>
          <w:sz w:val="24"/>
          <w:szCs w:val="24"/>
        </w:rPr>
        <w:t>Федеральн</w:t>
      </w:r>
      <w:r w:rsidR="00ED2011">
        <w:rPr>
          <w:rFonts w:ascii="Times New Roman" w:hAnsi="Times New Roman" w:cs="Times New Roman"/>
          <w:sz w:val="24"/>
          <w:szCs w:val="24"/>
        </w:rPr>
        <w:t xml:space="preserve">ым Законом </w:t>
      </w:r>
      <w:r w:rsidR="00A36236">
        <w:rPr>
          <w:rFonts w:ascii="Times New Roman" w:hAnsi="Times New Roman" w:cs="Times New Roman"/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Федерации, </w:t>
      </w:r>
      <w:r w:rsidRPr="00341F5F">
        <w:rPr>
          <w:rFonts w:ascii="Times New Roman" w:hAnsi="Times New Roman" w:cs="Times New Roman"/>
          <w:sz w:val="24"/>
          <w:szCs w:val="24"/>
        </w:rPr>
        <w:t>Фе</w:t>
      </w:r>
      <w:r w:rsidR="00E9163A">
        <w:rPr>
          <w:rFonts w:ascii="Times New Roman" w:hAnsi="Times New Roman" w:cs="Times New Roman"/>
          <w:sz w:val="24"/>
          <w:szCs w:val="24"/>
        </w:rPr>
        <w:t>деральн</w:t>
      </w:r>
      <w:r w:rsidR="00ED2011">
        <w:rPr>
          <w:rFonts w:ascii="Times New Roman" w:hAnsi="Times New Roman" w:cs="Times New Roman"/>
          <w:sz w:val="24"/>
          <w:szCs w:val="24"/>
        </w:rPr>
        <w:t>ым З</w:t>
      </w:r>
      <w:r w:rsidR="00E9163A">
        <w:rPr>
          <w:rFonts w:ascii="Times New Roman" w:hAnsi="Times New Roman" w:cs="Times New Roman"/>
          <w:sz w:val="24"/>
          <w:szCs w:val="24"/>
        </w:rPr>
        <w:t>акон</w:t>
      </w:r>
      <w:r w:rsidR="00ED2011">
        <w:rPr>
          <w:rFonts w:ascii="Times New Roman" w:hAnsi="Times New Roman" w:cs="Times New Roman"/>
          <w:sz w:val="24"/>
          <w:szCs w:val="24"/>
        </w:rPr>
        <w:t>ом</w:t>
      </w:r>
      <w:r w:rsidR="00E9163A">
        <w:rPr>
          <w:rFonts w:ascii="Times New Roman" w:hAnsi="Times New Roman" w:cs="Times New Roman"/>
          <w:sz w:val="24"/>
          <w:szCs w:val="24"/>
        </w:rPr>
        <w:t xml:space="preserve"> от 07.02.2011 </w:t>
      </w:r>
      <w:r w:rsidR="00A0673C" w:rsidRPr="00341F5F">
        <w:rPr>
          <w:rFonts w:ascii="Times New Roman" w:hAnsi="Times New Roman" w:cs="Times New Roman"/>
          <w:sz w:val="24"/>
          <w:szCs w:val="24"/>
        </w:rPr>
        <w:t xml:space="preserve">№ </w:t>
      </w:r>
      <w:r w:rsidRPr="00341F5F">
        <w:rPr>
          <w:rFonts w:ascii="Times New Roman" w:hAnsi="Times New Roman" w:cs="Times New Roman"/>
          <w:sz w:val="24"/>
          <w:szCs w:val="24"/>
        </w:rPr>
        <w:t xml:space="preserve">6-ФЗ «Об общих принципах организации и деятельности контрольно-счетных органов субъектов Российской Федерации и </w:t>
      </w:r>
      <w:r w:rsidR="00CD18BD" w:rsidRPr="00341F5F">
        <w:rPr>
          <w:rFonts w:ascii="Times New Roman" w:hAnsi="Times New Roman" w:cs="Times New Roman"/>
          <w:sz w:val="24"/>
          <w:szCs w:val="24"/>
        </w:rPr>
        <w:t>муниципальных образо</w:t>
      </w:r>
      <w:r w:rsidR="00E9163A">
        <w:rPr>
          <w:rFonts w:ascii="Times New Roman" w:hAnsi="Times New Roman" w:cs="Times New Roman"/>
          <w:sz w:val="24"/>
          <w:szCs w:val="24"/>
        </w:rPr>
        <w:t xml:space="preserve">ваний», </w:t>
      </w:r>
      <w:r w:rsidRPr="00341F5F">
        <w:rPr>
          <w:rFonts w:ascii="Times New Roman" w:hAnsi="Times New Roman" w:cs="Times New Roman"/>
          <w:sz w:val="24"/>
          <w:szCs w:val="24"/>
        </w:rPr>
        <w:t>Устав</w:t>
      </w:r>
      <w:r w:rsidR="00D01A9D">
        <w:rPr>
          <w:rFonts w:ascii="Times New Roman" w:hAnsi="Times New Roman" w:cs="Times New Roman"/>
          <w:sz w:val="24"/>
          <w:szCs w:val="24"/>
        </w:rPr>
        <w:t>ом</w:t>
      </w:r>
      <w:r w:rsidRPr="00341F5F">
        <w:rPr>
          <w:rFonts w:ascii="Times New Roman" w:hAnsi="Times New Roman" w:cs="Times New Roman"/>
          <w:sz w:val="24"/>
          <w:szCs w:val="24"/>
        </w:rPr>
        <w:t xml:space="preserve"> </w:t>
      </w:r>
      <w:r w:rsidR="00CD18BD" w:rsidRPr="00341F5F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341F5F">
        <w:rPr>
          <w:rFonts w:ascii="Times New Roman" w:hAnsi="Times New Roman" w:cs="Times New Roman"/>
          <w:sz w:val="24"/>
          <w:szCs w:val="24"/>
        </w:rPr>
        <w:t xml:space="preserve"> </w:t>
      </w:r>
      <w:r w:rsidR="00DE3546">
        <w:rPr>
          <w:rFonts w:ascii="Times New Roman" w:hAnsi="Times New Roman" w:cs="Times New Roman"/>
          <w:sz w:val="24"/>
          <w:szCs w:val="24"/>
        </w:rPr>
        <w:t>«Гулековское»</w:t>
      </w:r>
      <w:r w:rsidRPr="00341F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C72" w:rsidRPr="00DE3546" w:rsidRDefault="005C0C72" w:rsidP="005C0C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C72" w:rsidRPr="00DE3546" w:rsidRDefault="005C0C72" w:rsidP="005C0C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546">
        <w:rPr>
          <w:rFonts w:ascii="Times New Roman" w:hAnsi="Times New Roman" w:cs="Times New Roman"/>
          <w:b/>
          <w:sz w:val="24"/>
          <w:szCs w:val="24"/>
        </w:rPr>
        <w:t>Совет депутатов муниципального образования «</w:t>
      </w:r>
      <w:r w:rsidR="009449D0" w:rsidRPr="00DE3546">
        <w:rPr>
          <w:rFonts w:ascii="Times New Roman" w:hAnsi="Times New Roman" w:cs="Times New Roman"/>
          <w:b/>
          <w:sz w:val="24"/>
          <w:szCs w:val="24"/>
        </w:rPr>
        <w:t>Гулековское</w:t>
      </w:r>
      <w:r w:rsidRPr="00DE3546">
        <w:rPr>
          <w:rFonts w:ascii="Times New Roman" w:hAnsi="Times New Roman" w:cs="Times New Roman"/>
          <w:b/>
          <w:sz w:val="24"/>
          <w:szCs w:val="24"/>
        </w:rPr>
        <w:t>»  РЕШАЕТ:</w:t>
      </w:r>
    </w:p>
    <w:p w:rsidR="005C0C72" w:rsidRPr="00341F5F" w:rsidRDefault="005C0C72" w:rsidP="005C0C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7637D" w:rsidRDefault="005C0C72" w:rsidP="002763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1. Передать Совету депутатов  муниципального образования  «</w:t>
      </w:r>
      <w:r w:rsidR="00CD18BD" w:rsidRPr="00341F5F">
        <w:rPr>
          <w:rFonts w:ascii="Times New Roman" w:hAnsi="Times New Roman" w:cs="Times New Roman"/>
          <w:sz w:val="24"/>
          <w:szCs w:val="24"/>
        </w:rPr>
        <w:t>Глазовский</w:t>
      </w:r>
      <w:r w:rsidRPr="00341F5F">
        <w:rPr>
          <w:rFonts w:ascii="Times New Roman" w:hAnsi="Times New Roman" w:cs="Times New Roman"/>
          <w:sz w:val="24"/>
          <w:szCs w:val="24"/>
        </w:rPr>
        <w:t xml:space="preserve"> район» полномочия по внеш</w:t>
      </w:r>
      <w:r w:rsidR="00CD18BD" w:rsidRPr="00341F5F">
        <w:rPr>
          <w:rFonts w:ascii="Times New Roman" w:hAnsi="Times New Roman" w:cs="Times New Roman"/>
          <w:sz w:val="24"/>
          <w:szCs w:val="24"/>
        </w:rPr>
        <w:t>нему муниципальному финансовому контролю</w:t>
      </w:r>
      <w:r w:rsidR="0027637D">
        <w:rPr>
          <w:rFonts w:ascii="Times New Roman" w:hAnsi="Times New Roman" w:cs="Times New Roman"/>
          <w:sz w:val="24"/>
          <w:szCs w:val="24"/>
        </w:rPr>
        <w:t>.</w:t>
      </w:r>
    </w:p>
    <w:p w:rsidR="0027637D" w:rsidRDefault="005C0C72" w:rsidP="002763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2. Одобрить прилагаемый проект Соглашения о передаче  полномочий по осуществлению внешнего муниципального финансового контроля.</w:t>
      </w:r>
    </w:p>
    <w:p w:rsidR="0027637D" w:rsidRDefault="005C0C72" w:rsidP="002763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3. Направить настоящее решение в Совет депутатов муниципального образования «</w:t>
      </w:r>
      <w:r w:rsidR="00821EFF" w:rsidRPr="00341F5F">
        <w:rPr>
          <w:rFonts w:ascii="Times New Roman" w:hAnsi="Times New Roman" w:cs="Times New Roman"/>
          <w:sz w:val="24"/>
          <w:szCs w:val="24"/>
        </w:rPr>
        <w:t>Глазовский район</w:t>
      </w:r>
      <w:r w:rsidRPr="00341F5F">
        <w:rPr>
          <w:rFonts w:ascii="Times New Roman" w:hAnsi="Times New Roman" w:cs="Times New Roman"/>
          <w:sz w:val="24"/>
          <w:szCs w:val="24"/>
        </w:rPr>
        <w:t>».</w:t>
      </w:r>
    </w:p>
    <w:p w:rsidR="005C0C72" w:rsidRPr="00341F5F" w:rsidRDefault="005C0C72" w:rsidP="002763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4. Настоящее решение вступает в законную силу после его официального опубликования.</w:t>
      </w:r>
    </w:p>
    <w:p w:rsidR="001D6CD8" w:rsidRDefault="001D6CD8" w:rsidP="005C0C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651E" w:rsidRDefault="00DF651E" w:rsidP="005C0C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651E" w:rsidRDefault="00DF651E" w:rsidP="005C0C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7166" w:rsidRDefault="00687166" w:rsidP="005C0C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651E" w:rsidRPr="00341F5F" w:rsidRDefault="00DF651E" w:rsidP="005C0C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3546" w:rsidRDefault="005C0C72" w:rsidP="009449D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546">
        <w:rPr>
          <w:rFonts w:ascii="Times New Roman" w:hAnsi="Times New Roman" w:cs="Times New Roman"/>
          <w:b/>
          <w:sz w:val="24"/>
          <w:szCs w:val="24"/>
        </w:rPr>
        <w:t xml:space="preserve"> Глава </w:t>
      </w:r>
      <w:proofErr w:type="gramStart"/>
      <w:r w:rsidRPr="00DE3546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1D6CD8" w:rsidRPr="00DE3546" w:rsidRDefault="005C0C72" w:rsidP="009449D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546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1D6CD8" w:rsidRPr="00DE354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449D0" w:rsidRPr="00DE3546">
        <w:rPr>
          <w:rFonts w:ascii="Times New Roman" w:hAnsi="Times New Roman" w:cs="Times New Roman"/>
          <w:b/>
          <w:sz w:val="24"/>
          <w:szCs w:val="24"/>
        </w:rPr>
        <w:t>Гулековское</w:t>
      </w:r>
      <w:r w:rsidR="001D6CD8" w:rsidRPr="00DE3546"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="00DE35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6CD8" w:rsidRPr="00DE354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E3546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1D6CD8" w:rsidRPr="00DE354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="009449D0" w:rsidRPr="00DE3546">
        <w:rPr>
          <w:rFonts w:ascii="Times New Roman" w:hAnsi="Times New Roman" w:cs="Times New Roman"/>
          <w:b/>
          <w:sz w:val="24"/>
          <w:szCs w:val="24"/>
        </w:rPr>
        <w:t>Е.Г.Касаткин</w:t>
      </w:r>
      <w:proofErr w:type="spellEnd"/>
      <w:r w:rsidR="009449D0" w:rsidRPr="00DE35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1F5F" w:rsidRDefault="00341F5F" w:rsidP="005C0C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41F5F" w:rsidRDefault="00341F5F" w:rsidP="005C0C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41F5F" w:rsidRDefault="00341F5F" w:rsidP="005C0C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41F5F" w:rsidRDefault="00341F5F" w:rsidP="005C0C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41F5F" w:rsidRDefault="00341F5F" w:rsidP="005C0C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41F5F" w:rsidRDefault="00341F5F" w:rsidP="005C0C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41F5F" w:rsidRPr="00341F5F" w:rsidRDefault="00341F5F" w:rsidP="005C0C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A6E67" w:rsidRDefault="00FA6E67" w:rsidP="005C0C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7637D" w:rsidRDefault="0027637D" w:rsidP="005C0C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7637D" w:rsidRDefault="0027637D" w:rsidP="005C0C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7637D" w:rsidRDefault="0027637D" w:rsidP="005C0C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C0C72" w:rsidRPr="00341F5F" w:rsidRDefault="005C0C72" w:rsidP="005C0C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A75BA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C0C72" w:rsidRPr="00341F5F" w:rsidRDefault="005C0C72" w:rsidP="005C0C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5C0C72" w:rsidRPr="00341F5F" w:rsidRDefault="005C0C72" w:rsidP="005C0C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9449D0">
        <w:rPr>
          <w:rFonts w:ascii="Times New Roman" w:hAnsi="Times New Roman" w:cs="Times New Roman"/>
          <w:sz w:val="24"/>
          <w:szCs w:val="24"/>
        </w:rPr>
        <w:t>Гулековское</w:t>
      </w:r>
      <w:r w:rsidRPr="00341F5F">
        <w:rPr>
          <w:rFonts w:ascii="Times New Roman" w:hAnsi="Times New Roman" w:cs="Times New Roman"/>
          <w:sz w:val="24"/>
          <w:szCs w:val="24"/>
        </w:rPr>
        <w:t>»</w:t>
      </w:r>
    </w:p>
    <w:p w:rsidR="005C0C72" w:rsidRPr="00341F5F" w:rsidRDefault="005C0C72" w:rsidP="005C0C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 xml:space="preserve">от </w:t>
      </w:r>
      <w:r w:rsidR="009449D0">
        <w:rPr>
          <w:rFonts w:ascii="Times New Roman" w:hAnsi="Times New Roman" w:cs="Times New Roman"/>
          <w:sz w:val="24"/>
          <w:szCs w:val="24"/>
        </w:rPr>
        <w:t xml:space="preserve">  24.12.2020 </w:t>
      </w:r>
      <w:r w:rsidR="006F0E6C" w:rsidRPr="00341F5F">
        <w:rPr>
          <w:rFonts w:ascii="Times New Roman" w:hAnsi="Times New Roman" w:cs="Times New Roman"/>
          <w:sz w:val="24"/>
          <w:szCs w:val="24"/>
        </w:rPr>
        <w:t>№</w:t>
      </w:r>
      <w:r w:rsidR="00DE3546">
        <w:rPr>
          <w:rFonts w:ascii="Times New Roman" w:hAnsi="Times New Roman" w:cs="Times New Roman"/>
          <w:sz w:val="24"/>
          <w:szCs w:val="24"/>
        </w:rPr>
        <w:t xml:space="preserve"> 240</w:t>
      </w:r>
    </w:p>
    <w:p w:rsidR="005C0C72" w:rsidRPr="00341F5F" w:rsidRDefault="005C0C72" w:rsidP="005C0C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C72" w:rsidRPr="00341F5F" w:rsidRDefault="005C0C72" w:rsidP="005C0C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A36236" w:rsidRDefault="005C0C72" w:rsidP="005C0C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b/>
          <w:sz w:val="24"/>
          <w:szCs w:val="24"/>
        </w:rPr>
        <w:t xml:space="preserve"> о передаче </w:t>
      </w:r>
      <w:r w:rsidR="006F0E6C" w:rsidRPr="00341F5F">
        <w:rPr>
          <w:rFonts w:ascii="Times New Roman" w:hAnsi="Times New Roman" w:cs="Times New Roman"/>
          <w:b/>
          <w:sz w:val="24"/>
          <w:szCs w:val="24"/>
        </w:rPr>
        <w:t xml:space="preserve">полномочий </w:t>
      </w:r>
      <w:r w:rsidRPr="00341F5F">
        <w:rPr>
          <w:rFonts w:ascii="Times New Roman" w:hAnsi="Times New Roman" w:cs="Times New Roman"/>
          <w:b/>
          <w:sz w:val="24"/>
          <w:szCs w:val="24"/>
        </w:rPr>
        <w:t xml:space="preserve">по осуществлению </w:t>
      </w:r>
      <w:proofErr w:type="gramStart"/>
      <w:r w:rsidRPr="00341F5F">
        <w:rPr>
          <w:rFonts w:ascii="Times New Roman" w:hAnsi="Times New Roman" w:cs="Times New Roman"/>
          <w:b/>
          <w:sz w:val="24"/>
          <w:szCs w:val="24"/>
        </w:rPr>
        <w:t>внешнего</w:t>
      </w:r>
      <w:proofErr w:type="gramEnd"/>
      <w:r w:rsidRPr="00341F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0C72" w:rsidRPr="00341F5F" w:rsidRDefault="005C0C72" w:rsidP="005C0C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b/>
          <w:sz w:val="24"/>
          <w:szCs w:val="24"/>
        </w:rPr>
        <w:t xml:space="preserve">муниципального финансового контроля </w:t>
      </w:r>
    </w:p>
    <w:p w:rsidR="005C0C72" w:rsidRPr="00341F5F" w:rsidRDefault="005C0C72" w:rsidP="005C0C72">
      <w:pPr>
        <w:pStyle w:val="a3"/>
        <w:rPr>
          <w:sz w:val="24"/>
          <w:szCs w:val="24"/>
        </w:rPr>
      </w:pPr>
    </w:p>
    <w:p w:rsidR="005C0C72" w:rsidRPr="00341F5F" w:rsidRDefault="006F0E6C" w:rsidP="00D01A9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5C0C72" w:rsidRPr="00341F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B8363F" w:rsidRPr="00341F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="005C0C72" w:rsidRPr="00341F5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3623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5C0C72" w:rsidRPr="00341F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1A9D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9449D0">
        <w:rPr>
          <w:rFonts w:ascii="Times New Roman" w:hAnsi="Times New Roman" w:cs="Times New Roman"/>
          <w:color w:val="000000"/>
          <w:sz w:val="24"/>
          <w:szCs w:val="24"/>
        </w:rPr>
        <w:t>«____» __________ 2020</w:t>
      </w:r>
      <w:r w:rsidR="005C0C72" w:rsidRPr="00341F5F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:rsidR="005C0C72" w:rsidRPr="00341F5F" w:rsidRDefault="0046660C" w:rsidP="005C0C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341F5F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DE3546">
        <w:rPr>
          <w:rFonts w:ascii="Times New Roman" w:hAnsi="Times New Roman" w:cs="Times New Roman"/>
          <w:sz w:val="24"/>
          <w:szCs w:val="24"/>
        </w:rPr>
        <w:t>«Гулековское»</w:t>
      </w:r>
      <w:r w:rsidR="00DE3546" w:rsidRPr="00341F5F">
        <w:rPr>
          <w:rFonts w:ascii="Times New Roman" w:hAnsi="Times New Roman" w:cs="Times New Roman"/>
          <w:sz w:val="24"/>
          <w:szCs w:val="24"/>
        </w:rPr>
        <w:t xml:space="preserve"> 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5C0C72" w:rsidRPr="00341F5F">
        <w:rPr>
          <w:rFonts w:ascii="Times New Roman" w:hAnsi="Times New Roman" w:cs="Times New Roman"/>
          <w:b/>
          <w:sz w:val="24"/>
          <w:szCs w:val="24"/>
        </w:rPr>
        <w:t>«</w:t>
      </w:r>
      <w:r w:rsidR="00560555">
        <w:rPr>
          <w:rFonts w:ascii="Times New Roman" w:hAnsi="Times New Roman" w:cs="Times New Roman"/>
          <w:b/>
          <w:sz w:val="24"/>
          <w:szCs w:val="24"/>
        </w:rPr>
        <w:t>Совет депутатов поселения»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, в лице Главы муниципального образования </w:t>
      </w:r>
      <w:r w:rsidR="00DE3546">
        <w:rPr>
          <w:rFonts w:ascii="Times New Roman" w:hAnsi="Times New Roman" w:cs="Times New Roman"/>
          <w:sz w:val="24"/>
          <w:szCs w:val="24"/>
        </w:rPr>
        <w:t>«Гулековское»</w:t>
      </w:r>
      <w:r w:rsidR="00DE3546" w:rsidRPr="00341F5F">
        <w:rPr>
          <w:rFonts w:ascii="Times New Roman" w:hAnsi="Times New Roman" w:cs="Times New Roman"/>
          <w:sz w:val="24"/>
          <w:szCs w:val="24"/>
        </w:rPr>
        <w:t xml:space="preserve"> 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действующего на основании Устава  муниципального образования </w:t>
      </w:r>
      <w:r w:rsidR="00DE3546">
        <w:rPr>
          <w:rFonts w:ascii="Times New Roman" w:hAnsi="Times New Roman" w:cs="Times New Roman"/>
          <w:sz w:val="24"/>
          <w:szCs w:val="24"/>
        </w:rPr>
        <w:t>«Гулековское»</w:t>
      </w:r>
      <w:r w:rsidR="00DE3546" w:rsidRPr="00341F5F">
        <w:rPr>
          <w:rFonts w:ascii="Times New Roman" w:hAnsi="Times New Roman" w:cs="Times New Roman"/>
          <w:sz w:val="24"/>
          <w:szCs w:val="24"/>
        </w:rPr>
        <w:t xml:space="preserve"> </w:t>
      </w:r>
      <w:r w:rsidR="00D01A9D">
        <w:rPr>
          <w:rFonts w:ascii="Times New Roman" w:hAnsi="Times New Roman" w:cs="Times New Roman"/>
          <w:sz w:val="24"/>
          <w:szCs w:val="24"/>
        </w:rPr>
        <w:t>с одной стороны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 и Совет депутатов муниципального образования «</w:t>
      </w:r>
      <w:r w:rsidRPr="00341F5F">
        <w:rPr>
          <w:rFonts w:ascii="Times New Roman" w:hAnsi="Times New Roman" w:cs="Times New Roman"/>
          <w:sz w:val="24"/>
          <w:szCs w:val="24"/>
        </w:rPr>
        <w:t xml:space="preserve">Глазовский 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район», именуемый в дальнейшем </w:t>
      </w:r>
      <w:r w:rsidR="005C0C72" w:rsidRPr="00341F5F">
        <w:rPr>
          <w:rFonts w:ascii="Times New Roman" w:hAnsi="Times New Roman" w:cs="Times New Roman"/>
          <w:b/>
          <w:sz w:val="24"/>
          <w:szCs w:val="24"/>
        </w:rPr>
        <w:t>«</w:t>
      </w:r>
      <w:r w:rsidRPr="00341F5F">
        <w:rPr>
          <w:rFonts w:ascii="Times New Roman" w:hAnsi="Times New Roman" w:cs="Times New Roman"/>
          <w:b/>
          <w:sz w:val="24"/>
          <w:szCs w:val="24"/>
        </w:rPr>
        <w:t xml:space="preserve">Глазовский </w:t>
      </w:r>
      <w:r w:rsidR="00234C92" w:rsidRPr="00341F5F">
        <w:rPr>
          <w:rFonts w:ascii="Times New Roman" w:hAnsi="Times New Roman" w:cs="Times New Roman"/>
          <w:b/>
          <w:sz w:val="24"/>
          <w:szCs w:val="24"/>
        </w:rPr>
        <w:t>Р</w:t>
      </w:r>
      <w:r w:rsidR="005C0C72" w:rsidRPr="00341F5F">
        <w:rPr>
          <w:rFonts w:ascii="Times New Roman" w:hAnsi="Times New Roman" w:cs="Times New Roman"/>
          <w:b/>
          <w:sz w:val="24"/>
          <w:szCs w:val="24"/>
        </w:rPr>
        <w:t>айонный Совет депутатов»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, в лице председателя </w:t>
      </w:r>
      <w:proofErr w:type="spellStart"/>
      <w:r w:rsidR="004A16A0">
        <w:rPr>
          <w:rFonts w:ascii="Times New Roman" w:hAnsi="Times New Roman" w:cs="Times New Roman"/>
          <w:sz w:val="24"/>
          <w:szCs w:val="24"/>
        </w:rPr>
        <w:t>Глазовского</w:t>
      </w:r>
      <w:proofErr w:type="spellEnd"/>
      <w:r w:rsidR="004A16A0">
        <w:rPr>
          <w:rFonts w:ascii="Times New Roman" w:hAnsi="Times New Roman" w:cs="Times New Roman"/>
          <w:sz w:val="24"/>
          <w:szCs w:val="24"/>
        </w:rPr>
        <w:t xml:space="preserve"> Районного Совета депутатов </w:t>
      </w:r>
      <w:r w:rsidRPr="00341F5F">
        <w:rPr>
          <w:rFonts w:ascii="Times New Roman" w:hAnsi="Times New Roman" w:cs="Times New Roman"/>
          <w:sz w:val="24"/>
          <w:szCs w:val="24"/>
        </w:rPr>
        <w:t>Терского Владимира Анатольевича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 </w:t>
      </w:r>
      <w:proofErr w:type="spellStart"/>
      <w:r w:rsidR="00234C92" w:rsidRPr="00341F5F">
        <w:rPr>
          <w:rFonts w:ascii="Times New Roman" w:hAnsi="Times New Roman" w:cs="Times New Roman"/>
          <w:sz w:val="24"/>
          <w:szCs w:val="24"/>
        </w:rPr>
        <w:t>Глазовского</w:t>
      </w:r>
      <w:proofErr w:type="spellEnd"/>
      <w:r w:rsidR="00234C92" w:rsidRPr="00341F5F">
        <w:rPr>
          <w:rFonts w:ascii="Times New Roman" w:hAnsi="Times New Roman" w:cs="Times New Roman"/>
          <w:sz w:val="24"/>
          <w:szCs w:val="24"/>
        </w:rPr>
        <w:t xml:space="preserve"> Районного Совета депутатов</w:t>
      </w:r>
      <w:r w:rsidR="005C0C72" w:rsidRPr="00341F5F">
        <w:rPr>
          <w:rFonts w:ascii="Times New Roman" w:hAnsi="Times New Roman" w:cs="Times New Roman"/>
          <w:sz w:val="24"/>
          <w:szCs w:val="24"/>
        </w:rPr>
        <w:t>, с</w:t>
      </w:r>
      <w:proofErr w:type="gramEnd"/>
      <w:r w:rsidR="005C0C72" w:rsidRPr="00341F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0C72" w:rsidRPr="00341F5F">
        <w:rPr>
          <w:rFonts w:ascii="Times New Roman" w:hAnsi="Times New Roman" w:cs="Times New Roman"/>
          <w:sz w:val="24"/>
          <w:szCs w:val="24"/>
        </w:rPr>
        <w:t>другой стороны, совместно именуемые «Стороны</w:t>
      </w:r>
      <w:r w:rsidR="002D188F">
        <w:rPr>
          <w:rFonts w:ascii="Times New Roman" w:hAnsi="Times New Roman" w:cs="Times New Roman"/>
          <w:sz w:val="24"/>
          <w:szCs w:val="24"/>
        </w:rPr>
        <w:t xml:space="preserve">» в целях реализации Бюджетного кодекса Российской Федерации, руководствуясь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="002D188F">
          <w:rPr>
            <w:rFonts w:ascii="Times New Roman" w:hAnsi="Times New Roman" w:cs="Times New Roman"/>
            <w:sz w:val="24"/>
            <w:szCs w:val="24"/>
          </w:rPr>
          <w:t>06.10.2003</w:t>
        </w:r>
      </w:smartTag>
      <w:r w:rsidR="002D188F">
        <w:rPr>
          <w:rFonts w:ascii="Times New Roman" w:hAnsi="Times New Roman" w:cs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Федерации, </w:t>
      </w:r>
      <w:r w:rsidR="002D188F" w:rsidRPr="00341F5F">
        <w:rPr>
          <w:rFonts w:ascii="Times New Roman" w:hAnsi="Times New Roman" w:cs="Times New Roman"/>
          <w:sz w:val="24"/>
          <w:szCs w:val="24"/>
        </w:rPr>
        <w:t>Фе</w:t>
      </w:r>
      <w:r w:rsidR="002D188F">
        <w:rPr>
          <w:rFonts w:ascii="Times New Roman" w:hAnsi="Times New Roman" w:cs="Times New Roman"/>
          <w:sz w:val="24"/>
          <w:szCs w:val="24"/>
        </w:rPr>
        <w:t xml:space="preserve">деральным Законом от </w:t>
      </w:r>
      <w:smartTag w:uri="urn:schemas-microsoft-com:office:smarttags" w:element="date">
        <w:smartTagPr>
          <w:attr w:name="ls" w:val="trans"/>
          <w:attr w:name="Month" w:val="2"/>
          <w:attr w:name="Day" w:val="07"/>
          <w:attr w:name="Year" w:val="2011"/>
        </w:smartTagPr>
        <w:r w:rsidR="002D188F">
          <w:rPr>
            <w:rFonts w:ascii="Times New Roman" w:hAnsi="Times New Roman" w:cs="Times New Roman"/>
            <w:sz w:val="24"/>
            <w:szCs w:val="24"/>
          </w:rPr>
          <w:t>07.02.2011</w:t>
        </w:r>
      </w:smartTag>
      <w:r w:rsidR="002D188F">
        <w:rPr>
          <w:rFonts w:ascii="Times New Roman" w:hAnsi="Times New Roman" w:cs="Times New Roman"/>
          <w:sz w:val="24"/>
          <w:szCs w:val="24"/>
        </w:rPr>
        <w:t xml:space="preserve"> </w:t>
      </w:r>
      <w:r w:rsidR="002D188F" w:rsidRPr="00341F5F">
        <w:rPr>
          <w:rFonts w:ascii="Times New Roman" w:hAnsi="Times New Roman" w:cs="Times New Roman"/>
          <w:sz w:val="24"/>
          <w:szCs w:val="24"/>
        </w:rPr>
        <w:t>№ 6-ФЗ «Об общих принципах организации и деятельности контрольно-счетных органов субъектов Российской Федерации и муниципальных образо</w:t>
      </w:r>
      <w:r w:rsidR="002D188F">
        <w:rPr>
          <w:rFonts w:ascii="Times New Roman" w:hAnsi="Times New Roman" w:cs="Times New Roman"/>
          <w:sz w:val="24"/>
          <w:szCs w:val="24"/>
        </w:rPr>
        <w:t>ваний»,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 заключили настоящее Соглашение о нижеследующем:</w:t>
      </w:r>
      <w:proofErr w:type="gramEnd"/>
    </w:p>
    <w:p w:rsidR="005C0C72" w:rsidRPr="00341F5F" w:rsidRDefault="005C0C72" w:rsidP="005C0C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color w:val="062C52"/>
          <w:sz w:val="24"/>
          <w:szCs w:val="24"/>
        </w:rPr>
        <w:br/>
      </w:r>
      <w:r w:rsidRPr="00341F5F">
        <w:rPr>
          <w:rFonts w:ascii="Times New Roman" w:hAnsi="Times New Roman" w:cs="Times New Roman"/>
          <w:b/>
          <w:sz w:val="24"/>
          <w:szCs w:val="24"/>
        </w:rPr>
        <w:t>1. ПРЕДМЕТ СОГЛАШЕНИЯ</w:t>
      </w:r>
    </w:p>
    <w:p w:rsidR="005C0C72" w:rsidRPr="00341F5F" w:rsidRDefault="005C0C72" w:rsidP="00ED20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br/>
        <w:t xml:space="preserve">      1.1. </w:t>
      </w:r>
      <w:r w:rsidR="007309AF">
        <w:rPr>
          <w:rFonts w:ascii="Times New Roman" w:hAnsi="Times New Roman" w:cs="Times New Roman"/>
          <w:sz w:val="24"/>
          <w:szCs w:val="24"/>
        </w:rPr>
        <w:t xml:space="preserve">Предметом настоящего Соглашения является передача </w:t>
      </w:r>
      <w:r w:rsidR="00ED2011" w:rsidRPr="001E3D70">
        <w:rPr>
          <w:rFonts w:ascii="Times New Roman" w:hAnsi="Times New Roman" w:cs="Times New Roman"/>
          <w:b/>
          <w:sz w:val="24"/>
          <w:szCs w:val="24"/>
        </w:rPr>
        <w:t>«</w:t>
      </w:r>
      <w:r w:rsidR="006E3C98" w:rsidRPr="001E3D70">
        <w:rPr>
          <w:rFonts w:ascii="Times New Roman" w:hAnsi="Times New Roman" w:cs="Times New Roman"/>
          <w:b/>
          <w:sz w:val="24"/>
          <w:szCs w:val="24"/>
        </w:rPr>
        <w:t>Совет</w:t>
      </w:r>
      <w:r w:rsidR="00125920">
        <w:rPr>
          <w:rFonts w:ascii="Times New Roman" w:hAnsi="Times New Roman" w:cs="Times New Roman"/>
          <w:b/>
          <w:sz w:val="24"/>
          <w:szCs w:val="24"/>
        </w:rPr>
        <w:t>ом</w:t>
      </w:r>
      <w:r w:rsidR="006E3C98" w:rsidRPr="001E3D70">
        <w:rPr>
          <w:rFonts w:ascii="Times New Roman" w:hAnsi="Times New Roman" w:cs="Times New Roman"/>
          <w:b/>
          <w:sz w:val="24"/>
          <w:szCs w:val="24"/>
        </w:rPr>
        <w:t xml:space="preserve"> депутатов поселения</w:t>
      </w:r>
      <w:r w:rsidR="002D188F" w:rsidRPr="001E3D70">
        <w:rPr>
          <w:rFonts w:ascii="Times New Roman" w:hAnsi="Times New Roman" w:cs="Times New Roman"/>
          <w:b/>
          <w:sz w:val="24"/>
          <w:szCs w:val="24"/>
        </w:rPr>
        <w:t>»</w:t>
      </w:r>
      <w:r w:rsidR="002D188F">
        <w:rPr>
          <w:rFonts w:ascii="Times New Roman" w:hAnsi="Times New Roman" w:cs="Times New Roman"/>
          <w:sz w:val="24"/>
          <w:szCs w:val="24"/>
        </w:rPr>
        <w:t xml:space="preserve"> контрольно-счетному органу муниципального образования «Глазовский район» (далее-КСО) </w:t>
      </w:r>
      <w:r w:rsidR="007309AF">
        <w:rPr>
          <w:rFonts w:ascii="Times New Roman" w:hAnsi="Times New Roman" w:cs="Times New Roman"/>
          <w:sz w:val="24"/>
          <w:szCs w:val="24"/>
        </w:rPr>
        <w:t>полномочий</w:t>
      </w:r>
      <w:r w:rsidR="001E3D70">
        <w:rPr>
          <w:rFonts w:ascii="Times New Roman" w:hAnsi="Times New Roman" w:cs="Times New Roman"/>
          <w:sz w:val="24"/>
          <w:szCs w:val="24"/>
        </w:rPr>
        <w:t xml:space="preserve"> </w:t>
      </w:r>
      <w:r w:rsidR="002D188F">
        <w:rPr>
          <w:rFonts w:ascii="Times New Roman" w:hAnsi="Times New Roman" w:cs="Times New Roman"/>
          <w:sz w:val="24"/>
          <w:szCs w:val="24"/>
        </w:rPr>
        <w:t xml:space="preserve">по </w:t>
      </w:r>
      <w:r w:rsidRPr="00341F5F">
        <w:rPr>
          <w:rFonts w:ascii="Times New Roman" w:hAnsi="Times New Roman" w:cs="Times New Roman"/>
          <w:sz w:val="24"/>
          <w:szCs w:val="24"/>
        </w:rPr>
        <w:t>осуществлени</w:t>
      </w:r>
      <w:r w:rsidR="002D188F">
        <w:rPr>
          <w:rFonts w:ascii="Times New Roman" w:hAnsi="Times New Roman" w:cs="Times New Roman"/>
          <w:sz w:val="24"/>
          <w:szCs w:val="24"/>
        </w:rPr>
        <w:t>ю</w:t>
      </w:r>
      <w:r w:rsidRPr="00341F5F">
        <w:rPr>
          <w:rFonts w:ascii="Times New Roman" w:hAnsi="Times New Roman" w:cs="Times New Roman"/>
          <w:sz w:val="24"/>
          <w:szCs w:val="24"/>
        </w:rPr>
        <w:t xml:space="preserve"> внешнего муни</w:t>
      </w:r>
      <w:r w:rsidR="002D188F">
        <w:rPr>
          <w:rFonts w:ascii="Times New Roman" w:hAnsi="Times New Roman" w:cs="Times New Roman"/>
          <w:sz w:val="24"/>
          <w:szCs w:val="24"/>
        </w:rPr>
        <w:t>ципального финансового контроля:</w:t>
      </w:r>
    </w:p>
    <w:p w:rsidR="00132AB5" w:rsidRPr="00341F5F" w:rsidRDefault="00132AB5" w:rsidP="00132A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41F5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41F5F">
        <w:rPr>
          <w:rFonts w:ascii="Times New Roman" w:hAnsi="Times New Roman" w:cs="Times New Roman"/>
          <w:sz w:val="24"/>
          <w:szCs w:val="24"/>
        </w:rPr>
        <w:t xml:space="preserve"> исполнением бюджета </w:t>
      </w:r>
      <w:r w:rsidR="00A321C7">
        <w:rPr>
          <w:rFonts w:ascii="Times New Roman" w:hAnsi="Times New Roman" w:cs="Times New Roman"/>
          <w:sz w:val="24"/>
          <w:szCs w:val="24"/>
        </w:rPr>
        <w:t>поселения</w:t>
      </w:r>
      <w:r w:rsidRPr="00341F5F">
        <w:rPr>
          <w:rFonts w:ascii="Times New Roman" w:hAnsi="Times New Roman" w:cs="Times New Roman"/>
          <w:sz w:val="24"/>
          <w:szCs w:val="24"/>
        </w:rPr>
        <w:t>;</w:t>
      </w:r>
    </w:p>
    <w:p w:rsidR="005C0C72" w:rsidRPr="00341F5F" w:rsidRDefault="005C0C72" w:rsidP="004666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 xml:space="preserve">- осуществление внешней проверки годового отчета об исполнении бюджета </w:t>
      </w:r>
      <w:r w:rsidR="00A321C7">
        <w:rPr>
          <w:rFonts w:ascii="Times New Roman" w:hAnsi="Times New Roman" w:cs="Times New Roman"/>
          <w:sz w:val="24"/>
          <w:szCs w:val="24"/>
        </w:rPr>
        <w:t>поселения</w:t>
      </w:r>
      <w:r w:rsidRPr="00341F5F">
        <w:rPr>
          <w:rFonts w:ascii="Times New Roman" w:hAnsi="Times New Roman" w:cs="Times New Roman"/>
          <w:sz w:val="24"/>
          <w:szCs w:val="24"/>
        </w:rPr>
        <w:t>;</w:t>
      </w:r>
    </w:p>
    <w:p w:rsidR="00132AB5" w:rsidRPr="00341F5F" w:rsidRDefault="00132AB5" w:rsidP="004666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 xml:space="preserve">- экспертиза проектов бюджета </w:t>
      </w:r>
      <w:r w:rsidR="00A321C7">
        <w:rPr>
          <w:rFonts w:ascii="Times New Roman" w:hAnsi="Times New Roman" w:cs="Times New Roman"/>
          <w:sz w:val="24"/>
          <w:szCs w:val="24"/>
        </w:rPr>
        <w:t>поселения;</w:t>
      </w:r>
    </w:p>
    <w:p w:rsidR="005C0C72" w:rsidRPr="00341F5F" w:rsidRDefault="008F45CF" w:rsidP="008F45C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организация и осуществление </w:t>
      </w:r>
      <w:proofErr w:type="gramStart"/>
      <w:r w:rsidR="005C0C72" w:rsidRPr="00341F5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5C0C72" w:rsidRPr="00341F5F">
        <w:rPr>
          <w:rFonts w:ascii="Times New Roman" w:hAnsi="Times New Roman" w:cs="Times New Roman"/>
          <w:sz w:val="24"/>
          <w:szCs w:val="24"/>
        </w:rPr>
        <w:t xml:space="preserve"> законностью, результативностью (эффективностью и экономностью) использования средств бюджета </w:t>
      </w:r>
      <w:r w:rsidR="00A321C7">
        <w:rPr>
          <w:rFonts w:ascii="Times New Roman" w:hAnsi="Times New Roman" w:cs="Times New Roman"/>
          <w:sz w:val="24"/>
          <w:szCs w:val="24"/>
        </w:rPr>
        <w:t>поселения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, а также средств, получаемых бюджетом </w:t>
      </w:r>
      <w:r w:rsidR="00A321C7">
        <w:rPr>
          <w:rFonts w:ascii="Times New Roman" w:hAnsi="Times New Roman" w:cs="Times New Roman"/>
          <w:sz w:val="24"/>
          <w:szCs w:val="24"/>
        </w:rPr>
        <w:t>поселения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 из иных источников, предусмотренных законодательством Российской Федерации;</w:t>
      </w:r>
    </w:p>
    <w:p w:rsidR="00132AB5" w:rsidRDefault="005C0C72" w:rsidP="004666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41F5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41F5F">
        <w:rPr>
          <w:rFonts w:ascii="Times New Roman" w:hAnsi="Times New Roman" w:cs="Times New Roman"/>
          <w:sz w:val="24"/>
          <w:szCs w:val="24"/>
        </w:rPr>
        <w:t xml:space="preserve"> соблюдением установленного порядка управления и распоряжения имуществом, находящимся в муниципальной собственности</w:t>
      </w:r>
      <w:r w:rsidR="00492BFE">
        <w:rPr>
          <w:rFonts w:ascii="Times New Roman" w:hAnsi="Times New Roman" w:cs="Times New Roman"/>
          <w:sz w:val="24"/>
          <w:szCs w:val="24"/>
        </w:rPr>
        <w:t>, в том числе охраняемыми результатами интеллектуальной деятельности и средствами индивидуализации, принадлежащими поселению</w:t>
      </w:r>
      <w:r w:rsidRPr="00341F5F">
        <w:rPr>
          <w:rFonts w:ascii="Times New Roman" w:hAnsi="Times New Roman" w:cs="Times New Roman"/>
          <w:sz w:val="24"/>
          <w:szCs w:val="24"/>
        </w:rPr>
        <w:t>;</w:t>
      </w:r>
    </w:p>
    <w:p w:rsidR="005C0C72" w:rsidRDefault="00F82C22" w:rsidP="004666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подготовка информации о ходе исполнения бюджета </w:t>
      </w:r>
      <w:r w:rsidR="00A321C7">
        <w:rPr>
          <w:rFonts w:ascii="Times New Roman" w:hAnsi="Times New Roman" w:cs="Times New Roman"/>
          <w:sz w:val="24"/>
          <w:szCs w:val="24"/>
        </w:rPr>
        <w:t>поселения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, о результатах проведенных контрольных мероприятий и представление такой информации Главе муниципального образования </w:t>
      </w:r>
      <w:r w:rsidR="00DE3546">
        <w:rPr>
          <w:rFonts w:ascii="Times New Roman" w:hAnsi="Times New Roman" w:cs="Times New Roman"/>
          <w:sz w:val="24"/>
          <w:szCs w:val="24"/>
        </w:rPr>
        <w:t>«Гулековское»</w:t>
      </w:r>
      <w:r w:rsidR="00DE3546" w:rsidRPr="00341F5F">
        <w:rPr>
          <w:rFonts w:ascii="Times New Roman" w:hAnsi="Times New Roman" w:cs="Times New Roman"/>
          <w:sz w:val="24"/>
          <w:szCs w:val="24"/>
        </w:rPr>
        <w:t xml:space="preserve"> </w:t>
      </w:r>
      <w:r w:rsidR="00D41111">
        <w:rPr>
          <w:rFonts w:ascii="Times New Roman" w:hAnsi="Times New Roman" w:cs="Times New Roman"/>
          <w:sz w:val="24"/>
          <w:szCs w:val="24"/>
        </w:rPr>
        <w:t xml:space="preserve">и </w:t>
      </w:r>
      <w:r w:rsidR="008F45CF" w:rsidRPr="009D4DC5">
        <w:rPr>
          <w:rFonts w:ascii="Times New Roman" w:hAnsi="Times New Roman" w:cs="Times New Roman"/>
          <w:b/>
          <w:sz w:val="24"/>
          <w:szCs w:val="24"/>
        </w:rPr>
        <w:t>Совету депутатов поселения</w:t>
      </w:r>
      <w:r w:rsidR="005C0C72" w:rsidRPr="009D4DC5">
        <w:rPr>
          <w:rFonts w:ascii="Times New Roman" w:hAnsi="Times New Roman" w:cs="Times New Roman"/>
          <w:b/>
          <w:sz w:val="24"/>
          <w:szCs w:val="24"/>
        </w:rPr>
        <w:t>;</w:t>
      </w:r>
    </w:p>
    <w:p w:rsidR="006F393A" w:rsidRDefault="006F393A" w:rsidP="004666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пределах полномочий</w:t>
      </w:r>
      <w:r w:rsidR="00B6697A">
        <w:rPr>
          <w:rFonts w:ascii="Times New Roman" w:hAnsi="Times New Roman" w:cs="Times New Roman"/>
          <w:sz w:val="24"/>
          <w:szCs w:val="24"/>
        </w:rPr>
        <w:t xml:space="preserve"> в мероприятиях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6697A">
        <w:rPr>
          <w:rFonts w:ascii="Times New Roman" w:hAnsi="Times New Roman" w:cs="Times New Roman"/>
          <w:sz w:val="24"/>
          <w:szCs w:val="24"/>
        </w:rPr>
        <w:t>направленных на противодействие коррупции;</w:t>
      </w:r>
    </w:p>
    <w:p w:rsidR="008F45CF" w:rsidRPr="00341F5F" w:rsidRDefault="008F45CF" w:rsidP="004666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также полномочия в сфере внешнего муниципального финансового контроля, установленн</w:t>
      </w:r>
      <w:r w:rsidR="00125920">
        <w:rPr>
          <w:rFonts w:ascii="Times New Roman" w:hAnsi="Times New Roman" w:cs="Times New Roman"/>
          <w:sz w:val="24"/>
          <w:szCs w:val="24"/>
        </w:rPr>
        <w:t>ые действующим законодательство</w:t>
      </w:r>
      <w:r w:rsidR="00CE7F2D">
        <w:rPr>
          <w:rFonts w:ascii="Times New Roman" w:hAnsi="Times New Roman" w:cs="Times New Roman"/>
          <w:sz w:val="24"/>
          <w:szCs w:val="24"/>
        </w:rPr>
        <w:t>м</w:t>
      </w:r>
      <w:r w:rsidR="00125920">
        <w:rPr>
          <w:rFonts w:ascii="Times New Roman" w:hAnsi="Times New Roman" w:cs="Times New Roman"/>
          <w:sz w:val="24"/>
          <w:szCs w:val="24"/>
        </w:rPr>
        <w:t>.</w:t>
      </w:r>
    </w:p>
    <w:p w:rsidR="005C0C72" w:rsidRPr="00341F5F" w:rsidRDefault="005C0C72" w:rsidP="00D37F5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1.</w:t>
      </w:r>
      <w:r w:rsidR="00AE5C38">
        <w:rPr>
          <w:rFonts w:ascii="Times New Roman" w:hAnsi="Times New Roman" w:cs="Times New Roman"/>
          <w:sz w:val="24"/>
          <w:szCs w:val="24"/>
        </w:rPr>
        <w:t>2</w:t>
      </w:r>
      <w:r w:rsidRPr="00341F5F">
        <w:rPr>
          <w:rFonts w:ascii="Times New Roman" w:hAnsi="Times New Roman" w:cs="Times New Roman"/>
          <w:sz w:val="24"/>
          <w:szCs w:val="24"/>
        </w:rPr>
        <w:t xml:space="preserve">. Непосредственное исполнение переданных по настоящему Соглашению полномочий по внешнему муниципальному финансовому контролю осуществляется </w:t>
      </w:r>
      <w:r w:rsidR="00043BB4">
        <w:rPr>
          <w:rFonts w:ascii="Times New Roman" w:hAnsi="Times New Roman" w:cs="Times New Roman"/>
          <w:sz w:val="24"/>
          <w:szCs w:val="24"/>
        </w:rPr>
        <w:lastRenderedPageBreak/>
        <w:t>аудитором</w:t>
      </w:r>
      <w:r w:rsidR="00313853">
        <w:rPr>
          <w:rFonts w:ascii="Times New Roman" w:hAnsi="Times New Roman" w:cs="Times New Roman"/>
          <w:sz w:val="24"/>
          <w:szCs w:val="24"/>
        </w:rPr>
        <w:t xml:space="preserve"> контрольно-счетного органа </w:t>
      </w:r>
      <w:r w:rsidR="00AE5C38">
        <w:rPr>
          <w:rFonts w:ascii="Times New Roman" w:hAnsi="Times New Roman" w:cs="Times New Roman"/>
          <w:sz w:val="24"/>
          <w:szCs w:val="24"/>
        </w:rPr>
        <w:t>муниципального образования «Глазовский район»</w:t>
      </w:r>
      <w:r w:rsidR="00256D3B">
        <w:rPr>
          <w:rFonts w:ascii="Times New Roman" w:hAnsi="Times New Roman" w:cs="Times New Roman"/>
          <w:sz w:val="24"/>
          <w:szCs w:val="24"/>
        </w:rPr>
        <w:t xml:space="preserve"> (далее-аудитор КСО)</w:t>
      </w:r>
      <w:r w:rsidRPr="00341F5F">
        <w:rPr>
          <w:rFonts w:ascii="Times New Roman" w:hAnsi="Times New Roman" w:cs="Times New Roman"/>
          <w:sz w:val="24"/>
          <w:szCs w:val="24"/>
        </w:rPr>
        <w:t xml:space="preserve">, на основании годового плана </w:t>
      </w:r>
      <w:r w:rsidR="00117F9D">
        <w:rPr>
          <w:rFonts w:ascii="Times New Roman" w:hAnsi="Times New Roman" w:cs="Times New Roman"/>
          <w:sz w:val="24"/>
          <w:szCs w:val="24"/>
        </w:rPr>
        <w:t>КСО</w:t>
      </w:r>
      <w:r w:rsidRPr="00341F5F">
        <w:rPr>
          <w:rFonts w:ascii="Times New Roman" w:hAnsi="Times New Roman" w:cs="Times New Roman"/>
          <w:sz w:val="24"/>
          <w:szCs w:val="24"/>
        </w:rPr>
        <w:t xml:space="preserve">, сформированного в соответствии с предложениями </w:t>
      </w:r>
      <w:r w:rsidRPr="00DF3B95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 w:rsidR="00D3070C">
        <w:rPr>
          <w:rFonts w:ascii="Times New Roman" w:hAnsi="Times New Roman" w:cs="Times New Roman"/>
          <w:sz w:val="24"/>
          <w:szCs w:val="24"/>
        </w:rPr>
        <w:t xml:space="preserve"> </w:t>
      </w:r>
      <w:r w:rsidR="00D3070C" w:rsidRPr="00D3070C">
        <w:rPr>
          <w:rFonts w:ascii="Times New Roman" w:hAnsi="Times New Roman" w:cs="Times New Roman"/>
          <w:b/>
          <w:sz w:val="24"/>
          <w:szCs w:val="24"/>
        </w:rPr>
        <w:t>поселения</w:t>
      </w:r>
      <w:r w:rsidR="00D3070C">
        <w:rPr>
          <w:rFonts w:ascii="Times New Roman" w:hAnsi="Times New Roman" w:cs="Times New Roman"/>
          <w:sz w:val="24"/>
          <w:szCs w:val="24"/>
        </w:rPr>
        <w:t xml:space="preserve"> </w:t>
      </w:r>
      <w:r w:rsidR="00125920">
        <w:rPr>
          <w:rFonts w:ascii="Times New Roman" w:hAnsi="Times New Roman" w:cs="Times New Roman"/>
          <w:sz w:val="24"/>
          <w:szCs w:val="24"/>
        </w:rPr>
        <w:t>по контрольным мероприятиям.</w:t>
      </w:r>
    </w:p>
    <w:p w:rsidR="005C0C72" w:rsidRPr="007734CE" w:rsidRDefault="005C0C72" w:rsidP="00D37F5E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1.</w:t>
      </w:r>
      <w:r w:rsidR="007734CE">
        <w:rPr>
          <w:rFonts w:ascii="Times New Roman" w:hAnsi="Times New Roman" w:cs="Times New Roman"/>
          <w:sz w:val="24"/>
          <w:szCs w:val="24"/>
        </w:rPr>
        <w:t>3</w:t>
      </w:r>
      <w:r w:rsidRPr="00341F5F">
        <w:rPr>
          <w:rFonts w:ascii="Times New Roman" w:hAnsi="Times New Roman" w:cs="Times New Roman"/>
          <w:sz w:val="24"/>
          <w:szCs w:val="24"/>
        </w:rPr>
        <w:t xml:space="preserve">. Функции сторон по реализации предусмотренных настоящим Соглашением полномочий по осуществлению внешнего муниципального финансового контроля при необходимости конкретизируются дополнительными соглашениями между </w:t>
      </w:r>
      <w:r w:rsidRPr="007734CE">
        <w:rPr>
          <w:rFonts w:ascii="Times New Roman" w:hAnsi="Times New Roman" w:cs="Times New Roman"/>
          <w:b/>
          <w:sz w:val="24"/>
          <w:szCs w:val="24"/>
        </w:rPr>
        <w:t>Советом депута</w:t>
      </w:r>
      <w:r w:rsidRPr="00125920">
        <w:rPr>
          <w:rFonts w:ascii="Times New Roman" w:hAnsi="Times New Roman" w:cs="Times New Roman"/>
          <w:b/>
          <w:sz w:val="24"/>
          <w:szCs w:val="24"/>
        </w:rPr>
        <w:t>тов</w:t>
      </w:r>
      <w:r w:rsidR="0000393E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Pr="00341F5F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D37F5E" w:rsidRPr="007734CE">
        <w:rPr>
          <w:rFonts w:ascii="Times New Roman" w:hAnsi="Times New Roman" w:cs="Times New Roman"/>
          <w:b/>
          <w:sz w:val="24"/>
          <w:szCs w:val="24"/>
        </w:rPr>
        <w:t>Глазовским</w:t>
      </w:r>
      <w:proofErr w:type="spellEnd"/>
      <w:r w:rsidR="00D37F5E" w:rsidRPr="007734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920">
        <w:rPr>
          <w:rFonts w:ascii="Times New Roman" w:hAnsi="Times New Roman" w:cs="Times New Roman"/>
          <w:b/>
          <w:sz w:val="24"/>
          <w:szCs w:val="24"/>
        </w:rPr>
        <w:t>Р</w:t>
      </w:r>
      <w:r w:rsidRPr="007734CE">
        <w:rPr>
          <w:rFonts w:ascii="Times New Roman" w:hAnsi="Times New Roman" w:cs="Times New Roman"/>
          <w:b/>
          <w:sz w:val="24"/>
          <w:szCs w:val="24"/>
        </w:rPr>
        <w:t>айонным Советом депутатов.</w:t>
      </w:r>
    </w:p>
    <w:p w:rsidR="005C0C72" w:rsidRPr="00341F5F" w:rsidRDefault="005C0C72" w:rsidP="005C0C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0C72" w:rsidRDefault="005C0C72" w:rsidP="005C0C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b/>
          <w:color w:val="062C52"/>
          <w:sz w:val="24"/>
          <w:szCs w:val="24"/>
        </w:rPr>
        <w:t>2</w:t>
      </w:r>
      <w:r w:rsidRPr="00341F5F">
        <w:rPr>
          <w:rFonts w:ascii="Times New Roman" w:hAnsi="Times New Roman" w:cs="Times New Roman"/>
          <w:b/>
          <w:sz w:val="24"/>
          <w:szCs w:val="24"/>
        </w:rPr>
        <w:t>. ПРАВА И ОБЯЗАННОСТИ СТОРОН</w:t>
      </w:r>
    </w:p>
    <w:p w:rsidR="000C7BED" w:rsidRPr="00341F5F" w:rsidRDefault="000C7BED" w:rsidP="005C0C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090" w:rsidRDefault="00A3548F" w:rsidP="00902090">
      <w:pPr>
        <w:pStyle w:val="a3"/>
        <w:tabs>
          <w:tab w:val="left" w:pos="426"/>
          <w:tab w:val="left" w:pos="851"/>
        </w:tabs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902090">
        <w:rPr>
          <w:rFonts w:ascii="Times New Roman" w:hAnsi="Times New Roman" w:cs="Times New Roman"/>
          <w:sz w:val="24"/>
          <w:szCs w:val="24"/>
        </w:rPr>
        <w:t xml:space="preserve"> </w:t>
      </w:r>
      <w:r w:rsidRPr="000D31FB">
        <w:rPr>
          <w:rFonts w:ascii="Times New Roman" w:hAnsi="Times New Roman" w:cs="Times New Roman"/>
          <w:b/>
          <w:sz w:val="24"/>
          <w:szCs w:val="24"/>
        </w:rPr>
        <w:t>Глазовский Районный Совет депутатов</w:t>
      </w:r>
      <w:r w:rsidR="00902090">
        <w:rPr>
          <w:rFonts w:ascii="Times New Roman" w:hAnsi="Times New Roman" w:cs="Times New Roman"/>
          <w:sz w:val="24"/>
          <w:szCs w:val="24"/>
        </w:rPr>
        <w:t>:</w:t>
      </w:r>
    </w:p>
    <w:p w:rsidR="00902090" w:rsidRDefault="00902090" w:rsidP="006D0413">
      <w:pPr>
        <w:pStyle w:val="a3"/>
        <w:tabs>
          <w:tab w:val="left" w:pos="426"/>
          <w:tab w:val="left" w:pos="851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</w:t>
      </w:r>
      <w:r w:rsidR="006D04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Устанавливает в муниципальных правовых актах полномочия </w:t>
      </w:r>
      <w:r w:rsidR="006D0413">
        <w:rPr>
          <w:rFonts w:ascii="Times New Roman" w:hAnsi="Times New Roman" w:cs="Times New Roman"/>
          <w:sz w:val="24"/>
          <w:szCs w:val="24"/>
        </w:rPr>
        <w:t>КСО по осуществлению предусмотренных настоящим Соглашением полномочий;</w:t>
      </w:r>
    </w:p>
    <w:p w:rsidR="006D0413" w:rsidRDefault="006D0413" w:rsidP="006D0413">
      <w:pPr>
        <w:pStyle w:val="a3"/>
        <w:tabs>
          <w:tab w:val="left" w:pos="426"/>
          <w:tab w:val="left" w:pos="851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Устанавливает штатную численность КСО с учетом необходимости осуществления предусмотренных настоящим Соглашением полномочий;</w:t>
      </w:r>
    </w:p>
    <w:p w:rsidR="006D0413" w:rsidRDefault="006D0413" w:rsidP="006D0413">
      <w:pPr>
        <w:pStyle w:val="a3"/>
        <w:tabs>
          <w:tab w:val="left" w:pos="426"/>
          <w:tab w:val="left" w:pos="851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Может устанавливать случаи и порядок использования собственных материальных ресурсов и финансовых средств муниципального образования для </w:t>
      </w:r>
      <w:r w:rsidR="00D441A3">
        <w:rPr>
          <w:rFonts w:ascii="Times New Roman" w:hAnsi="Times New Roman" w:cs="Times New Roman"/>
          <w:sz w:val="24"/>
          <w:szCs w:val="24"/>
        </w:rPr>
        <w:t>осуществления,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Соглашением полномочий;</w:t>
      </w:r>
    </w:p>
    <w:p w:rsidR="00D441A3" w:rsidRDefault="00D441A3" w:rsidP="00D441A3">
      <w:pPr>
        <w:pStyle w:val="a3"/>
        <w:tabs>
          <w:tab w:val="left" w:pos="426"/>
          <w:tab w:val="left" w:pos="851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Имеет право получать от КСО информацию об осуществлении предусмотренных настоящим Соглашением полномочий о результатах проведенных экспертно-аналитических и контрольных мероприятий.</w:t>
      </w:r>
    </w:p>
    <w:p w:rsidR="005C0C72" w:rsidRPr="00341F5F" w:rsidRDefault="005C0C72" w:rsidP="00D441A3">
      <w:pPr>
        <w:pStyle w:val="a3"/>
        <w:tabs>
          <w:tab w:val="left" w:pos="426"/>
          <w:tab w:val="left" w:pos="851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2.</w:t>
      </w:r>
      <w:r w:rsidR="00E13B8F">
        <w:rPr>
          <w:rFonts w:ascii="Times New Roman" w:hAnsi="Times New Roman" w:cs="Times New Roman"/>
          <w:sz w:val="24"/>
          <w:szCs w:val="24"/>
        </w:rPr>
        <w:t>2</w:t>
      </w:r>
      <w:r w:rsidRPr="00341F5F">
        <w:rPr>
          <w:rFonts w:ascii="Times New Roman" w:hAnsi="Times New Roman" w:cs="Times New Roman"/>
          <w:sz w:val="24"/>
          <w:szCs w:val="24"/>
        </w:rPr>
        <w:t>.</w:t>
      </w:r>
      <w:r w:rsidR="00D37F5E" w:rsidRPr="00341F5F">
        <w:rPr>
          <w:rFonts w:ascii="Times New Roman" w:hAnsi="Times New Roman" w:cs="Times New Roman"/>
          <w:sz w:val="24"/>
          <w:szCs w:val="24"/>
        </w:rPr>
        <w:t xml:space="preserve"> </w:t>
      </w:r>
      <w:r w:rsidRPr="00125920">
        <w:rPr>
          <w:rFonts w:ascii="Times New Roman" w:hAnsi="Times New Roman" w:cs="Times New Roman"/>
          <w:b/>
          <w:sz w:val="24"/>
          <w:szCs w:val="24"/>
        </w:rPr>
        <w:t>Совет депутатов</w:t>
      </w:r>
      <w:r w:rsidR="001F49F3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Pr="00341F5F">
        <w:rPr>
          <w:rFonts w:ascii="Times New Roman" w:hAnsi="Times New Roman" w:cs="Times New Roman"/>
          <w:sz w:val="24"/>
          <w:szCs w:val="24"/>
        </w:rPr>
        <w:t>обязан:</w:t>
      </w:r>
    </w:p>
    <w:p w:rsidR="005C0C72" w:rsidRDefault="00E13B8F" w:rsidP="00D37F5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.1. Предоставлять </w:t>
      </w:r>
      <w:r w:rsidR="00313853">
        <w:rPr>
          <w:rFonts w:ascii="Times New Roman" w:hAnsi="Times New Roman" w:cs="Times New Roman"/>
          <w:sz w:val="24"/>
          <w:szCs w:val="24"/>
        </w:rPr>
        <w:t xml:space="preserve">аудитору </w:t>
      </w:r>
      <w:r w:rsidR="006B2908">
        <w:rPr>
          <w:rFonts w:ascii="Times New Roman" w:hAnsi="Times New Roman" w:cs="Times New Roman"/>
          <w:sz w:val="24"/>
          <w:szCs w:val="24"/>
        </w:rPr>
        <w:t xml:space="preserve">КСО </w:t>
      </w:r>
      <w:r w:rsidR="005C0C72" w:rsidRPr="00341F5F">
        <w:rPr>
          <w:rFonts w:ascii="Times New Roman" w:hAnsi="Times New Roman" w:cs="Times New Roman"/>
          <w:sz w:val="24"/>
          <w:szCs w:val="24"/>
        </w:rPr>
        <w:t>информацию, необходимую для осуществления переданных полномочий.</w:t>
      </w:r>
    </w:p>
    <w:p w:rsidR="002E75A6" w:rsidRPr="00341F5F" w:rsidRDefault="002E75A6" w:rsidP="002E75A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341F5F">
        <w:rPr>
          <w:rFonts w:ascii="Times New Roman" w:hAnsi="Times New Roman" w:cs="Times New Roman"/>
          <w:sz w:val="24"/>
          <w:szCs w:val="24"/>
        </w:rPr>
        <w:t xml:space="preserve">. </w:t>
      </w:r>
      <w:r w:rsidRPr="00125920">
        <w:rPr>
          <w:rFonts w:ascii="Times New Roman" w:hAnsi="Times New Roman" w:cs="Times New Roman"/>
          <w:b/>
          <w:sz w:val="24"/>
          <w:szCs w:val="24"/>
        </w:rPr>
        <w:t>Совет депутатов</w:t>
      </w:r>
      <w:r w:rsidR="00A55F4B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  <w:r w:rsidRPr="00341F5F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2E75A6" w:rsidRPr="00341F5F" w:rsidRDefault="002E75A6" w:rsidP="002E75A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341F5F">
        <w:rPr>
          <w:rFonts w:ascii="Times New Roman" w:hAnsi="Times New Roman" w:cs="Times New Roman"/>
          <w:sz w:val="24"/>
          <w:szCs w:val="24"/>
        </w:rPr>
        <w:t>.1. Осуществлять контроль исполнения  переданных  полномочий;</w:t>
      </w:r>
    </w:p>
    <w:p w:rsidR="002E75A6" w:rsidRPr="00341F5F" w:rsidRDefault="002E75A6" w:rsidP="002E75A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341F5F">
        <w:rPr>
          <w:rFonts w:ascii="Times New Roman" w:hAnsi="Times New Roman" w:cs="Times New Roman"/>
          <w:sz w:val="24"/>
          <w:szCs w:val="24"/>
        </w:rPr>
        <w:t xml:space="preserve">.2. Вносить предложения в </w:t>
      </w:r>
      <w:r>
        <w:rPr>
          <w:rFonts w:ascii="Times New Roman" w:hAnsi="Times New Roman" w:cs="Times New Roman"/>
          <w:sz w:val="24"/>
          <w:szCs w:val="24"/>
        </w:rPr>
        <w:t xml:space="preserve">КСО </w:t>
      </w:r>
      <w:r w:rsidRPr="00341F5F">
        <w:rPr>
          <w:rFonts w:ascii="Times New Roman" w:hAnsi="Times New Roman" w:cs="Times New Roman"/>
          <w:sz w:val="24"/>
          <w:szCs w:val="24"/>
        </w:rPr>
        <w:t>по осуществлению внешнего муниципального финансового контроля.</w:t>
      </w:r>
    </w:p>
    <w:p w:rsidR="005C0C72" w:rsidRPr="00341F5F" w:rsidRDefault="00E13B8F" w:rsidP="00D37F5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E75A6">
        <w:rPr>
          <w:rFonts w:ascii="Times New Roman" w:hAnsi="Times New Roman" w:cs="Times New Roman"/>
          <w:sz w:val="24"/>
          <w:szCs w:val="24"/>
        </w:rPr>
        <w:t>4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. </w:t>
      </w:r>
      <w:r w:rsidR="002074DD" w:rsidRPr="00FF1058">
        <w:rPr>
          <w:rFonts w:ascii="Times New Roman" w:hAnsi="Times New Roman" w:cs="Times New Roman"/>
          <w:b/>
          <w:sz w:val="24"/>
          <w:szCs w:val="24"/>
        </w:rPr>
        <w:t>КСО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5C0C72" w:rsidRPr="00341F5F" w:rsidRDefault="002E75A6" w:rsidP="00D37F5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5C0C72" w:rsidRPr="00341F5F">
        <w:rPr>
          <w:rFonts w:ascii="Times New Roman" w:hAnsi="Times New Roman" w:cs="Times New Roman"/>
          <w:sz w:val="24"/>
          <w:szCs w:val="24"/>
        </w:rPr>
        <w:t>.1. Обеспечить надлежащее исполнение переданных полномочий  в соответствии с требованиями действующего законодательства. </w:t>
      </w:r>
    </w:p>
    <w:p w:rsidR="005C0C72" w:rsidRPr="00341F5F" w:rsidRDefault="002E75A6" w:rsidP="00D37F5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.2. Предоставлять </w:t>
      </w:r>
      <w:r w:rsidR="005C0C72" w:rsidRPr="00831F37">
        <w:rPr>
          <w:rFonts w:ascii="Times New Roman" w:hAnsi="Times New Roman" w:cs="Times New Roman"/>
          <w:b/>
          <w:sz w:val="24"/>
          <w:szCs w:val="24"/>
        </w:rPr>
        <w:t>Совету депутатов</w:t>
      </w:r>
      <w:r w:rsidR="00F13089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 </w:t>
      </w:r>
      <w:r w:rsidR="00D37F5E" w:rsidRPr="00341F5F">
        <w:rPr>
          <w:rFonts w:ascii="Times New Roman" w:hAnsi="Times New Roman" w:cs="Times New Roman"/>
          <w:sz w:val="24"/>
          <w:szCs w:val="24"/>
        </w:rPr>
        <w:t>информацию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 о результатах проведенных контрольных и экспертно-аналитических мероприятий.</w:t>
      </w:r>
    </w:p>
    <w:p w:rsidR="005C0C72" w:rsidRPr="00341F5F" w:rsidRDefault="002E75A6" w:rsidP="00D37F5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. </w:t>
      </w:r>
      <w:r w:rsidR="00095800" w:rsidRPr="00D011D7">
        <w:rPr>
          <w:rFonts w:ascii="Times New Roman" w:hAnsi="Times New Roman" w:cs="Times New Roman"/>
          <w:b/>
          <w:sz w:val="24"/>
          <w:szCs w:val="24"/>
        </w:rPr>
        <w:t>КСО</w:t>
      </w:r>
      <w:r w:rsidR="005C0C72" w:rsidRPr="00D01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C72" w:rsidRPr="00341F5F">
        <w:rPr>
          <w:rFonts w:ascii="Times New Roman" w:hAnsi="Times New Roman" w:cs="Times New Roman"/>
          <w:sz w:val="24"/>
          <w:szCs w:val="24"/>
        </w:rPr>
        <w:t>вправе:</w:t>
      </w:r>
    </w:p>
    <w:p w:rsidR="00674BA0" w:rsidRPr="00341F5F" w:rsidRDefault="002E75A6" w:rsidP="00674BA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5C0C72" w:rsidRPr="00341F5F">
        <w:rPr>
          <w:rFonts w:ascii="Times New Roman" w:hAnsi="Times New Roman" w:cs="Times New Roman"/>
          <w:sz w:val="24"/>
          <w:szCs w:val="24"/>
        </w:rPr>
        <w:t>.1. Самостоятельно принимать решения, необходимые для реализации переданных полномочий по осуществлению внешнего муниципального</w:t>
      </w:r>
      <w:r w:rsidR="00674BA0" w:rsidRPr="00341F5F">
        <w:rPr>
          <w:rFonts w:ascii="Times New Roman" w:hAnsi="Times New Roman" w:cs="Times New Roman"/>
          <w:sz w:val="24"/>
          <w:szCs w:val="24"/>
        </w:rPr>
        <w:t xml:space="preserve"> </w:t>
      </w:r>
      <w:r w:rsidR="002F076B" w:rsidRPr="00341F5F">
        <w:rPr>
          <w:rFonts w:ascii="Times New Roman" w:hAnsi="Times New Roman" w:cs="Times New Roman"/>
          <w:sz w:val="24"/>
          <w:szCs w:val="24"/>
        </w:rPr>
        <w:t>финансового контроля</w:t>
      </w:r>
      <w:r w:rsidR="00674BA0" w:rsidRPr="00341F5F">
        <w:rPr>
          <w:rFonts w:ascii="Times New Roman" w:hAnsi="Times New Roman" w:cs="Times New Roman"/>
          <w:sz w:val="24"/>
          <w:szCs w:val="24"/>
        </w:rPr>
        <w:t>.</w:t>
      </w:r>
    </w:p>
    <w:p w:rsidR="005C0C72" w:rsidRPr="00341F5F" w:rsidRDefault="002E75A6" w:rsidP="00612BE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.2. Запрашивать и получать у </w:t>
      </w:r>
      <w:r w:rsidR="005C0C72" w:rsidRPr="00831F37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 w:rsidR="00460390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  <w:r w:rsidR="005C0C72" w:rsidRPr="00831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BE2" w:rsidRPr="00341F5F">
        <w:rPr>
          <w:rFonts w:ascii="Times New Roman" w:hAnsi="Times New Roman" w:cs="Times New Roman"/>
          <w:sz w:val="24"/>
          <w:szCs w:val="24"/>
        </w:rPr>
        <w:t>и</w:t>
      </w:r>
      <w:r w:rsidR="005C0C72" w:rsidRPr="00341F5F">
        <w:rPr>
          <w:rFonts w:ascii="Times New Roman" w:hAnsi="Times New Roman" w:cs="Times New Roman"/>
          <w:sz w:val="24"/>
          <w:szCs w:val="24"/>
        </w:rPr>
        <w:t>нформацию, необходимую для осуществления переданных  полномочий.</w:t>
      </w:r>
    </w:p>
    <w:p w:rsidR="00046915" w:rsidRPr="00341F5F" w:rsidRDefault="00046915" w:rsidP="0004691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2.</w:t>
      </w:r>
      <w:r w:rsidR="002E75A6">
        <w:rPr>
          <w:rFonts w:ascii="Times New Roman" w:hAnsi="Times New Roman" w:cs="Times New Roman"/>
          <w:sz w:val="24"/>
          <w:szCs w:val="24"/>
        </w:rPr>
        <w:t>5</w:t>
      </w:r>
      <w:r w:rsidRPr="00341F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41F5F">
        <w:rPr>
          <w:rFonts w:ascii="Times New Roman" w:hAnsi="Times New Roman" w:cs="Times New Roman"/>
          <w:sz w:val="24"/>
          <w:szCs w:val="24"/>
        </w:rPr>
        <w:t>. Проводить контрольные и экспертно-аналитические мероприятия совместно с другими органами и организациями, с привлечением специалистов.</w:t>
      </w:r>
    </w:p>
    <w:p w:rsidR="00046915" w:rsidRPr="00341F5F" w:rsidRDefault="00046915" w:rsidP="0004691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2.</w:t>
      </w:r>
      <w:r w:rsidR="002E75A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.4</w:t>
      </w:r>
      <w:r w:rsidRPr="00341F5F">
        <w:rPr>
          <w:rFonts w:ascii="Times New Roman" w:hAnsi="Times New Roman" w:cs="Times New Roman"/>
          <w:sz w:val="24"/>
          <w:szCs w:val="24"/>
        </w:rPr>
        <w:t xml:space="preserve">. В целях подготовки к внешней проверке годового отчета об исполнении бюджета поселения в течение текущего года осуществлять </w:t>
      </w:r>
      <w:proofErr w:type="gramStart"/>
      <w:r w:rsidRPr="00341F5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41F5F">
        <w:rPr>
          <w:rFonts w:ascii="Times New Roman" w:hAnsi="Times New Roman" w:cs="Times New Roman"/>
          <w:sz w:val="24"/>
          <w:szCs w:val="24"/>
        </w:rPr>
        <w:t xml:space="preserve"> исполнением бюджета поселения и использованием средств бюджета поселения.</w:t>
      </w:r>
    </w:p>
    <w:p w:rsidR="005C0C72" w:rsidRPr="00341F5F" w:rsidRDefault="002E75A6" w:rsidP="00674BA0">
      <w:pPr>
        <w:pStyle w:val="a3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</w:t>
      </w:r>
      <w:r w:rsidR="005C0C72" w:rsidRPr="00341F5F">
        <w:rPr>
          <w:rFonts w:ascii="Times New Roman" w:hAnsi="Times New Roman" w:cs="Times New Roman"/>
          <w:color w:val="000000"/>
          <w:sz w:val="24"/>
          <w:szCs w:val="24"/>
        </w:rPr>
        <w:t xml:space="preserve">. Права и обязанности </w:t>
      </w:r>
      <w:r w:rsidR="00313853">
        <w:rPr>
          <w:rFonts w:ascii="Times New Roman" w:hAnsi="Times New Roman" w:cs="Times New Roman"/>
          <w:color w:val="000000"/>
          <w:sz w:val="24"/>
          <w:szCs w:val="24"/>
        </w:rPr>
        <w:t xml:space="preserve">аудитора </w:t>
      </w:r>
      <w:r w:rsidR="00046915">
        <w:rPr>
          <w:rFonts w:ascii="Times New Roman" w:hAnsi="Times New Roman" w:cs="Times New Roman"/>
          <w:color w:val="000000"/>
          <w:sz w:val="24"/>
          <w:szCs w:val="24"/>
        </w:rPr>
        <w:t>КСО, уполномоченного</w:t>
      </w:r>
      <w:r w:rsidR="005C0C72" w:rsidRPr="00341F5F">
        <w:rPr>
          <w:rFonts w:ascii="Times New Roman" w:hAnsi="Times New Roman" w:cs="Times New Roman"/>
          <w:color w:val="000000"/>
          <w:sz w:val="24"/>
          <w:szCs w:val="24"/>
        </w:rPr>
        <w:t xml:space="preserve"> на осуществление внешнего муниц</w:t>
      </w:r>
      <w:r w:rsidR="00313853">
        <w:rPr>
          <w:rFonts w:ascii="Times New Roman" w:hAnsi="Times New Roman" w:cs="Times New Roman"/>
          <w:color w:val="000000"/>
          <w:sz w:val="24"/>
          <w:szCs w:val="24"/>
        </w:rPr>
        <w:t>ипального финансового контроля:</w:t>
      </w:r>
    </w:p>
    <w:p w:rsidR="005C0C72" w:rsidRPr="00341F5F" w:rsidRDefault="002E75A6" w:rsidP="00612BE2">
      <w:pPr>
        <w:pStyle w:val="a3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</w:t>
      </w:r>
      <w:r w:rsidR="005C0C72" w:rsidRPr="00341F5F">
        <w:rPr>
          <w:rFonts w:ascii="Times New Roman" w:hAnsi="Times New Roman" w:cs="Times New Roman"/>
          <w:color w:val="000000"/>
          <w:sz w:val="24"/>
          <w:szCs w:val="24"/>
        </w:rPr>
        <w:t>.1. Самостоятельно определять перечень рассматриваемых вопросов, методы контроля и порядок проведения мероприятий.</w:t>
      </w:r>
    </w:p>
    <w:p w:rsidR="005C0C72" w:rsidRPr="00341F5F" w:rsidRDefault="002E75A6" w:rsidP="00612BE2">
      <w:pPr>
        <w:pStyle w:val="a3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</w:t>
      </w:r>
      <w:r w:rsidR="005C0C72" w:rsidRPr="00341F5F">
        <w:rPr>
          <w:rFonts w:ascii="Times New Roman" w:hAnsi="Times New Roman" w:cs="Times New Roman"/>
          <w:color w:val="000000"/>
          <w:sz w:val="24"/>
          <w:szCs w:val="24"/>
        </w:rPr>
        <w:t xml:space="preserve">.2. Учитывать предложения </w:t>
      </w:r>
      <w:r w:rsidR="005C0C72" w:rsidRPr="00831F37">
        <w:rPr>
          <w:rFonts w:ascii="Times New Roman" w:hAnsi="Times New Roman" w:cs="Times New Roman"/>
          <w:b/>
          <w:color w:val="000000"/>
          <w:sz w:val="24"/>
          <w:szCs w:val="24"/>
        </w:rPr>
        <w:t>Совета депутатов</w:t>
      </w:r>
      <w:r w:rsidR="004603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13089">
        <w:rPr>
          <w:rFonts w:ascii="Times New Roman" w:hAnsi="Times New Roman" w:cs="Times New Roman"/>
          <w:b/>
          <w:color w:val="000000"/>
          <w:sz w:val="24"/>
          <w:szCs w:val="24"/>
        </w:rPr>
        <w:t>поселения</w:t>
      </w:r>
      <w:r w:rsidR="005C0C72" w:rsidRPr="00341F5F">
        <w:rPr>
          <w:rFonts w:ascii="Times New Roman" w:hAnsi="Times New Roman" w:cs="Times New Roman"/>
          <w:color w:val="000000"/>
          <w:sz w:val="24"/>
          <w:szCs w:val="24"/>
        </w:rPr>
        <w:t xml:space="preserve"> по перечню рассматриваемых в ходе проведения мероприятий вопросов.</w:t>
      </w:r>
    </w:p>
    <w:p w:rsidR="001767CD" w:rsidRDefault="002E75A6" w:rsidP="001767CD">
      <w:pPr>
        <w:pStyle w:val="a3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</w:t>
      </w:r>
      <w:r w:rsidR="005C0C72" w:rsidRPr="00341F5F">
        <w:rPr>
          <w:rFonts w:ascii="Times New Roman" w:hAnsi="Times New Roman" w:cs="Times New Roman"/>
          <w:color w:val="000000"/>
          <w:sz w:val="24"/>
          <w:szCs w:val="24"/>
        </w:rPr>
        <w:t>.3. Проводить внешнюю проверку годового отчета об исполнении бюджета поселения в сроки, установленные нормативно-правовыми актами поселения.</w:t>
      </w:r>
    </w:p>
    <w:p w:rsidR="005C0C72" w:rsidRPr="00AC0617" w:rsidRDefault="002E75A6" w:rsidP="001767C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2.6</w:t>
      </w:r>
      <w:r w:rsidR="005C0C72" w:rsidRPr="00341F5F">
        <w:rPr>
          <w:rFonts w:ascii="Times New Roman" w:hAnsi="Times New Roman" w:cs="Times New Roman"/>
          <w:sz w:val="24"/>
          <w:szCs w:val="24"/>
        </w:rPr>
        <w:t>.</w:t>
      </w:r>
      <w:r w:rsidR="001767CD" w:rsidRPr="00AC0617">
        <w:rPr>
          <w:rFonts w:ascii="Times New Roman" w:hAnsi="Times New Roman" w:cs="Times New Roman"/>
          <w:sz w:val="24"/>
          <w:szCs w:val="24"/>
        </w:rPr>
        <w:t>4</w:t>
      </w:r>
      <w:r w:rsidR="005C0C72" w:rsidRPr="00AC0617">
        <w:rPr>
          <w:rFonts w:ascii="Times New Roman" w:hAnsi="Times New Roman" w:cs="Times New Roman"/>
          <w:sz w:val="24"/>
          <w:szCs w:val="24"/>
        </w:rPr>
        <w:t xml:space="preserve">. Подготавливать заключения на проекты бюджета </w:t>
      </w:r>
      <w:r w:rsidR="00C03E0A" w:rsidRPr="00AC0617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5C0C72" w:rsidRPr="00AC0617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1F720D" w:rsidRPr="00AC0617">
        <w:rPr>
          <w:rFonts w:ascii="Times New Roman" w:hAnsi="Times New Roman" w:cs="Times New Roman"/>
          <w:sz w:val="24"/>
          <w:szCs w:val="24"/>
        </w:rPr>
        <w:t>7</w:t>
      </w:r>
      <w:r w:rsidR="005C0C72" w:rsidRPr="00AC0617">
        <w:rPr>
          <w:rFonts w:ascii="Times New Roman" w:hAnsi="Times New Roman" w:cs="Times New Roman"/>
          <w:sz w:val="24"/>
          <w:szCs w:val="24"/>
        </w:rPr>
        <w:t xml:space="preserve"> рабочих дней с момента получения проекта бюджета поселения с предусмотренными бюджетным законодательством дополнительными материалами.</w:t>
      </w:r>
      <w:r w:rsidR="001F720D" w:rsidRPr="00AC06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C72" w:rsidRPr="00341F5F" w:rsidRDefault="002E75A6" w:rsidP="00612BE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5C0C72" w:rsidRPr="00AC0617">
        <w:rPr>
          <w:rFonts w:ascii="Times New Roman" w:hAnsi="Times New Roman" w:cs="Times New Roman"/>
          <w:sz w:val="24"/>
          <w:szCs w:val="24"/>
        </w:rPr>
        <w:t>.</w:t>
      </w:r>
      <w:r w:rsidR="001767CD" w:rsidRPr="00AC0617">
        <w:rPr>
          <w:rFonts w:ascii="Times New Roman" w:hAnsi="Times New Roman" w:cs="Times New Roman"/>
          <w:sz w:val="24"/>
          <w:szCs w:val="24"/>
        </w:rPr>
        <w:t>5</w:t>
      </w:r>
      <w:r w:rsidR="005C0C72" w:rsidRPr="00AC0617">
        <w:rPr>
          <w:rFonts w:ascii="Times New Roman" w:hAnsi="Times New Roman" w:cs="Times New Roman"/>
          <w:sz w:val="24"/>
          <w:szCs w:val="24"/>
        </w:rPr>
        <w:t>. Готовить заключения на иные муниципальные правовые акты посе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ления и их проекты, указанные в обращении </w:t>
      </w:r>
      <w:r w:rsidR="005C0C72" w:rsidRPr="00C76195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 w:rsidR="00460390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  <w:r w:rsidR="005C0C72" w:rsidRPr="00341F5F">
        <w:rPr>
          <w:rFonts w:ascii="Times New Roman" w:hAnsi="Times New Roman" w:cs="Times New Roman"/>
          <w:sz w:val="24"/>
          <w:szCs w:val="24"/>
        </w:rPr>
        <w:t>.</w:t>
      </w:r>
    </w:p>
    <w:p w:rsidR="005C0C72" w:rsidRPr="00341F5F" w:rsidRDefault="002E75A6" w:rsidP="00612BE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5C0C72" w:rsidRPr="00341F5F">
        <w:rPr>
          <w:rFonts w:ascii="Times New Roman" w:hAnsi="Times New Roman" w:cs="Times New Roman"/>
          <w:sz w:val="24"/>
          <w:szCs w:val="24"/>
        </w:rPr>
        <w:t>.</w:t>
      </w:r>
      <w:r w:rsidR="001767CD">
        <w:rPr>
          <w:rFonts w:ascii="Times New Roman" w:hAnsi="Times New Roman" w:cs="Times New Roman"/>
          <w:sz w:val="24"/>
          <w:szCs w:val="24"/>
        </w:rPr>
        <w:t>6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. Проводить проверки или ревизии деятельности организаций, указанных в обращении </w:t>
      </w:r>
      <w:r w:rsidR="005C0C72" w:rsidRPr="00C76195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 w:rsidR="00ED261F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ED261F">
        <w:rPr>
          <w:rFonts w:ascii="Times New Roman" w:hAnsi="Times New Roman" w:cs="Times New Roman"/>
          <w:sz w:val="24"/>
          <w:szCs w:val="24"/>
        </w:rPr>
        <w:t xml:space="preserve">и </w:t>
      </w:r>
      <w:r w:rsidR="005C0C72" w:rsidRPr="00341F5F">
        <w:rPr>
          <w:rFonts w:ascii="Times New Roman" w:hAnsi="Times New Roman" w:cs="Times New Roman"/>
          <w:sz w:val="24"/>
          <w:szCs w:val="24"/>
        </w:rPr>
        <w:t>использующих средства бюджета и (или) имущество поселения.</w:t>
      </w:r>
    </w:p>
    <w:p w:rsidR="005C0C72" w:rsidRPr="00341F5F" w:rsidRDefault="002E75A6" w:rsidP="00612BE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5C0C72" w:rsidRPr="00341F5F">
        <w:rPr>
          <w:rFonts w:ascii="Times New Roman" w:hAnsi="Times New Roman" w:cs="Times New Roman"/>
          <w:sz w:val="24"/>
          <w:szCs w:val="24"/>
        </w:rPr>
        <w:t>.</w:t>
      </w:r>
      <w:r w:rsidR="001767CD">
        <w:rPr>
          <w:rFonts w:ascii="Times New Roman" w:hAnsi="Times New Roman" w:cs="Times New Roman"/>
          <w:sz w:val="24"/>
          <w:szCs w:val="24"/>
        </w:rPr>
        <w:t>7</w:t>
      </w:r>
      <w:r w:rsidR="005C0C72" w:rsidRPr="00341F5F">
        <w:rPr>
          <w:rFonts w:ascii="Times New Roman" w:hAnsi="Times New Roman" w:cs="Times New Roman"/>
          <w:sz w:val="24"/>
          <w:szCs w:val="24"/>
        </w:rPr>
        <w:t>.</w:t>
      </w:r>
      <w:r w:rsidR="00C03E0A">
        <w:rPr>
          <w:rFonts w:ascii="Times New Roman" w:hAnsi="Times New Roman" w:cs="Times New Roman"/>
          <w:sz w:val="24"/>
          <w:szCs w:val="24"/>
        </w:rPr>
        <w:t xml:space="preserve"> Направля</w:t>
      </w:r>
      <w:r w:rsidR="005C0C72" w:rsidRPr="00341F5F">
        <w:rPr>
          <w:rFonts w:ascii="Times New Roman" w:hAnsi="Times New Roman" w:cs="Times New Roman"/>
          <w:sz w:val="24"/>
          <w:szCs w:val="24"/>
        </w:rPr>
        <w:t>т</w:t>
      </w:r>
      <w:r w:rsidR="00C03E0A">
        <w:rPr>
          <w:rFonts w:ascii="Times New Roman" w:hAnsi="Times New Roman" w:cs="Times New Roman"/>
          <w:sz w:val="24"/>
          <w:szCs w:val="24"/>
        </w:rPr>
        <w:t>ь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 заключения и </w:t>
      </w:r>
      <w:r w:rsidR="001F720D" w:rsidRPr="00341F5F">
        <w:rPr>
          <w:rFonts w:ascii="Times New Roman" w:hAnsi="Times New Roman" w:cs="Times New Roman"/>
          <w:sz w:val="24"/>
          <w:szCs w:val="24"/>
        </w:rPr>
        <w:t>акты</w:t>
      </w:r>
      <w:r w:rsidR="005C0C72" w:rsidRPr="00341F5F">
        <w:rPr>
          <w:rFonts w:ascii="Times New Roman" w:hAnsi="Times New Roman" w:cs="Times New Roman"/>
          <w:sz w:val="24"/>
          <w:szCs w:val="24"/>
        </w:rPr>
        <w:t>, составленные по результатам проведе</w:t>
      </w:r>
      <w:r w:rsidR="005F64A5">
        <w:rPr>
          <w:rFonts w:ascii="Times New Roman" w:hAnsi="Times New Roman" w:cs="Times New Roman"/>
          <w:sz w:val="24"/>
          <w:szCs w:val="24"/>
        </w:rPr>
        <w:t xml:space="preserve">нных контрольных мероприятий, в </w:t>
      </w:r>
      <w:r w:rsidR="005C0C72" w:rsidRPr="006A5F9E">
        <w:rPr>
          <w:rFonts w:ascii="Times New Roman" w:hAnsi="Times New Roman" w:cs="Times New Roman"/>
          <w:b/>
          <w:sz w:val="24"/>
          <w:szCs w:val="24"/>
        </w:rPr>
        <w:t>Совет депутатов</w:t>
      </w:r>
      <w:r w:rsidR="005F64A5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5C0C72" w:rsidRPr="00341F5F">
        <w:rPr>
          <w:rFonts w:ascii="Times New Roman" w:hAnsi="Times New Roman" w:cs="Times New Roman"/>
          <w:sz w:val="24"/>
          <w:szCs w:val="24"/>
        </w:rPr>
        <w:t xml:space="preserve">и </w:t>
      </w:r>
      <w:r w:rsidR="00735448">
        <w:rPr>
          <w:rFonts w:ascii="Times New Roman" w:hAnsi="Times New Roman" w:cs="Times New Roman"/>
          <w:sz w:val="24"/>
          <w:szCs w:val="24"/>
        </w:rPr>
        <w:t xml:space="preserve">предоставлять информацию о проведенных проверках в  </w:t>
      </w:r>
      <w:r w:rsidR="001F720D" w:rsidRPr="002E75A6">
        <w:rPr>
          <w:rFonts w:ascii="Times New Roman" w:hAnsi="Times New Roman" w:cs="Times New Roman"/>
          <w:b/>
          <w:sz w:val="24"/>
          <w:szCs w:val="24"/>
        </w:rPr>
        <w:t>Глазовский Р</w:t>
      </w:r>
      <w:r w:rsidR="005C0C72" w:rsidRPr="002E75A6">
        <w:rPr>
          <w:rFonts w:ascii="Times New Roman" w:hAnsi="Times New Roman" w:cs="Times New Roman"/>
          <w:b/>
          <w:sz w:val="24"/>
          <w:szCs w:val="24"/>
        </w:rPr>
        <w:t>айонн</w:t>
      </w:r>
      <w:r w:rsidR="001F720D" w:rsidRPr="002E75A6">
        <w:rPr>
          <w:rFonts w:ascii="Times New Roman" w:hAnsi="Times New Roman" w:cs="Times New Roman"/>
          <w:b/>
          <w:sz w:val="24"/>
          <w:szCs w:val="24"/>
        </w:rPr>
        <w:t>ый</w:t>
      </w:r>
      <w:r w:rsidR="005C0C72" w:rsidRPr="002E75A6">
        <w:rPr>
          <w:rFonts w:ascii="Times New Roman" w:hAnsi="Times New Roman" w:cs="Times New Roman"/>
          <w:b/>
          <w:sz w:val="24"/>
          <w:szCs w:val="24"/>
        </w:rPr>
        <w:t xml:space="preserve"> Совет депутатов</w:t>
      </w:r>
      <w:r w:rsidR="005C0C72" w:rsidRPr="00095800">
        <w:rPr>
          <w:rFonts w:ascii="Times New Roman" w:hAnsi="Times New Roman" w:cs="Times New Roman"/>
          <w:sz w:val="24"/>
          <w:szCs w:val="24"/>
        </w:rPr>
        <w:t>.</w:t>
      </w:r>
    </w:p>
    <w:p w:rsidR="005C0C72" w:rsidRPr="00341F5F" w:rsidRDefault="005C0C72" w:rsidP="005C0C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br/>
      </w:r>
      <w:r w:rsidRPr="00341F5F">
        <w:rPr>
          <w:rFonts w:ascii="Times New Roman" w:hAnsi="Times New Roman" w:cs="Times New Roman"/>
          <w:b/>
          <w:sz w:val="24"/>
          <w:szCs w:val="24"/>
        </w:rPr>
        <w:t>3. ОТВЕТСТВЕННОСТЬ СТОРОН ЗА НЕИСПОЛНЕНИЕ НАСТОЯЩЕГО СОГЛАШЕНИЯ</w:t>
      </w:r>
    </w:p>
    <w:p w:rsidR="005C0C72" w:rsidRPr="00341F5F" w:rsidRDefault="005C0C72" w:rsidP="005C0C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br/>
        <w:t xml:space="preserve">     Стороны несут ответственность за неисполнение (ненадлежащее исполнение) обязаннос</w:t>
      </w:r>
      <w:r w:rsidR="00B06003">
        <w:rPr>
          <w:rFonts w:ascii="Times New Roman" w:hAnsi="Times New Roman" w:cs="Times New Roman"/>
          <w:sz w:val="24"/>
          <w:szCs w:val="24"/>
        </w:rPr>
        <w:t>тей, предусмотренных настоящим С</w:t>
      </w:r>
      <w:r w:rsidRPr="00341F5F">
        <w:rPr>
          <w:rFonts w:ascii="Times New Roman" w:hAnsi="Times New Roman" w:cs="Times New Roman"/>
          <w:sz w:val="24"/>
          <w:szCs w:val="24"/>
        </w:rPr>
        <w:t>оглашением, в соответствии с законодательством Российской Федерации.</w:t>
      </w:r>
    </w:p>
    <w:p w:rsidR="005C0C72" w:rsidRPr="00341F5F" w:rsidRDefault="005C0C72" w:rsidP="005C0C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C0C72" w:rsidRPr="00341F5F" w:rsidRDefault="005C0C72" w:rsidP="005C0C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b/>
          <w:sz w:val="24"/>
          <w:szCs w:val="24"/>
        </w:rPr>
        <w:t xml:space="preserve">4. СРОК ДЕЙСТВИЯ СОГЛАШЕНИЯ, </w:t>
      </w:r>
      <w:r w:rsidRPr="00341F5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ОСНОВАНИЯ И ПОРЯДОК ИЗМЕНЕНИЯ  СОГЛАШЕНИЯ.</w:t>
      </w:r>
    </w:p>
    <w:p w:rsidR="00884F30" w:rsidRPr="00341F5F" w:rsidRDefault="00884F30" w:rsidP="00884F30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C0C72" w:rsidRPr="00341F5F" w:rsidRDefault="005C0C72" w:rsidP="00884F3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4.1.</w:t>
      </w:r>
      <w:r w:rsidR="00884F30" w:rsidRPr="00341F5F">
        <w:rPr>
          <w:rFonts w:ascii="Times New Roman" w:hAnsi="Times New Roman" w:cs="Times New Roman"/>
          <w:sz w:val="24"/>
          <w:szCs w:val="24"/>
        </w:rPr>
        <w:t xml:space="preserve"> </w:t>
      </w:r>
      <w:r w:rsidRPr="00341F5F">
        <w:rPr>
          <w:rFonts w:ascii="Times New Roman" w:hAnsi="Times New Roman" w:cs="Times New Roman"/>
          <w:sz w:val="24"/>
          <w:szCs w:val="24"/>
        </w:rPr>
        <w:t>Настоящее Соглашение вступает в законную силу с 0</w:t>
      </w:r>
      <w:r w:rsidR="001F720D" w:rsidRPr="00341F5F">
        <w:rPr>
          <w:rFonts w:ascii="Times New Roman" w:hAnsi="Times New Roman" w:cs="Times New Roman"/>
          <w:sz w:val="24"/>
          <w:szCs w:val="24"/>
        </w:rPr>
        <w:t>1</w:t>
      </w:r>
      <w:r w:rsidRPr="00341F5F">
        <w:rPr>
          <w:rFonts w:ascii="Times New Roman" w:hAnsi="Times New Roman" w:cs="Times New Roman"/>
          <w:sz w:val="24"/>
          <w:szCs w:val="24"/>
        </w:rPr>
        <w:t xml:space="preserve"> </w:t>
      </w:r>
      <w:r w:rsidR="001F720D" w:rsidRPr="00341F5F">
        <w:rPr>
          <w:rFonts w:ascii="Times New Roman" w:hAnsi="Times New Roman" w:cs="Times New Roman"/>
          <w:sz w:val="24"/>
          <w:szCs w:val="24"/>
        </w:rPr>
        <w:t>января</w:t>
      </w:r>
      <w:r w:rsidRPr="00341F5F">
        <w:rPr>
          <w:rFonts w:ascii="Times New Roman" w:hAnsi="Times New Roman" w:cs="Times New Roman"/>
          <w:sz w:val="24"/>
          <w:szCs w:val="24"/>
        </w:rPr>
        <w:t xml:space="preserve"> 20</w:t>
      </w:r>
      <w:r w:rsidR="00DE3546">
        <w:rPr>
          <w:rFonts w:ascii="Times New Roman" w:hAnsi="Times New Roman" w:cs="Times New Roman"/>
          <w:sz w:val="24"/>
          <w:szCs w:val="24"/>
        </w:rPr>
        <w:t xml:space="preserve">21 </w:t>
      </w:r>
      <w:r w:rsidRPr="00341F5F">
        <w:rPr>
          <w:rFonts w:ascii="Times New Roman" w:hAnsi="Times New Roman" w:cs="Times New Roman"/>
          <w:sz w:val="24"/>
          <w:szCs w:val="24"/>
        </w:rPr>
        <w:t>го</w:t>
      </w:r>
      <w:r w:rsidR="00795A8D">
        <w:rPr>
          <w:rFonts w:ascii="Times New Roman" w:hAnsi="Times New Roman" w:cs="Times New Roman"/>
          <w:sz w:val="24"/>
          <w:szCs w:val="24"/>
        </w:rPr>
        <w:t>да и действует до 31 декабря 20</w:t>
      </w:r>
      <w:r w:rsidR="00DE3546">
        <w:rPr>
          <w:rFonts w:ascii="Times New Roman" w:hAnsi="Times New Roman" w:cs="Times New Roman"/>
          <w:sz w:val="24"/>
          <w:szCs w:val="24"/>
        </w:rPr>
        <w:t>21</w:t>
      </w:r>
      <w:r w:rsidRPr="00341F5F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5C0C72" w:rsidRPr="00341F5F" w:rsidRDefault="001F720D" w:rsidP="001F720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 xml:space="preserve">4.2. </w:t>
      </w:r>
      <w:r w:rsidR="005C0C72" w:rsidRPr="00341F5F">
        <w:rPr>
          <w:rFonts w:ascii="Times New Roman" w:hAnsi="Times New Roman" w:cs="Times New Roman"/>
          <w:sz w:val="24"/>
          <w:szCs w:val="24"/>
        </w:rPr>
        <w:t>Досрочное расторжение настоящего Соглашения осуществляется на основании отдельного Соглашения сторон в следующих случаях:</w:t>
      </w:r>
    </w:p>
    <w:p w:rsidR="005C0C72" w:rsidRPr="00341F5F" w:rsidRDefault="005C0C72" w:rsidP="001F720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4.2.1. по соглашению сторон;</w:t>
      </w:r>
    </w:p>
    <w:p w:rsidR="005C0C72" w:rsidRPr="00341F5F" w:rsidRDefault="005C0C72" w:rsidP="001F720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4.2.2. в одностороннем порядке в следующих случаях:</w:t>
      </w:r>
    </w:p>
    <w:p w:rsidR="005C0C72" w:rsidRPr="00341F5F" w:rsidRDefault="005C0C72" w:rsidP="001F72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 xml:space="preserve">-   неисполнения и (или) ненадлежащего исполнения </w:t>
      </w:r>
      <w:r w:rsidR="003F3B23">
        <w:rPr>
          <w:rFonts w:ascii="Times New Roman" w:hAnsi="Times New Roman" w:cs="Times New Roman"/>
          <w:sz w:val="24"/>
          <w:szCs w:val="24"/>
        </w:rPr>
        <w:t>полномочий, указанных в пункте 2.3.1</w:t>
      </w:r>
      <w:r w:rsidRPr="00341F5F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5C0C72" w:rsidRPr="00341F5F" w:rsidRDefault="005C0C72" w:rsidP="001F720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 xml:space="preserve">4.3. </w:t>
      </w:r>
      <w:r w:rsidR="00FA18FF">
        <w:rPr>
          <w:rFonts w:ascii="Times New Roman" w:hAnsi="Times New Roman" w:cs="Times New Roman"/>
          <w:sz w:val="24"/>
          <w:szCs w:val="24"/>
        </w:rPr>
        <w:t>Уведомление о расторжении настоящего Соглашения в одностороннем порядке направляется второй стороне не менее чем за месяц.</w:t>
      </w:r>
      <w:r w:rsidRPr="00341F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C72" w:rsidRPr="00341F5F" w:rsidRDefault="005C0C72" w:rsidP="005C0C72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C72" w:rsidRPr="00341F5F" w:rsidRDefault="005C0C72" w:rsidP="005C0C7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b/>
          <w:color w:val="062C52"/>
          <w:sz w:val="24"/>
          <w:szCs w:val="24"/>
        </w:rPr>
        <w:t>5</w:t>
      </w:r>
      <w:r w:rsidRPr="00341F5F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575A6E" w:rsidRPr="00341F5F" w:rsidRDefault="00575A6E" w:rsidP="00575A6E">
      <w:pPr>
        <w:pStyle w:val="a3"/>
        <w:ind w:firstLine="426"/>
        <w:jc w:val="both"/>
        <w:rPr>
          <w:rFonts w:ascii="Times New Roman" w:hAnsi="Times New Roman" w:cs="Times New Roman"/>
          <w:color w:val="062C52"/>
          <w:sz w:val="24"/>
          <w:szCs w:val="24"/>
        </w:rPr>
      </w:pPr>
    </w:p>
    <w:p w:rsidR="005C0C72" w:rsidRDefault="005C0C72" w:rsidP="00575A6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color w:val="062C52"/>
          <w:sz w:val="24"/>
          <w:szCs w:val="24"/>
        </w:rPr>
        <w:t>5</w:t>
      </w:r>
      <w:r w:rsidRPr="00341F5F">
        <w:rPr>
          <w:rFonts w:ascii="Times New Roman" w:hAnsi="Times New Roman" w:cs="Times New Roman"/>
          <w:sz w:val="24"/>
          <w:szCs w:val="24"/>
        </w:rPr>
        <w:t xml:space="preserve">.1. </w:t>
      </w:r>
      <w:r w:rsidR="000D7197">
        <w:rPr>
          <w:rFonts w:ascii="Times New Roman" w:hAnsi="Times New Roman" w:cs="Times New Roman"/>
          <w:sz w:val="24"/>
          <w:szCs w:val="24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0D7197" w:rsidRDefault="000D7197" w:rsidP="00575A6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0D7197" w:rsidRDefault="000D7197" w:rsidP="00575A6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По вопросам, не урегулированным настоящим Соглашением, стороны руководствуются действующим законодательством.</w:t>
      </w:r>
    </w:p>
    <w:p w:rsidR="000D7197" w:rsidRPr="00341F5F" w:rsidRDefault="000D7197" w:rsidP="00575A6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Стороны обязуются извещать друг друга о перемене юридического лица.</w:t>
      </w:r>
    </w:p>
    <w:p w:rsidR="005C0C72" w:rsidRPr="00341F5F" w:rsidRDefault="000D7197" w:rsidP="00575A6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5.2.Настоящее С</w:t>
      </w:r>
      <w:r w:rsidR="005C0C72" w:rsidRPr="00341F5F">
        <w:rPr>
          <w:rFonts w:ascii="Times New Roman" w:hAnsi="Times New Roman" w:cs="Times New Roman"/>
          <w:sz w:val="24"/>
          <w:szCs w:val="24"/>
        </w:rPr>
        <w:t>оглашение составлено в двух экземплярах, имеющих одинаковую юридическую силу, по одному экземпляру для каждой из сторон.</w:t>
      </w:r>
    </w:p>
    <w:p w:rsidR="009D4DC5" w:rsidRDefault="005C0C72" w:rsidP="005C0C72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1F5F">
        <w:rPr>
          <w:rFonts w:ascii="Times New Roman" w:hAnsi="Times New Roman" w:cs="Times New Roman"/>
          <w:color w:val="062C52"/>
          <w:sz w:val="24"/>
          <w:szCs w:val="24"/>
        </w:rPr>
        <w:br/>
      </w:r>
    </w:p>
    <w:p w:rsidR="009D4DC5" w:rsidRDefault="009D4DC5" w:rsidP="005C0C72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D4DC5" w:rsidRDefault="009D4DC5" w:rsidP="005C0C72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D4DC5" w:rsidRDefault="009D4DC5" w:rsidP="005C0C72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403E" w:rsidRDefault="00CC403E" w:rsidP="005C0C72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63E4" w:rsidRDefault="001563E4" w:rsidP="005C0C72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63E4" w:rsidRDefault="001563E4" w:rsidP="005C0C72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C0C72" w:rsidRPr="00341F5F" w:rsidRDefault="005C0C72" w:rsidP="005C0C72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6. АДРЕСА И ПОДПИСИ СТОРОН:</w:t>
      </w:r>
    </w:p>
    <w:p w:rsidR="005C0C72" w:rsidRPr="00341F5F" w:rsidRDefault="005C0C72" w:rsidP="005C0C7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785"/>
      </w:tblGrid>
      <w:tr w:rsidR="005C0C72" w:rsidRPr="00341F5F" w:rsidTr="005C0C72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1A291B" w:rsidRDefault="005C0C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 xml:space="preserve">Совет депутатов </w:t>
            </w:r>
            <w:proofErr w:type="gramStart"/>
            <w:r w:rsidR="001A291B" w:rsidRPr="00341F5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муниципального</w:t>
            </w:r>
            <w:proofErr w:type="gramEnd"/>
            <w:r w:rsidR="001A291B" w:rsidRPr="00341F5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5C0C72" w:rsidRPr="00341F5F" w:rsidRDefault="001A29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 xml:space="preserve">образования </w:t>
            </w:r>
            <w:r w:rsidR="005C0C72" w:rsidRPr="00341F5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«</w:t>
            </w:r>
            <w:r w:rsidR="009449D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 xml:space="preserve">Гулековское </w:t>
            </w:r>
            <w:r w:rsidR="005C0C72" w:rsidRPr="00341F5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»</w:t>
            </w:r>
          </w:p>
          <w:p w:rsidR="00DE3546" w:rsidRDefault="009E135D">
            <w:pPr>
              <w:pStyle w:val="a3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Адрес:</w:t>
            </w:r>
            <w:r w:rsidR="00DE3546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427641, УР, Глазовский район, </w:t>
            </w:r>
          </w:p>
          <w:p w:rsidR="005C0C72" w:rsidRPr="00341F5F" w:rsidRDefault="00DE3546">
            <w:pPr>
              <w:pStyle w:val="a3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д.Гулеково, ул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ентральная,д.15</w:t>
            </w:r>
          </w:p>
          <w:p w:rsidR="009E135D" w:rsidRDefault="005C0C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тел.:</w:t>
            </w:r>
            <w:r w:rsidR="00DE35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(834141)75-066</w:t>
            </w:r>
          </w:p>
          <w:p w:rsidR="00DE3546" w:rsidRPr="00DE3546" w:rsidRDefault="00DE3546" w:rsidP="00DE3546">
            <w:pPr>
              <w:spacing w:after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E3546">
              <w:rPr>
                <w:rFonts w:ascii="Times New Roman" w:eastAsia="Calibri" w:hAnsi="Times New Roman" w:cs="Times New Roman"/>
                <w:lang w:eastAsia="en-US"/>
              </w:rPr>
              <w:t>Лицевой счет: 04133015650</w:t>
            </w:r>
          </w:p>
          <w:p w:rsidR="00DE3546" w:rsidRPr="00DE3546" w:rsidRDefault="00DE3546" w:rsidP="00DE3546">
            <w:pPr>
              <w:spacing w:after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E3546">
              <w:rPr>
                <w:rFonts w:ascii="Times New Roman" w:eastAsia="Calibri" w:hAnsi="Times New Roman" w:cs="Times New Roman"/>
                <w:lang w:eastAsia="en-US"/>
              </w:rPr>
              <w:t>ОГРН: 1061837000367</w:t>
            </w:r>
            <w:r w:rsidRPr="00FE388B"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DE3546">
              <w:rPr>
                <w:rFonts w:ascii="Times New Roman" w:eastAsia="Calibri" w:hAnsi="Times New Roman" w:cs="Times New Roman"/>
                <w:lang w:eastAsia="en-US"/>
              </w:rPr>
              <w:t>ИНН: 1805000238</w:t>
            </w:r>
          </w:p>
          <w:p w:rsidR="00DE3546" w:rsidRPr="00DE3546" w:rsidRDefault="00DE3546" w:rsidP="00DE3546">
            <w:pPr>
              <w:spacing w:after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E3546">
              <w:rPr>
                <w:rFonts w:ascii="Times New Roman" w:eastAsia="Calibri" w:hAnsi="Times New Roman" w:cs="Times New Roman"/>
                <w:lang w:eastAsia="en-US"/>
              </w:rPr>
              <w:t>КПП: 183701001</w:t>
            </w:r>
            <w:r w:rsidRPr="00FE388B"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DE3546">
              <w:rPr>
                <w:rFonts w:ascii="Times New Roman" w:eastAsia="Calibri" w:hAnsi="Times New Roman" w:cs="Times New Roman"/>
                <w:lang w:eastAsia="en-US"/>
              </w:rPr>
              <w:t>ОКОПФ: 20904</w:t>
            </w:r>
          </w:p>
          <w:p w:rsidR="00DE3546" w:rsidRPr="00DE3546" w:rsidRDefault="00DE3546" w:rsidP="00DE3546">
            <w:pPr>
              <w:spacing w:after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E388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DE3546">
              <w:rPr>
                <w:rFonts w:ascii="Times New Roman" w:eastAsia="Calibri" w:hAnsi="Times New Roman" w:cs="Times New Roman"/>
                <w:lang w:eastAsia="en-US"/>
              </w:rPr>
              <w:t>ОКПО: 04314638</w:t>
            </w:r>
            <w:r w:rsidRPr="00FE388B">
              <w:rPr>
                <w:rFonts w:ascii="Times New Roman" w:eastAsia="Calibri" w:hAnsi="Times New Roman" w:cs="Times New Roman"/>
                <w:lang w:eastAsia="en-US"/>
              </w:rPr>
              <w:t>,</w:t>
            </w:r>
          </w:p>
          <w:p w:rsidR="00FE388B" w:rsidRPr="00FE388B" w:rsidRDefault="00DE3546" w:rsidP="00FE388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FE388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="00FE388B" w:rsidRPr="00FE388B">
              <w:rPr>
                <w:rFonts w:ascii="Times New Roman" w:eastAsia="Calibri" w:hAnsi="Times New Roman" w:cs="Times New Roman"/>
                <w:lang w:eastAsia="en-US"/>
              </w:rPr>
              <w:t>Сч</w:t>
            </w:r>
            <w:proofErr w:type="spellEnd"/>
            <w:r w:rsidR="00FE388B" w:rsidRPr="00FE388B">
              <w:rPr>
                <w:rFonts w:ascii="Times New Roman" w:eastAsia="Calibri" w:hAnsi="Times New Roman" w:cs="Times New Roman"/>
                <w:lang w:eastAsia="en-US"/>
              </w:rPr>
              <w:t xml:space="preserve">. № </w:t>
            </w:r>
            <w:r w:rsidR="00FE388B" w:rsidRPr="00FE388B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40101810922020019001 </w:t>
            </w:r>
          </w:p>
          <w:p w:rsidR="00FE388B" w:rsidRPr="00FE388B" w:rsidRDefault="00FE388B" w:rsidP="00FE388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FE388B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</w:t>
            </w:r>
            <w:r w:rsidRPr="00FE388B">
              <w:rPr>
                <w:rFonts w:ascii="Times New Roman" w:eastAsia="Calibri" w:hAnsi="Times New Roman" w:cs="Times New Roman"/>
                <w:color w:val="000000"/>
                <w:lang w:eastAsia="en-US"/>
              </w:rPr>
              <w:t>тделение</w:t>
            </w:r>
            <w:r w:rsidRPr="00FE388B">
              <w:rPr>
                <w:rFonts w:ascii="Times New Roman" w:eastAsia="Calibri" w:hAnsi="Times New Roman" w:cs="Times New Roman"/>
                <w:color w:val="000000"/>
                <w:lang w:eastAsia="en-US"/>
              </w:rPr>
              <w:t>-НБ У</w:t>
            </w:r>
            <w:r w:rsidRPr="00FE388B">
              <w:rPr>
                <w:rFonts w:ascii="Times New Roman" w:eastAsia="Calibri" w:hAnsi="Times New Roman" w:cs="Times New Roman"/>
                <w:color w:val="000000"/>
                <w:lang w:eastAsia="en-US"/>
              </w:rPr>
              <w:t>дмуртская</w:t>
            </w:r>
          </w:p>
          <w:p w:rsidR="00FE388B" w:rsidRPr="00FE388B" w:rsidRDefault="00FE388B" w:rsidP="00FE388B">
            <w:pPr>
              <w:spacing w:after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E388B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</w:t>
            </w:r>
            <w:r w:rsidRPr="00FE388B">
              <w:rPr>
                <w:rFonts w:ascii="Times New Roman" w:eastAsia="Calibri" w:hAnsi="Times New Roman" w:cs="Times New Roman"/>
                <w:color w:val="000000"/>
                <w:lang w:eastAsia="en-US"/>
              </w:rPr>
              <w:t>еспублика</w:t>
            </w:r>
            <w:r w:rsidRPr="00FE388B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Г. И</w:t>
            </w:r>
            <w:r w:rsidRPr="00FE388B">
              <w:rPr>
                <w:rFonts w:ascii="Times New Roman" w:eastAsia="Calibri" w:hAnsi="Times New Roman" w:cs="Times New Roman"/>
                <w:color w:val="000000"/>
                <w:lang w:eastAsia="en-US"/>
              </w:rPr>
              <w:t>жевск</w:t>
            </w:r>
          </w:p>
          <w:p w:rsidR="00DE3546" w:rsidRDefault="00FE388B" w:rsidP="00FE38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88B">
              <w:rPr>
                <w:rFonts w:ascii="Times New Roman" w:eastAsia="Calibri" w:hAnsi="Times New Roman" w:cs="Times New Roman"/>
                <w:lang w:eastAsia="en-US"/>
              </w:rPr>
              <w:t xml:space="preserve">БИК: </w:t>
            </w:r>
            <w:r w:rsidRPr="00FE388B">
              <w:rPr>
                <w:rFonts w:ascii="Times New Roman" w:eastAsia="Calibri" w:hAnsi="Times New Roman" w:cs="Times New Roman"/>
                <w:color w:val="000000"/>
                <w:lang w:eastAsia="en-US"/>
              </w:rPr>
              <w:t>049401001</w:t>
            </w:r>
          </w:p>
          <w:p w:rsidR="00DE3546" w:rsidRPr="00341F5F" w:rsidRDefault="00DE354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  <w:p w:rsidR="007D3DF6" w:rsidRDefault="009E135D">
            <w:pPr>
              <w:pStyle w:val="a3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7D3DF6" w:rsidRDefault="007D3DF6">
            <w:pPr>
              <w:pStyle w:val="a3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Глава муниципального образования</w:t>
            </w:r>
          </w:p>
          <w:p w:rsidR="005C0C72" w:rsidRPr="00341F5F" w:rsidRDefault="00DE3546">
            <w:pPr>
              <w:pStyle w:val="a3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«Гулековское»</w:t>
            </w:r>
            <w:r w:rsidRPr="00341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3546" w:rsidRDefault="005A1AFC" w:rsidP="00DE3546">
            <w:pPr>
              <w:pStyle w:val="a3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________________/ </w:t>
            </w:r>
            <w:proofErr w:type="spellStart"/>
            <w:r w:rsidR="00DE3546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Е.Г.Касаткин</w:t>
            </w:r>
            <w:proofErr w:type="spellEnd"/>
            <w:r w:rsidR="00DE3546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/</w:t>
            </w:r>
          </w:p>
          <w:p w:rsidR="005C0C72" w:rsidRPr="00341F5F" w:rsidRDefault="00DE3546" w:rsidP="00DE3546">
            <w:pPr>
              <w:pStyle w:val="a3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м</w:t>
            </w:r>
            <w:r w:rsidR="005C0C72"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.п</w:t>
            </w:r>
            <w:proofErr w:type="spellEnd"/>
            <w:r w:rsidR="005C0C72"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C0C72" w:rsidRPr="00341F5F" w:rsidRDefault="005C0C72" w:rsidP="009E135D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Совет депутатов муниципального образования  «</w:t>
            </w:r>
            <w:r w:rsidR="009E135D" w:rsidRPr="00341F5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>Глазовский</w:t>
            </w:r>
            <w:r w:rsidRPr="00341F5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 xml:space="preserve"> район»</w:t>
            </w:r>
          </w:p>
          <w:p w:rsidR="009E135D" w:rsidRPr="00341F5F" w:rsidRDefault="009E135D" w:rsidP="009E135D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Адрес: </w:t>
            </w:r>
            <w:r w:rsidR="005C0C72"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4276</w:t>
            </w:r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21</w:t>
            </w:r>
            <w:r w:rsidR="005C0C72"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, УР, </w:t>
            </w:r>
            <w:proofErr w:type="spellStart"/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г</w:t>
            </w:r>
            <w:proofErr w:type="gramStart"/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.Г</w:t>
            </w:r>
            <w:proofErr w:type="gramEnd"/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лазов</w:t>
            </w:r>
            <w:proofErr w:type="spellEnd"/>
            <w:r w:rsidR="005C0C72"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,</w:t>
            </w:r>
          </w:p>
          <w:p w:rsidR="005C0C72" w:rsidRPr="00341F5F" w:rsidRDefault="005C0C72" w:rsidP="009E135D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ул. </w:t>
            </w:r>
            <w:proofErr w:type="spellStart"/>
            <w:r w:rsidR="009E135D"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М.Гвардии</w:t>
            </w:r>
            <w:proofErr w:type="spellEnd"/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,</w:t>
            </w:r>
            <w:r w:rsidR="009E135D"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д.22а,</w:t>
            </w:r>
          </w:p>
          <w:p w:rsidR="009E135D" w:rsidRPr="00341F5F" w:rsidRDefault="009E135D" w:rsidP="009E135D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ОКПО 39375443, </w:t>
            </w:r>
          </w:p>
          <w:p w:rsidR="009E135D" w:rsidRPr="00341F5F" w:rsidRDefault="009E135D" w:rsidP="009E135D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ОГРН 1021800589909</w:t>
            </w:r>
          </w:p>
          <w:p w:rsidR="009E135D" w:rsidRPr="00341F5F" w:rsidRDefault="009E135D" w:rsidP="009E135D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 1805002242</w:t>
            </w:r>
          </w:p>
          <w:p w:rsidR="009E135D" w:rsidRPr="00341F5F" w:rsidRDefault="009E135D" w:rsidP="009E135D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КПП 183701001</w:t>
            </w:r>
          </w:p>
          <w:p w:rsidR="009E135D" w:rsidRPr="00341F5F" w:rsidRDefault="009E135D" w:rsidP="009E135D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УФК по Удмуртской Республике</w:t>
            </w:r>
          </w:p>
          <w:p w:rsidR="009E135D" w:rsidRPr="00341F5F" w:rsidRDefault="009E135D" w:rsidP="009E135D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(УФ Администрации МО «Глазовский район», л/с 03080140271)</w:t>
            </w:r>
          </w:p>
          <w:p w:rsidR="009E135D" w:rsidRPr="00341F5F" w:rsidRDefault="009E135D" w:rsidP="009E135D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/с 40204810400000000006</w:t>
            </w:r>
          </w:p>
          <w:p w:rsidR="009E135D" w:rsidRPr="00341F5F" w:rsidRDefault="009E135D" w:rsidP="009E135D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Отделение-НБ Удмуртская Республика</w:t>
            </w:r>
          </w:p>
          <w:p w:rsidR="009E135D" w:rsidRPr="00341F5F" w:rsidRDefault="009E135D" w:rsidP="009E135D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БИК 049401001</w:t>
            </w:r>
          </w:p>
          <w:p w:rsidR="009E135D" w:rsidRPr="00341F5F" w:rsidRDefault="009E135D" w:rsidP="009E135D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Совета депутатов МО «Глазовский район»</w:t>
            </w:r>
          </w:p>
          <w:p w:rsidR="005C0C72" w:rsidRPr="00341F5F" w:rsidRDefault="005C0C72" w:rsidP="009E135D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тел.: 8(341</w:t>
            </w:r>
            <w:r w:rsidR="005A1AFC"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1)</w:t>
            </w:r>
            <w:r w:rsidR="005A1AFC"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5C0C72" w:rsidRPr="00341F5F" w:rsidRDefault="005C0C72" w:rsidP="009E135D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________________/ </w:t>
            </w:r>
            <w:proofErr w:type="spellStart"/>
            <w:r w:rsidR="005A1AFC"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.А.</w:t>
            </w:r>
            <w:r w:rsidR="005A1AFC"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Терский</w:t>
            </w:r>
            <w:proofErr w:type="spellEnd"/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/</w:t>
            </w:r>
          </w:p>
          <w:p w:rsidR="005C0C72" w:rsidRPr="00341F5F" w:rsidRDefault="005C0C72" w:rsidP="009E135D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r w:rsidRPr="00341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5C0C72" w:rsidRDefault="005C0C72" w:rsidP="005C0C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291B" w:rsidRDefault="001A291B" w:rsidP="005C0C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DC5" w:rsidRDefault="009D4DC5" w:rsidP="005C0C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DC5" w:rsidRDefault="009D4DC5" w:rsidP="005C0C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DC5" w:rsidRDefault="009D4DC5" w:rsidP="005C0C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DC5" w:rsidRDefault="009D4DC5" w:rsidP="005C0C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DC5" w:rsidRDefault="009D4DC5" w:rsidP="005C0C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DC5" w:rsidRDefault="009D4DC5" w:rsidP="005C0C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DC5" w:rsidRPr="00341F5F" w:rsidRDefault="009D4DC5" w:rsidP="005C0C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3C95" w:rsidRDefault="00341F5F" w:rsidP="005C0C72">
      <w:pPr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341F5F" w:rsidRDefault="00341F5F" w:rsidP="00341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заместитель главы Администрации </w:t>
      </w:r>
    </w:p>
    <w:p w:rsidR="00341F5F" w:rsidRDefault="00341F5F" w:rsidP="00341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«Глазовский район» экономике, </w:t>
      </w:r>
    </w:p>
    <w:p w:rsidR="00341F5F" w:rsidRDefault="00341F5F" w:rsidP="00341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имущественным отношениям и финансам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Ю.В.Ушакова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41F5F" w:rsidRDefault="00341F5F" w:rsidP="00341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F5F" w:rsidRDefault="00341F5F" w:rsidP="00341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правового отдела Аппарата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М.В.Русских</w:t>
      </w:r>
      <w:proofErr w:type="spellEnd"/>
    </w:p>
    <w:p w:rsidR="00341F5F" w:rsidRDefault="00341F5F" w:rsidP="00341F5F">
      <w:pPr>
        <w:tabs>
          <w:tab w:val="left" w:pos="70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F5F" w:rsidRDefault="00341F5F" w:rsidP="00341F5F">
      <w:pPr>
        <w:tabs>
          <w:tab w:val="left" w:pos="70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организационной работы и </w:t>
      </w:r>
    </w:p>
    <w:p w:rsidR="00341F5F" w:rsidRDefault="00341F5F" w:rsidP="00341F5F">
      <w:pPr>
        <w:tabs>
          <w:tab w:val="left" w:pos="70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административной реформы Аппарата </w:t>
      </w:r>
      <w:r>
        <w:rPr>
          <w:rFonts w:ascii="Times New Roman" w:hAnsi="Times New Roman" w:cs="Times New Roman"/>
          <w:sz w:val="24"/>
          <w:szCs w:val="24"/>
        </w:rPr>
        <w:tab/>
      </w:r>
      <w:r w:rsidR="0036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3C0">
        <w:rPr>
          <w:rFonts w:ascii="Times New Roman" w:hAnsi="Times New Roman" w:cs="Times New Roman"/>
          <w:sz w:val="24"/>
          <w:szCs w:val="24"/>
        </w:rPr>
        <w:t>Н.А.Пономарева</w:t>
      </w:r>
      <w:proofErr w:type="spellEnd"/>
    </w:p>
    <w:p w:rsidR="00FF42EF" w:rsidRDefault="00FF42EF" w:rsidP="00341F5F">
      <w:pPr>
        <w:tabs>
          <w:tab w:val="left" w:pos="70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2EF" w:rsidRDefault="00FF42EF" w:rsidP="00341F5F">
      <w:pPr>
        <w:tabs>
          <w:tab w:val="left" w:pos="70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 контрольно-счетного органа</w:t>
      </w:r>
    </w:p>
    <w:p w:rsidR="00FF42EF" w:rsidRPr="00341F5F" w:rsidRDefault="00FF42EF" w:rsidP="00FF42EF">
      <w:pPr>
        <w:tabs>
          <w:tab w:val="left" w:pos="70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«Глазовский район»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И.А.Каркина</w:t>
      </w:r>
      <w:proofErr w:type="spellEnd"/>
    </w:p>
    <w:sectPr w:rsidR="00FF42EF" w:rsidRPr="00341F5F" w:rsidSect="00FA6E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A03" w:rsidRDefault="00693A03" w:rsidP="00C83C95">
      <w:pPr>
        <w:spacing w:after="0" w:line="240" w:lineRule="auto"/>
      </w:pPr>
      <w:r>
        <w:separator/>
      </w:r>
    </w:p>
  </w:endnote>
  <w:endnote w:type="continuationSeparator" w:id="0">
    <w:p w:rsidR="00693A03" w:rsidRDefault="00693A03" w:rsidP="00C83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A03" w:rsidRDefault="00693A03" w:rsidP="00C83C95">
      <w:pPr>
        <w:spacing w:after="0" w:line="240" w:lineRule="auto"/>
      </w:pPr>
      <w:r>
        <w:separator/>
      </w:r>
    </w:p>
  </w:footnote>
  <w:footnote w:type="continuationSeparator" w:id="0">
    <w:p w:rsidR="00693A03" w:rsidRDefault="00693A03" w:rsidP="00C83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A1E4A"/>
    <w:multiLevelType w:val="hybridMultilevel"/>
    <w:tmpl w:val="5C4C4E22"/>
    <w:lvl w:ilvl="0" w:tplc="56E054D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4D0539"/>
    <w:multiLevelType w:val="hybridMultilevel"/>
    <w:tmpl w:val="CA083FC2"/>
    <w:lvl w:ilvl="0" w:tplc="5ADAE188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168814F2"/>
    <w:multiLevelType w:val="hybridMultilevel"/>
    <w:tmpl w:val="752CA7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B4CB3"/>
    <w:multiLevelType w:val="hybridMultilevel"/>
    <w:tmpl w:val="0736F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448C6"/>
    <w:multiLevelType w:val="hybridMultilevel"/>
    <w:tmpl w:val="60421E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A0D64"/>
    <w:multiLevelType w:val="multilevel"/>
    <w:tmpl w:val="8FBA76E2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6">
    <w:nsid w:val="30F43409"/>
    <w:multiLevelType w:val="hybridMultilevel"/>
    <w:tmpl w:val="EF4838F0"/>
    <w:lvl w:ilvl="0" w:tplc="8D6045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26876A2"/>
    <w:multiLevelType w:val="multilevel"/>
    <w:tmpl w:val="DAF80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415B99"/>
    <w:multiLevelType w:val="hybridMultilevel"/>
    <w:tmpl w:val="92542E8E"/>
    <w:lvl w:ilvl="0" w:tplc="60F074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C4E176A"/>
    <w:multiLevelType w:val="hybridMultilevel"/>
    <w:tmpl w:val="A866C184"/>
    <w:lvl w:ilvl="0" w:tplc="1BF041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11F5D82"/>
    <w:multiLevelType w:val="hybridMultilevel"/>
    <w:tmpl w:val="E6E807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418BA"/>
    <w:multiLevelType w:val="multilevel"/>
    <w:tmpl w:val="BAFAAE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C21F19"/>
    <w:multiLevelType w:val="hybridMultilevel"/>
    <w:tmpl w:val="8F9A9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D69B5"/>
    <w:multiLevelType w:val="multilevel"/>
    <w:tmpl w:val="8F008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25F16F3"/>
    <w:multiLevelType w:val="multilevel"/>
    <w:tmpl w:val="490600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831B1E"/>
    <w:multiLevelType w:val="multilevel"/>
    <w:tmpl w:val="F1FA90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13"/>
  </w:num>
  <w:num w:numId="7">
    <w:abstractNumId w:val="7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9"/>
  </w:num>
  <w:num w:numId="13">
    <w:abstractNumId w:val="6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EE"/>
    <w:rsid w:val="0000393E"/>
    <w:rsid w:val="00043BB4"/>
    <w:rsid w:val="00046915"/>
    <w:rsid w:val="00064EFE"/>
    <w:rsid w:val="00082313"/>
    <w:rsid w:val="00095800"/>
    <w:rsid w:val="00096807"/>
    <w:rsid w:val="000C7BED"/>
    <w:rsid w:val="000D31FB"/>
    <w:rsid w:val="000D7197"/>
    <w:rsid w:val="000F4C69"/>
    <w:rsid w:val="00117F9D"/>
    <w:rsid w:val="00122711"/>
    <w:rsid w:val="00125920"/>
    <w:rsid w:val="0012746A"/>
    <w:rsid w:val="00132AB5"/>
    <w:rsid w:val="00152274"/>
    <w:rsid w:val="001563E4"/>
    <w:rsid w:val="001767CD"/>
    <w:rsid w:val="00181F10"/>
    <w:rsid w:val="001A291B"/>
    <w:rsid w:val="001D6CD8"/>
    <w:rsid w:val="001E0664"/>
    <w:rsid w:val="001E3D70"/>
    <w:rsid w:val="001F49F3"/>
    <w:rsid w:val="001F720D"/>
    <w:rsid w:val="002074DD"/>
    <w:rsid w:val="00216BA4"/>
    <w:rsid w:val="00216D55"/>
    <w:rsid w:val="00234C92"/>
    <w:rsid w:val="00247E44"/>
    <w:rsid w:val="00256D3B"/>
    <w:rsid w:val="0027637D"/>
    <w:rsid w:val="00283871"/>
    <w:rsid w:val="00290972"/>
    <w:rsid w:val="002A3D3D"/>
    <w:rsid w:val="002C4EF6"/>
    <w:rsid w:val="002D188F"/>
    <w:rsid w:val="002E75A6"/>
    <w:rsid w:val="002F076B"/>
    <w:rsid w:val="00307196"/>
    <w:rsid w:val="00313853"/>
    <w:rsid w:val="00323B10"/>
    <w:rsid w:val="00341F5F"/>
    <w:rsid w:val="00355051"/>
    <w:rsid w:val="00366DF4"/>
    <w:rsid w:val="003673C0"/>
    <w:rsid w:val="00375A51"/>
    <w:rsid w:val="00392145"/>
    <w:rsid w:val="00396504"/>
    <w:rsid w:val="003E2FC1"/>
    <w:rsid w:val="003F3B23"/>
    <w:rsid w:val="00414B51"/>
    <w:rsid w:val="004228C4"/>
    <w:rsid w:val="00460390"/>
    <w:rsid w:val="0046660C"/>
    <w:rsid w:val="00473A02"/>
    <w:rsid w:val="00485E98"/>
    <w:rsid w:val="00492BFE"/>
    <w:rsid w:val="004A16A0"/>
    <w:rsid w:val="00560555"/>
    <w:rsid w:val="00575A6E"/>
    <w:rsid w:val="005A1AFC"/>
    <w:rsid w:val="005C0C72"/>
    <w:rsid w:val="005F64A5"/>
    <w:rsid w:val="00611A1C"/>
    <w:rsid w:val="006126FB"/>
    <w:rsid w:val="00612BE2"/>
    <w:rsid w:val="00617E0E"/>
    <w:rsid w:val="0062315B"/>
    <w:rsid w:val="006348D7"/>
    <w:rsid w:val="006422B0"/>
    <w:rsid w:val="00642487"/>
    <w:rsid w:val="00664955"/>
    <w:rsid w:val="0066744C"/>
    <w:rsid w:val="00674366"/>
    <w:rsid w:val="00674BA0"/>
    <w:rsid w:val="00677826"/>
    <w:rsid w:val="00684C1A"/>
    <w:rsid w:val="00687166"/>
    <w:rsid w:val="00693A03"/>
    <w:rsid w:val="006A5F9E"/>
    <w:rsid w:val="006B2908"/>
    <w:rsid w:val="006C6A7F"/>
    <w:rsid w:val="006D0413"/>
    <w:rsid w:val="006E3C98"/>
    <w:rsid w:val="006F0E6C"/>
    <w:rsid w:val="006F393A"/>
    <w:rsid w:val="007309AF"/>
    <w:rsid w:val="00735448"/>
    <w:rsid w:val="0076376D"/>
    <w:rsid w:val="00767948"/>
    <w:rsid w:val="007734CE"/>
    <w:rsid w:val="00795A8D"/>
    <w:rsid w:val="00797245"/>
    <w:rsid w:val="007D3DF6"/>
    <w:rsid w:val="0081494C"/>
    <w:rsid w:val="00821EFF"/>
    <w:rsid w:val="00826366"/>
    <w:rsid w:val="00831F37"/>
    <w:rsid w:val="008736B6"/>
    <w:rsid w:val="00884F30"/>
    <w:rsid w:val="008C4A5F"/>
    <w:rsid w:val="008E5812"/>
    <w:rsid w:val="008F45CF"/>
    <w:rsid w:val="00902090"/>
    <w:rsid w:val="009168EE"/>
    <w:rsid w:val="0092058E"/>
    <w:rsid w:val="00922980"/>
    <w:rsid w:val="009449D0"/>
    <w:rsid w:val="009B7D9B"/>
    <w:rsid w:val="009D4DC5"/>
    <w:rsid w:val="009E135D"/>
    <w:rsid w:val="00A0673C"/>
    <w:rsid w:val="00A321C7"/>
    <w:rsid w:val="00A3548F"/>
    <w:rsid w:val="00A36236"/>
    <w:rsid w:val="00A55F4B"/>
    <w:rsid w:val="00A75BAF"/>
    <w:rsid w:val="00AC0617"/>
    <w:rsid w:val="00AD1026"/>
    <w:rsid w:val="00AE5C38"/>
    <w:rsid w:val="00AF764F"/>
    <w:rsid w:val="00B06003"/>
    <w:rsid w:val="00B6697A"/>
    <w:rsid w:val="00B70CAB"/>
    <w:rsid w:val="00B75210"/>
    <w:rsid w:val="00B8363F"/>
    <w:rsid w:val="00B87715"/>
    <w:rsid w:val="00BB6CB4"/>
    <w:rsid w:val="00C03E0A"/>
    <w:rsid w:val="00C25129"/>
    <w:rsid w:val="00C267F3"/>
    <w:rsid w:val="00C51C76"/>
    <w:rsid w:val="00C5626D"/>
    <w:rsid w:val="00C76195"/>
    <w:rsid w:val="00C83C95"/>
    <w:rsid w:val="00CC26D2"/>
    <w:rsid w:val="00CC403E"/>
    <w:rsid w:val="00CD18BD"/>
    <w:rsid w:val="00CE7F2D"/>
    <w:rsid w:val="00CE7F85"/>
    <w:rsid w:val="00D011D7"/>
    <w:rsid w:val="00D019D1"/>
    <w:rsid w:val="00D01A9D"/>
    <w:rsid w:val="00D2797A"/>
    <w:rsid w:val="00D3070C"/>
    <w:rsid w:val="00D37F5E"/>
    <w:rsid w:val="00D41111"/>
    <w:rsid w:val="00D441A3"/>
    <w:rsid w:val="00D942A2"/>
    <w:rsid w:val="00D97DC9"/>
    <w:rsid w:val="00DB3A79"/>
    <w:rsid w:val="00DB4D15"/>
    <w:rsid w:val="00DC2686"/>
    <w:rsid w:val="00DE3546"/>
    <w:rsid w:val="00DF0C8F"/>
    <w:rsid w:val="00DF3B95"/>
    <w:rsid w:val="00DF651E"/>
    <w:rsid w:val="00E13B8F"/>
    <w:rsid w:val="00E15BFF"/>
    <w:rsid w:val="00E336E9"/>
    <w:rsid w:val="00E615BA"/>
    <w:rsid w:val="00E6308B"/>
    <w:rsid w:val="00E8273F"/>
    <w:rsid w:val="00E83E9C"/>
    <w:rsid w:val="00E9163A"/>
    <w:rsid w:val="00EC137B"/>
    <w:rsid w:val="00ED2011"/>
    <w:rsid w:val="00ED261F"/>
    <w:rsid w:val="00F13089"/>
    <w:rsid w:val="00F57AED"/>
    <w:rsid w:val="00F82C22"/>
    <w:rsid w:val="00F94683"/>
    <w:rsid w:val="00F96336"/>
    <w:rsid w:val="00FA18FF"/>
    <w:rsid w:val="00FA6E67"/>
    <w:rsid w:val="00FB26B2"/>
    <w:rsid w:val="00FE388B"/>
    <w:rsid w:val="00FF1058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3D3D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2A3D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A3D3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2A3D3D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3D3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Абзац списка Знак"/>
    <w:link w:val="a8"/>
    <w:uiPriority w:val="34"/>
    <w:locked/>
    <w:rsid w:val="00D27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7"/>
    <w:uiPriority w:val="34"/>
    <w:qFormat/>
    <w:rsid w:val="00D279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375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Основной текст_"/>
    <w:link w:val="1"/>
    <w:rsid w:val="00375A51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9"/>
    <w:rsid w:val="00375A51"/>
    <w:pPr>
      <w:widowControl w:val="0"/>
      <w:shd w:val="clear" w:color="auto" w:fill="FFFFFF"/>
      <w:spacing w:before="480" w:after="300" w:line="270" w:lineRule="exact"/>
      <w:jc w:val="both"/>
    </w:pPr>
    <w:rPr>
      <w:rFonts w:ascii="Times New Roman" w:eastAsia="Times New Roman" w:hAnsi="Times New Roman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C83C9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C83C95"/>
    <w:rPr>
      <w:sz w:val="20"/>
      <w:szCs w:val="20"/>
    </w:rPr>
  </w:style>
  <w:style w:type="paragraph" w:customStyle="1" w:styleId="14-15">
    <w:name w:val="Текст 14-1.5"/>
    <w:basedOn w:val="a"/>
    <w:rsid w:val="00C83C95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c">
    <w:name w:val="footnote reference"/>
    <w:semiHidden/>
    <w:unhideWhenUsed/>
    <w:rsid w:val="00C83C95"/>
    <w:rPr>
      <w:vertAlign w:val="superscript"/>
    </w:rPr>
  </w:style>
  <w:style w:type="character" w:customStyle="1" w:styleId="apple-converted-space">
    <w:name w:val="apple-converted-space"/>
    <w:basedOn w:val="a0"/>
    <w:rsid w:val="005C0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3D3D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2A3D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A3D3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2A3D3D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3D3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Абзац списка Знак"/>
    <w:link w:val="a8"/>
    <w:uiPriority w:val="34"/>
    <w:locked/>
    <w:rsid w:val="00D27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7"/>
    <w:uiPriority w:val="34"/>
    <w:qFormat/>
    <w:rsid w:val="00D279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375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Основной текст_"/>
    <w:link w:val="1"/>
    <w:rsid w:val="00375A51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9"/>
    <w:rsid w:val="00375A51"/>
    <w:pPr>
      <w:widowControl w:val="0"/>
      <w:shd w:val="clear" w:color="auto" w:fill="FFFFFF"/>
      <w:spacing w:before="480" w:after="300" w:line="270" w:lineRule="exact"/>
      <w:jc w:val="both"/>
    </w:pPr>
    <w:rPr>
      <w:rFonts w:ascii="Times New Roman" w:eastAsia="Times New Roman" w:hAnsi="Times New Roman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C83C9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C83C95"/>
    <w:rPr>
      <w:sz w:val="20"/>
      <w:szCs w:val="20"/>
    </w:rPr>
  </w:style>
  <w:style w:type="paragraph" w:customStyle="1" w:styleId="14-15">
    <w:name w:val="Текст 14-1.5"/>
    <w:basedOn w:val="a"/>
    <w:rsid w:val="00C83C95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c">
    <w:name w:val="footnote reference"/>
    <w:semiHidden/>
    <w:unhideWhenUsed/>
    <w:rsid w:val="00C83C95"/>
    <w:rPr>
      <w:vertAlign w:val="superscript"/>
    </w:rPr>
  </w:style>
  <w:style w:type="character" w:customStyle="1" w:styleId="apple-converted-space">
    <w:name w:val="apple-converted-space"/>
    <w:basedOn w:val="a0"/>
    <w:rsid w:val="005C0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2019-03-04T05:41:00Z</cp:lastPrinted>
  <dcterms:created xsi:type="dcterms:W3CDTF">2020-12-25T06:59:00Z</dcterms:created>
  <dcterms:modified xsi:type="dcterms:W3CDTF">2020-12-25T06:59:00Z</dcterms:modified>
</cp:coreProperties>
</file>