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9D" w:rsidRPr="002F1133" w:rsidRDefault="00AA419D" w:rsidP="00AA419D">
      <w:pPr>
        <w:suppressAutoHyphens w:val="0"/>
        <w:spacing w:after="200" w:line="276" w:lineRule="auto"/>
        <w:jc w:val="center"/>
        <w:rPr>
          <w:rFonts w:eastAsia="Calibri"/>
          <w:b/>
          <w:sz w:val="18"/>
          <w:szCs w:val="18"/>
          <w:lang w:eastAsia="ru-RU"/>
        </w:rPr>
      </w:pPr>
      <w:r w:rsidRPr="002F1133">
        <w:rPr>
          <w:rFonts w:eastAsia="Calibri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AA419D" w:rsidRPr="002F1133" w:rsidRDefault="00AA419D" w:rsidP="00AA419D">
      <w:pPr>
        <w:suppressAutoHyphens w:val="0"/>
        <w:jc w:val="center"/>
        <w:rPr>
          <w:rFonts w:eastAsia="Calibri"/>
          <w:b/>
          <w:sz w:val="18"/>
          <w:szCs w:val="18"/>
          <w:lang w:eastAsia="ru-RU"/>
        </w:rPr>
      </w:pPr>
      <w:r w:rsidRPr="002F1133">
        <w:rPr>
          <w:rFonts w:eastAsia="Calibri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AA419D" w:rsidRPr="002F1133" w:rsidRDefault="00AA419D" w:rsidP="00AA419D">
      <w:pPr>
        <w:keepNext/>
        <w:suppressAutoHyphens w:val="0"/>
        <w:jc w:val="center"/>
        <w:outlineLvl w:val="0"/>
        <w:rPr>
          <w:rFonts w:eastAsia="Calibri"/>
          <w:b/>
          <w:bCs/>
          <w:sz w:val="24"/>
          <w:szCs w:val="18"/>
          <w:lang w:eastAsia="ru-RU"/>
        </w:rPr>
      </w:pPr>
    </w:p>
    <w:p w:rsidR="00AA419D" w:rsidRPr="002F1133" w:rsidRDefault="00AA419D" w:rsidP="00AA419D">
      <w:pPr>
        <w:keepNext/>
        <w:suppressAutoHyphens w:val="0"/>
        <w:jc w:val="center"/>
        <w:outlineLvl w:val="0"/>
        <w:rPr>
          <w:rFonts w:eastAsia="Calibri"/>
          <w:b/>
          <w:bCs/>
          <w:sz w:val="24"/>
          <w:szCs w:val="18"/>
          <w:lang w:eastAsia="ru-RU"/>
        </w:rPr>
      </w:pPr>
      <w:r w:rsidRPr="002F1133">
        <w:rPr>
          <w:rFonts w:eastAsia="Calibri"/>
          <w:b/>
          <w:bCs/>
          <w:sz w:val="24"/>
          <w:szCs w:val="18"/>
          <w:lang w:eastAsia="ru-RU"/>
        </w:rPr>
        <w:t>ПОСТАНОВЛЕНИЕ</w:t>
      </w:r>
    </w:p>
    <w:p w:rsidR="00AA419D" w:rsidRPr="002F1133" w:rsidRDefault="00AA419D" w:rsidP="00AA419D">
      <w:pPr>
        <w:keepNext/>
        <w:suppressAutoHyphens w:val="0"/>
        <w:jc w:val="center"/>
        <w:outlineLvl w:val="0"/>
        <w:rPr>
          <w:rFonts w:eastAsia="Calibri"/>
          <w:b/>
          <w:bCs/>
          <w:sz w:val="24"/>
          <w:szCs w:val="18"/>
          <w:lang w:eastAsia="ru-RU"/>
        </w:rPr>
      </w:pPr>
      <w:r w:rsidRPr="002F1133">
        <w:rPr>
          <w:rFonts w:eastAsia="Calibri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AA419D" w:rsidRPr="002F1133" w:rsidRDefault="00AA419D" w:rsidP="00AA419D">
      <w:pPr>
        <w:suppressAutoHyphens w:val="0"/>
        <w:rPr>
          <w:rFonts w:eastAsia="Calibri"/>
          <w:b/>
          <w:sz w:val="24"/>
          <w:szCs w:val="24"/>
          <w:lang w:eastAsia="ru-RU"/>
        </w:rPr>
      </w:pPr>
      <w:r w:rsidRPr="002F1133">
        <w:rPr>
          <w:rFonts w:eastAsia="Calibri"/>
          <w:b/>
          <w:sz w:val="24"/>
          <w:szCs w:val="24"/>
          <w:lang w:eastAsia="ru-RU"/>
        </w:rPr>
        <w:t xml:space="preserve">от </w:t>
      </w:r>
      <w:r>
        <w:rPr>
          <w:rFonts w:eastAsia="Calibri"/>
          <w:b/>
          <w:sz w:val="24"/>
          <w:szCs w:val="24"/>
          <w:lang w:eastAsia="ru-RU"/>
        </w:rPr>
        <w:t>17</w:t>
      </w:r>
      <w:r w:rsidRPr="002F1133">
        <w:rPr>
          <w:rFonts w:eastAsia="Calibri"/>
          <w:b/>
          <w:sz w:val="24"/>
          <w:szCs w:val="24"/>
          <w:lang w:eastAsia="ru-RU"/>
        </w:rPr>
        <w:t xml:space="preserve">.05.2018 года                                                                                            </w:t>
      </w:r>
      <w:r>
        <w:rPr>
          <w:rFonts w:eastAsia="Calibri"/>
          <w:b/>
          <w:sz w:val="24"/>
          <w:szCs w:val="24"/>
          <w:lang w:eastAsia="ru-RU"/>
        </w:rPr>
        <w:t xml:space="preserve">       </w:t>
      </w:r>
      <w:r w:rsidRPr="002F1133">
        <w:rPr>
          <w:rFonts w:eastAsia="Calibri"/>
          <w:b/>
          <w:sz w:val="24"/>
          <w:szCs w:val="24"/>
          <w:lang w:eastAsia="ru-RU"/>
        </w:rPr>
        <w:t xml:space="preserve">     № </w:t>
      </w:r>
      <w:r>
        <w:rPr>
          <w:rFonts w:eastAsia="Calibri"/>
          <w:b/>
          <w:sz w:val="24"/>
          <w:szCs w:val="24"/>
          <w:lang w:eastAsia="ru-RU"/>
        </w:rPr>
        <w:t>4</w:t>
      </w:r>
      <w:r w:rsidR="00AC4D77">
        <w:rPr>
          <w:rFonts w:eastAsia="Calibri"/>
          <w:b/>
          <w:sz w:val="24"/>
          <w:szCs w:val="24"/>
          <w:lang w:eastAsia="ru-RU"/>
        </w:rPr>
        <w:t>2</w:t>
      </w:r>
    </w:p>
    <w:p w:rsidR="00AA419D" w:rsidRPr="002349D0" w:rsidRDefault="00AA419D" w:rsidP="00AA419D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007B0B" w:rsidRPr="00B57717" w:rsidRDefault="00007B0B" w:rsidP="00007B0B">
      <w:pPr>
        <w:tabs>
          <w:tab w:val="left" w:pos="7200"/>
        </w:tabs>
        <w:suppressAutoHyphens w:val="0"/>
        <w:autoSpaceDE w:val="0"/>
        <w:autoSpaceDN w:val="0"/>
        <w:adjustRightInd w:val="0"/>
        <w:ind w:right="2155"/>
        <w:jc w:val="both"/>
        <w:rPr>
          <w:b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Pr="00E277A5">
        <w:rPr>
          <w:b/>
          <w:color w:val="000000"/>
          <w:sz w:val="24"/>
          <w:szCs w:val="24"/>
        </w:rPr>
        <w:t>«</w:t>
      </w:r>
      <w:r w:rsidR="00AC4D77">
        <w:rPr>
          <w:b/>
          <w:color w:val="000000"/>
          <w:sz w:val="24"/>
          <w:szCs w:val="24"/>
        </w:rPr>
        <w:t>Предоставление порубочного билета и (или) разрешения на пересадку деревьев и кустарников</w:t>
      </w:r>
      <w:r w:rsidRPr="00E277A5">
        <w:rPr>
          <w:b/>
          <w:color w:val="000000"/>
          <w:sz w:val="24"/>
          <w:szCs w:val="24"/>
        </w:rPr>
        <w:t>»</w:t>
      </w:r>
      <w:r>
        <w:rPr>
          <w:b/>
          <w:color w:val="000000"/>
          <w:sz w:val="24"/>
          <w:szCs w:val="24"/>
        </w:rPr>
        <w:t>, утвержденный</w:t>
      </w:r>
      <w:r>
        <w:rPr>
          <w:b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постановлением Администрации муниципального образования «</w:t>
      </w:r>
      <w:r w:rsidR="00AA419D">
        <w:rPr>
          <w:b/>
          <w:bCs/>
          <w:color w:val="000000"/>
          <w:sz w:val="24"/>
          <w:szCs w:val="24"/>
        </w:rPr>
        <w:t>Ураковское</w:t>
      </w:r>
      <w:r>
        <w:rPr>
          <w:b/>
          <w:bCs/>
          <w:color w:val="000000"/>
          <w:sz w:val="24"/>
          <w:szCs w:val="24"/>
        </w:rPr>
        <w:t xml:space="preserve">» № </w:t>
      </w:r>
      <w:r w:rsidR="00AC4D77">
        <w:rPr>
          <w:b/>
          <w:bCs/>
          <w:color w:val="000000"/>
          <w:sz w:val="24"/>
          <w:szCs w:val="24"/>
        </w:rPr>
        <w:t>54</w:t>
      </w:r>
      <w:r>
        <w:rPr>
          <w:b/>
          <w:bCs/>
          <w:color w:val="000000"/>
          <w:sz w:val="24"/>
          <w:szCs w:val="24"/>
        </w:rPr>
        <w:t xml:space="preserve"> от </w:t>
      </w:r>
      <w:r w:rsidR="00AA419D">
        <w:rPr>
          <w:b/>
          <w:bCs/>
          <w:color w:val="000000"/>
          <w:sz w:val="24"/>
          <w:szCs w:val="24"/>
        </w:rPr>
        <w:t>0</w:t>
      </w:r>
      <w:r w:rsidR="00AC4D77">
        <w:rPr>
          <w:b/>
          <w:bCs/>
          <w:color w:val="000000"/>
          <w:sz w:val="24"/>
          <w:szCs w:val="24"/>
        </w:rPr>
        <w:t>2</w:t>
      </w:r>
      <w:r w:rsidR="00AA419D">
        <w:rPr>
          <w:b/>
          <w:bCs/>
          <w:color w:val="000000"/>
          <w:sz w:val="24"/>
          <w:szCs w:val="24"/>
        </w:rPr>
        <w:t>.0</w:t>
      </w:r>
      <w:r w:rsidR="00AC4D77">
        <w:rPr>
          <w:b/>
          <w:bCs/>
          <w:color w:val="000000"/>
          <w:sz w:val="24"/>
          <w:szCs w:val="24"/>
        </w:rPr>
        <w:t>8</w:t>
      </w:r>
      <w:r w:rsidR="00AA419D">
        <w:rPr>
          <w:b/>
          <w:bCs/>
          <w:color w:val="000000"/>
          <w:sz w:val="24"/>
          <w:szCs w:val="24"/>
        </w:rPr>
        <w:t>.2017</w:t>
      </w:r>
      <w:r>
        <w:rPr>
          <w:b/>
          <w:bCs/>
          <w:color w:val="000000"/>
          <w:sz w:val="24"/>
          <w:szCs w:val="24"/>
        </w:rPr>
        <w:t xml:space="preserve"> «</w:t>
      </w:r>
      <w:r w:rsidRPr="000845F0">
        <w:rPr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rPr>
          <w:b/>
          <w:color w:val="000000"/>
          <w:sz w:val="24"/>
          <w:szCs w:val="24"/>
        </w:rPr>
        <w:t>«</w:t>
      </w:r>
      <w:r w:rsidR="00AC4D77">
        <w:rPr>
          <w:b/>
          <w:color w:val="000000"/>
          <w:sz w:val="24"/>
          <w:szCs w:val="24"/>
        </w:rPr>
        <w:t>Предоставление порубочного билета и (или) разрешения на пересадку деревьев и кустарников</w:t>
      </w:r>
      <w:r w:rsidRPr="000845F0">
        <w:rPr>
          <w:b/>
          <w:sz w:val="24"/>
          <w:szCs w:val="24"/>
          <w:lang w:eastAsia="ru-RU"/>
        </w:rPr>
        <w:t>»</w:t>
      </w:r>
    </w:p>
    <w:p w:rsidR="00007B0B" w:rsidRDefault="00007B0B" w:rsidP="00007B0B">
      <w:pPr>
        <w:shd w:val="clear" w:color="auto" w:fill="FFFFFF"/>
        <w:ind w:right="2155"/>
        <w:jc w:val="both"/>
        <w:rPr>
          <w:color w:val="000000"/>
          <w:sz w:val="24"/>
          <w:szCs w:val="24"/>
        </w:rPr>
      </w:pPr>
    </w:p>
    <w:p w:rsidR="00007B0B" w:rsidRDefault="00007B0B" w:rsidP="00007B0B">
      <w:pPr>
        <w:ind w:firstLine="709"/>
        <w:jc w:val="both"/>
        <w:rPr>
          <w:b/>
          <w:bCs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На основании протеста  </w:t>
      </w:r>
      <w:proofErr w:type="spellStart"/>
      <w:r>
        <w:rPr>
          <w:color w:val="000000"/>
          <w:sz w:val="24"/>
          <w:szCs w:val="24"/>
        </w:rPr>
        <w:t>Глазовской</w:t>
      </w:r>
      <w:proofErr w:type="spellEnd"/>
      <w:r>
        <w:rPr>
          <w:color w:val="000000"/>
          <w:sz w:val="24"/>
          <w:szCs w:val="24"/>
        </w:rPr>
        <w:t xml:space="preserve"> межрайонной прокуратуры от </w:t>
      </w:r>
      <w:r>
        <w:rPr>
          <w:sz w:val="22"/>
          <w:szCs w:val="22"/>
        </w:rPr>
        <w:t>0</w:t>
      </w:r>
      <w:r w:rsidR="00AC4D77">
        <w:rPr>
          <w:sz w:val="22"/>
          <w:szCs w:val="22"/>
        </w:rPr>
        <w:t>8</w:t>
      </w:r>
      <w:r>
        <w:rPr>
          <w:sz w:val="22"/>
          <w:szCs w:val="22"/>
        </w:rPr>
        <w:t>.05.2018 года № 42-2018</w:t>
      </w:r>
      <w:r>
        <w:rPr>
          <w:color w:val="000000"/>
          <w:sz w:val="24"/>
          <w:szCs w:val="24"/>
        </w:rPr>
        <w:t xml:space="preserve">, в соответствии с положениями Федерального закона от 29.12.2017 № 479-ФЗ «О внесении изменений в Федеральный закон ««Об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</w:t>
      </w:r>
      <w:r w:rsidRPr="006F0F65">
        <w:rPr>
          <w:sz w:val="24"/>
          <w:szCs w:val="24"/>
        </w:rPr>
        <w:t>Федерального закона от 27 июля 2010</w:t>
      </w:r>
      <w:proofErr w:type="gramEnd"/>
      <w:r w:rsidRPr="006F0F65">
        <w:rPr>
          <w:sz w:val="24"/>
          <w:szCs w:val="24"/>
        </w:rPr>
        <w:t xml:space="preserve"> года № 210-ФЗ «Об организации предоставления государственных и муниципальных услуг», </w:t>
      </w:r>
      <w:r w:rsidRPr="006F0F65">
        <w:rPr>
          <w:b/>
          <w:color w:val="000000"/>
          <w:sz w:val="24"/>
          <w:szCs w:val="24"/>
        </w:rPr>
        <w:t xml:space="preserve"> </w:t>
      </w:r>
      <w:r w:rsidRPr="00730C4C">
        <w:rPr>
          <w:color w:val="000000"/>
          <w:sz w:val="24"/>
          <w:szCs w:val="24"/>
        </w:rPr>
        <w:t>руководствуясь Уставом мун</w:t>
      </w:r>
      <w:r>
        <w:rPr>
          <w:color w:val="000000"/>
          <w:sz w:val="24"/>
          <w:szCs w:val="24"/>
        </w:rPr>
        <w:t>иципального образования «</w:t>
      </w:r>
      <w:r w:rsidR="00AA419D">
        <w:rPr>
          <w:color w:val="000000"/>
          <w:sz w:val="24"/>
          <w:szCs w:val="24"/>
        </w:rPr>
        <w:t>Ураковское</w:t>
      </w:r>
      <w:r w:rsidRPr="00730C4C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r w:rsidRPr="006F0F65">
        <w:rPr>
          <w:b/>
          <w:sz w:val="24"/>
          <w:szCs w:val="24"/>
        </w:rPr>
        <w:t>Администрация мун</w:t>
      </w:r>
      <w:r>
        <w:rPr>
          <w:b/>
          <w:sz w:val="24"/>
          <w:szCs w:val="24"/>
        </w:rPr>
        <w:t>иципального образования «</w:t>
      </w:r>
      <w:r w:rsidR="00AA419D">
        <w:rPr>
          <w:b/>
          <w:sz w:val="24"/>
          <w:szCs w:val="24"/>
        </w:rPr>
        <w:t>Ураковское</w:t>
      </w:r>
      <w:r w:rsidRPr="006F0F65">
        <w:rPr>
          <w:b/>
          <w:sz w:val="24"/>
          <w:szCs w:val="24"/>
        </w:rPr>
        <w:t>»</w:t>
      </w:r>
      <w:r w:rsidRPr="006F0F65">
        <w:rPr>
          <w:sz w:val="24"/>
          <w:szCs w:val="24"/>
        </w:rPr>
        <w:t xml:space="preserve">   </w:t>
      </w:r>
      <w:r w:rsidRPr="006F0F65">
        <w:rPr>
          <w:b/>
          <w:bCs/>
          <w:sz w:val="24"/>
          <w:szCs w:val="24"/>
        </w:rPr>
        <w:t>ПОСТАНОВЛЯЕТ:</w:t>
      </w:r>
    </w:p>
    <w:p w:rsidR="00AA419D" w:rsidRPr="006F0F65" w:rsidRDefault="00AA419D" w:rsidP="00007B0B">
      <w:pPr>
        <w:ind w:firstLine="709"/>
        <w:jc w:val="both"/>
        <w:rPr>
          <w:sz w:val="24"/>
          <w:szCs w:val="24"/>
        </w:rPr>
      </w:pPr>
    </w:p>
    <w:p w:rsidR="00007B0B" w:rsidRPr="009C061E" w:rsidRDefault="00007B0B" w:rsidP="0000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2EF6">
        <w:rPr>
          <w:rFonts w:cs="Calibri"/>
          <w:sz w:val="24"/>
          <w:szCs w:val="24"/>
        </w:rPr>
        <w:t>1.</w:t>
      </w:r>
      <w:r w:rsidRPr="009C061E">
        <w:rPr>
          <w:rFonts w:cs="Calibri"/>
          <w:sz w:val="24"/>
          <w:szCs w:val="24"/>
        </w:rPr>
        <w:t xml:space="preserve"> Внести в </w:t>
      </w:r>
      <w:r w:rsidRPr="0055234E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color w:val="000000"/>
          <w:sz w:val="24"/>
          <w:szCs w:val="24"/>
        </w:rPr>
        <w:t>«</w:t>
      </w:r>
      <w:r w:rsidR="00AC4D77" w:rsidRPr="00AC4D77">
        <w:rPr>
          <w:color w:val="000000"/>
          <w:sz w:val="24"/>
          <w:szCs w:val="24"/>
        </w:rPr>
        <w:t>Предоставление порубочного билета и (или) разрешения на пересадку деревьев и кустарников</w:t>
      </w:r>
      <w:r w:rsidRPr="0055234E">
        <w:rPr>
          <w:color w:val="000000"/>
          <w:sz w:val="24"/>
          <w:szCs w:val="24"/>
        </w:rPr>
        <w:t>», утвержденный</w:t>
      </w:r>
      <w:r w:rsidRPr="009C061E">
        <w:rPr>
          <w:sz w:val="24"/>
          <w:szCs w:val="24"/>
        </w:rPr>
        <w:t xml:space="preserve"> постановление</w:t>
      </w:r>
      <w:r>
        <w:rPr>
          <w:sz w:val="24"/>
          <w:szCs w:val="24"/>
        </w:rPr>
        <w:t>м</w:t>
      </w:r>
      <w:r w:rsidRPr="009C061E">
        <w:rPr>
          <w:sz w:val="24"/>
          <w:szCs w:val="24"/>
        </w:rPr>
        <w:t xml:space="preserve"> Администрации мун</w:t>
      </w:r>
      <w:r>
        <w:rPr>
          <w:sz w:val="24"/>
          <w:szCs w:val="24"/>
        </w:rPr>
        <w:t>иципального образования «</w:t>
      </w:r>
      <w:r w:rsidR="00AA419D">
        <w:rPr>
          <w:sz w:val="24"/>
          <w:szCs w:val="24"/>
        </w:rPr>
        <w:t>Ураковское</w:t>
      </w:r>
      <w:r w:rsidRPr="009C061E">
        <w:rPr>
          <w:sz w:val="24"/>
          <w:szCs w:val="24"/>
        </w:rPr>
        <w:t xml:space="preserve">» </w:t>
      </w:r>
      <w:r>
        <w:rPr>
          <w:bCs/>
          <w:color w:val="000000"/>
          <w:sz w:val="24"/>
          <w:szCs w:val="24"/>
        </w:rPr>
        <w:t xml:space="preserve">№ </w:t>
      </w:r>
      <w:r w:rsidR="00AC4D77">
        <w:rPr>
          <w:bCs/>
          <w:color w:val="000000"/>
          <w:sz w:val="24"/>
          <w:szCs w:val="24"/>
        </w:rPr>
        <w:t>54</w:t>
      </w:r>
      <w:r>
        <w:rPr>
          <w:bCs/>
          <w:color w:val="000000"/>
          <w:sz w:val="24"/>
          <w:szCs w:val="24"/>
        </w:rPr>
        <w:t xml:space="preserve"> от </w:t>
      </w:r>
      <w:r w:rsidR="00AA419D">
        <w:rPr>
          <w:bCs/>
          <w:color w:val="000000"/>
          <w:sz w:val="24"/>
          <w:szCs w:val="24"/>
        </w:rPr>
        <w:t>0</w:t>
      </w:r>
      <w:r w:rsidR="00AC4D77">
        <w:rPr>
          <w:bCs/>
          <w:color w:val="000000"/>
          <w:sz w:val="24"/>
          <w:szCs w:val="24"/>
        </w:rPr>
        <w:t>2</w:t>
      </w:r>
      <w:r w:rsidR="00AA419D">
        <w:rPr>
          <w:bCs/>
          <w:color w:val="000000"/>
          <w:sz w:val="24"/>
          <w:szCs w:val="24"/>
        </w:rPr>
        <w:t>.0</w:t>
      </w:r>
      <w:r w:rsidR="00AC4D77">
        <w:rPr>
          <w:bCs/>
          <w:color w:val="000000"/>
          <w:sz w:val="24"/>
          <w:szCs w:val="24"/>
        </w:rPr>
        <w:t>8</w:t>
      </w:r>
      <w:r w:rsidR="00AA419D">
        <w:rPr>
          <w:bCs/>
          <w:color w:val="000000"/>
          <w:sz w:val="24"/>
          <w:szCs w:val="24"/>
        </w:rPr>
        <w:t>.2017</w:t>
      </w:r>
      <w:r>
        <w:rPr>
          <w:b/>
          <w:bCs/>
          <w:color w:val="000000"/>
          <w:sz w:val="24"/>
          <w:szCs w:val="24"/>
        </w:rPr>
        <w:t xml:space="preserve"> </w:t>
      </w:r>
      <w:r w:rsidRPr="00D3512B">
        <w:rPr>
          <w:bCs/>
          <w:color w:val="000000"/>
          <w:sz w:val="24"/>
          <w:szCs w:val="24"/>
        </w:rPr>
        <w:t>«</w:t>
      </w:r>
      <w:r w:rsidRPr="00D3512B">
        <w:rPr>
          <w:sz w:val="24"/>
          <w:szCs w:val="24"/>
        </w:rPr>
        <w:t>Об утверждении административного регламента по предоставлению муниципальной услуги</w:t>
      </w:r>
      <w:r>
        <w:rPr>
          <w:sz w:val="24"/>
          <w:szCs w:val="24"/>
        </w:rPr>
        <w:t xml:space="preserve"> </w:t>
      </w:r>
      <w:r w:rsidRPr="00D3512B">
        <w:rPr>
          <w:sz w:val="24"/>
          <w:szCs w:val="24"/>
        </w:rPr>
        <w:t xml:space="preserve"> </w:t>
      </w:r>
      <w:r w:rsidRPr="00D3512B">
        <w:rPr>
          <w:sz w:val="24"/>
          <w:szCs w:val="24"/>
          <w:lang w:eastAsia="ru-RU"/>
        </w:rPr>
        <w:t>«</w:t>
      </w:r>
      <w:r w:rsidR="00AC4D77" w:rsidRPr="00AC4D77">
        <w:rPr>
          <w:color w:val="000000"/>
          <w:sz w:val="24"/>
          <w:szCs w:val="24"/>
        </w:rPr>
        <w:t>Предоставление порубочного билета и (или) разрешения на пересадку деревьев и кустарников</w:t>
      </w:r>
      <w:r w:rsidRPr="00D3512B">
        <w:rPr>
          <w:sz w:val="24"/>
          <w:szCs w:val="24"/>
          <w:lang w:eastAsia="ru-RU"/>
        </w:rPr>
        <w:t>»</w:t>
      </w:r>
      <w:r w:rsidRPr="0055234E">
        <w:rPr>
          <w:rFonts w:cs="Calibri"/>
          <w:sz w:val="24"/>
          <w:szCs w:val="24"/>
        </w:rPr>
        <w:t xml:space="preserve"> </w:t>
      </w:r>
      <w:r w:rsidRPr="009C061E">
        <w:rPr>
          <w:rFonts w:cs="Calibri"/>
          <w:sz w:val="24"/>
          <w:szCs w:val="24"/>
        </w:rPr>
        <w:t>следующие изменения</w:t>
      </w:r>
      <w:r w:rsidRPr="00D3512B">
        <w:rPr>
          <w:sz w:val="24"/>
          <w:szCs w:val="24"/>
        </w:rPr>
        <w:t>:</w:t>
      </w:r>
    </w:p>
    <w:p w:rsidR="00007B0B" w:rsidRDefault="00007B0B" w:rsidP="00007B0B">
      <w:pPr>
        <w:autoSpaceDE w:val="0"/>
        <w:autoSpaceDN w:val="0"/>
        <w:adjustRightInd w:val="0"/>
        <w:ind w:firstLine="720"/>
        <w:jc w:val="both"/>
        <w:rPr>
          <w:rFonts w:cs="Calibri"/>
          <w:sz w:val="24"/>
          <w:szCs w:val="24"/>
        </w:rPr>
      </w:pPr>
      <w:r w:rsidRPr="009C061E">
        <w:rPr>
          <w:rFonts w:cs="Calibri"/>
          <w:sz w:val="24"/>
          <w:szCs w:val="24"/>
        </w:rPr>
        <w:t xml:space="preserve">1.1 </w:t>
      </w:r>
      <w:r>
        <w:rPr>
          <w:rFonts w:cs="Calibri"/>
          <w:sz w:val="24"/>
          <w:szCs w:val="24"/>
        </w:rPr>
        <w:t xml:space="preserve">дополнить пунктом </w:t>
      </w:r>
      <w:r w:rsidR="006B53AB">
        <w:rPr>
          <w:rFonts w:cs="Calibri"/>
          <w:sz w:val="24"/>
          <w:szCs w:val="24"/>
        </w:rPr>
        <w:t>48</w:t>
      </w:r>
      <w:r>
        <w:rPr>
          <w:rFonts w:cs="Calibri"/>
          <w:sz w:val="24"/>
          <w:szCs w:val="24"/>
        </w:rPr>
        <w:t>.1. следующего содержания:</w:t>
      </w:r>
    </w:p>
    <w:p w:rsidR="00007B0B" w:rsidRDefault="00007B0B" w:rsidP="00007B0B">
      <w:pPr>
        <w:ind w:firstLine="708"/>
        <w:jc w:val="both"/>
        <w:rPr>
          <w:sz w:val="24"/>
          <w:szCs w:val="24"/>
        </w:rPr>
      </w:pPr>
      <w:r w:rsidRPr="009C061E">
        <w:rPr>
          <w:rFonts w:cs="Calibri"/>
          <w:sz w:val="24"/>
          <w:szCs w:val="24"/>
        </w:rPr>
        <w:t xml:space="preserve"> «</w:t>
      </w:r>
      <w:r w:rsidR="006B53AB">
        <w:rPr>
          <w:sz w:val="24"/>
          <w:szCs w:val="24"/>
        </w:rPr>
        <w:t>48</w:t>
      </w:r>
      <w:r w:rsidRPr="00E56992">
        <w:rPr>
          <w:sz w:val="24"/>
          <w:szCs w:val="24"/>
        </w:rPr>
        <w:t>.1.</w:t>
      </w:r>
      <w:r>
        <w:rPr>
          <w:b/>
          <w:sz w:val="24"/>
          <w:szCs w:val="24"/>
        </w:rPr>
        <w:t xml:space="preserve"> </w:t>
      </w:r>
      <w:r w:rsidRPr="00956D36">
        <w:rPr>
          <w:sz w:val="24"/>
          <w:szCs w:val="24"/>
        </w:rPr>
        <w:t>В случае внесения изменений в вы</w:t>
      </w:r>
      <w:r>
        <w:rPr>
          <w:sz w:val="24"/>
          <w:szCs w:val="24"/>
        </w:rPr>
        <w:t>данный</w:t>
      </w:r>
      <w:r w:rsidR="00AA41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 результатам предоставления муниципальной услуги</w:t>
      </w:r>
      <w:r w:rsidR="00AA41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документ, направленны</w:t>
      </w:r>
      <w:r w:rsidR="00AA419D">
        <w:rPr>
          <w:sz w:val="24"/>
          <w:szCs w:val="24"/>
        </w:rPr>
        <w:t>й</w:t>
      </w:r>
      <w:r>
        <w:rPr>
          <w:sz w:val="24"/>
          <w:szCs w:val="24"/>
        </w:rPr>
        <w:t xml:space="preserve"> на исправление ошибок, допущенных по вине органа и (или) должностного лица, </w:t>
      </w:r>
      <w:r w:rsidRPr="006F2A67">
        <w:rPr>
          <w:sz w:val="24"/>
          <w:szCs w:val="24"/>
        </w:rPr>
        <w:t>многофункционального центра и (или) работника многофункционального центра,</w:t>
      </w:r>
      <w:r>
        <w:rPr>
          <w:sz w:val="24"/>
          <w:szCs w:val="24"/>
        </w:rPr>
        <w:t xml:space="preserve"> плата с заявителя не взимается</w:t>
      </w:r>
      <w:proofErr w:type="gramStart"/>
      <w:r>
        <w:rPr>
          <w:sz w:val="24"/>
          <w:szCs w:val="24"/>
        </w:rPr>
        <w:t>.»;</w:t>
      </w:r>
      <w:proofErr w:type="gramEnd"/>
    </w:p>
    <w:p w:rsidR="00007B0B" w:rsidRPr="00956D36" w:rsidRDefault="00007B0B" w:rsidP="00007B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пункт 1</w:t>
      </w:r>
      <w:r w:rsidR="00AA419D">
        <w:rPr>
          <w:sz w:val="24"/>
          <w:szCs w:val="24"/>
        </w:rPr>
        <w:t>7</w:t>
      </w:r>
      <w:r w:rsidR="006B53AB">
        <w:rPr>
          <w:sz w:val="24"/>
          <w:szCs w:val="24"/>
        </w:rPr>
        <w:t>6</w:t>
      </w:r>
      <w:r>
        <w:rPr>
          <w:sz w:val="24"/>
          <w:szCs w:val="24"/>
        </w:rPr>
        <w:t xml:space="preserve"> дополнить подпунктами 8, 9 следующего содержания:</w:t>
      </w:r>
    </w:p>
    <w:p w:rsidR="00007B0B" w:rsidRDefault="00007B0B" w:rsidP="00007B0B">
      <w:pPr>
        <w:ind w:firstLine="708"/>
        <w:jc w:val="both"/>
        <w:rPr>
          <w:sz w:val="24"/>
          <w:szCs w:val="24"/>
        </w:rPr>
      </w:pPr>
      <w:r w:rsidRPr="003A4FC9">
        <w:rPr>
          <w:sz w:val="24"/>
          <w:szCs w:val="24"/>
        </w:rPr>
        <w:t xml:space="preserve"> </w:t>
      </w:r>
      <w:r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услуги.</w:t>
      </w:r>
    </w:p>
    <w:p w:rsidR="00007B0B" w:rsidRDefault="00007B0B" w:rsidP="00007B0B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актами.».</w:t>
      </w:r>
      <w:proofErr w:type="gramEnd"/>
    </w:p>
    <w:p w:rsidR="00007B0B" w:rsidRPr="00E971C4" w:rsidRDefault="00007B0B" w:rsidP="00007B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в пункте </w:t>
      </w:r>
      <w:r w:rsidR="006B53AB">
        <w:rPr>
          <w:sz w:val="24"/>
          <w:szCs w:val="24"/>
        </w:rPr>
        <w:t>200</w:t>
      </w:r>
      <w:bookmarkStart w:id="0" w:name="_GoBack"/>
      <w:bookmarkEnd w:id="0"/>
      <w:r>
        <w:rPr>
          <w:sz w:val="24"/>
          <w:szCs w:val="24"/>
        </w:rPr>
        <w:t xml:space="preserve"> слова «</w:t>
      </w:r>
      <w:r w:rsidRPr="00E971C4">
        <w:rPr>
          <w:sz w:val="24"/>
          <w:szCs w:val="24"/>
        </w:rPr>
        <w:t>незамедлительно направляет имеющиеся материалы в правоохранительные органы.</w:t>
      </w:r>
      <w:r>
        <w:rPr>
          <w:sz w:val="24"/>
          <w:szCs w:val="24"/>
        </w:rPr>
        <w:t xml:space="preserve">  заменить словами «</w:t>
      </w:r>
      <w:r w:rsidRPr="00E971C4">
        <w:rPr>
          <w:sz w:val="24"/>
          <w:szCs w:val="24"/>
        </w:rPr>
        <w:t xml:space="preserve">незамедлительно направляет имеющиеся материалы в </w:t>
      </w:r>
      <w:r>
        <w:rPr>
          <w:sz w:val="24"/>
          <w:szCs w:val="24"/>
        </w:rPr>
        <w:t>органы прокуратуры</w:t>
      </w:r>
      <w:proofErr w:type="gramStart"/>
      <w:r>
        <w:rPr>
          <w:sz w:val="24"/>
          <w:szCs w:val="24"/>
        </w:rPr>
        <w:t>.».</w:t>
      </w:r>
      <w:proofErr w:type="gramEnd"/>
    </w:p>
    <w:p w:rsidR="00007B0B" w:rsidRDefault="00007B0B" w:rsidP="00007B0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   </w:t>
      </w:r>
      <w:r>
        <w:rPr>
          <w:sz w:val="24"/>
          <w:szCs w:val="24"/>
          <w:lang w:eastAsia="ru-RU"/>
        </w:rPr>
        <w:t xml:space="preserve">    2. Настоящее постановление вступает в силу с момента подписания.</w:t>
      </w:r>
    </w:p>
    <w:p w:rsidR="00007B0B" w:rsidRDefault="00007B0B" w:rsidP="00007B0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3.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A419D" w:rsidRDefault="00AA419D" w:rsidP="00007B0B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0024E5" w:rsidRPr="00007B0B" w:rsidRDefault="00007B0B" w:rsidP="00007B0B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Глава муниципального образования «</w:t>
      </w:r>
      <w:r w:rsidR="00AA419D">
        <w:rPr>
          <w:b/>
          <w:sz w:val="24"/>
          <w:szCs w:val="24"/>
          <w:lang w:eastAsia="ru-RU"/>
        </w:rPr>
        <w:t>Ураковское</w:t>
      </w:r>
      <w:r>
        <w:rPr>
          <w:b/>
          <w:sz w:val="24"/>
          <w:szCs w:val="24"/>
          <w:lang w:eastAsia="ru-RU"/>
        </w:rPr>
        <w:t xml:space="preserve">»                         </w:t>
      </w:r>
      <w:proofErr w:type="spellStart"/>
      <w:r w:rsidR="00AA419D">
        <w:rPr>
          <w:b/>
          <w:sz w:val="24"/>
          <w:szCs w:val="24"/>
          <w:lang w:eastAsia="ru-RU"/>
        </w:rPr>
        <w:t>Т.В.Бабинцева</w:t>
      </w:r>
      <w:proofErr w:type="spellEnd"/>
    </w:p>
    <w:sectPr w:rsidR="000024E5" w:rsidRPr="00007B0B" w:rsidSect="00AA419D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5C"/>
    <w:rsid w:val="000024E5"/>
    <w:rsid w:val="00007B0B"/>
    <w:rsid w:val="00606E87"/>
    <w:rsid w:val="006B53AB"/>
    <w:rsid w:val="00AA419D"/>
    <w:rsid w:val="00AC4D77"/>
    <w:rsid w:val="00AF3A5C"/>
    <w:rsid w:val="00E2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2018-05-21T07:28:00Z</cp:lastPrinted>
  <dcterms:created xsi:type="dcterms:W3CDTF">2018-05-16T03:24:00Z</dcterms:created>
  <dcterms:modified xsi:type="dcterms:W3CDTF">2018-05-21T07:29:00Z</dcterms:modified>
</cp:coreProperties>
</file>