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F1" w:rsidRDefault="00DC51F1" w:rsidP="00DC51F1">
      <w:pPr>
        <w:pStyle w:val="2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DC51F1" w:rsidRPr="00DC51F1" w:rsidRDefault="00DC51F1" w:rsidP="00DC51F1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DC51F1">
        <w:rPr>
          <w:rFonts w:ascii="Times New Roman" w:eastAsia="Times New Roman" w:hAnsi="Times New Roman" w:cs="Times New Roman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248A2CA5" wp14:editId="63DF8AE9">
            <wp:simplePos x="0" y="0"/>
            <wp:positionH relativeFrom="column">
              <wp:posOffset>2719070</wp:posOffset>
            </wp:positionH>
            <wp:positionV relativeFrom="paragraph">
              <wp:posOffset>114300</wp:posOffset>
            </wp:positionV>
            <wp:extent cx="495300" cy="685800"/>
            <wp:effectExtent l="0" t="0" r="0" b="0"/>
            <wp:wrapTopAndBottom/>
            <wp:docPr id="1" name="Рисунок 1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1F1" w:rsidRPr="00DC51F1" w:rsidRDefault="00DC51F1" w:rsidP="00DC51F1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DC51F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СОВЕТ ДЕПУТАТОВ МУНИЦИПАЛЬНОГО ОБРАЗОВАНИЯ «ГЛАЗОВСКИЙ РАЙОН»                                                          </w:t>
      </w:r>
    </w:p>
    <w:p w:rsidR="00DC51F1" w:rsidRPr="00DC51F1" w:rsidRDefault="00DC51F1" w:rsidP="00DC51F1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DC51F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«ГЛАЗ ЁРОС» МУНИЦИПАЛ КЫЛДЫТЭТЫСЬ ДЕПУТАТ КЕНЕШ</w:t>
      </w:r>
    </w:p>
    <w:p w:rsidR="00DC51F1" w:rsidRPr="00DC51F1" w:rsidRDefault="00DC51F1" w:rsidP="00DC51F1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:rsidR="00DC51F1" w:rsidRPr="00DC51F1" w:rsidRDefault="00DC51F1" w:rsidP="00DC51F1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DC51F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(ГЛАЗОВСКИЙ РАЙОННЫЙ СОВЕТ ДЕПУТАТОВ)</w:t>
      </w:r>
    </w:p>
    <w:p w:rsidR="00DC51F1" w:rsidRPr="00DC51F1" w:rsidRDefault="00DC51F1" w:rsidP="00DC51F1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DC51F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(ГЛАЗ ЁРОСЛЭН ДЕПУТАТ КЕНЕШЕЗ)</w:t>
      </w:r>
    </w:p>
    <w:p w:rsidR="00DC51F1" w:rsidRPr="00DC51F1" w:rsidRDefault="00DC51F1" w:rsidP="00DC51F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DC51F1" w:rsidRPr="00DC51F1" w:rsidRDefault="00DC51F1" w:rsidP="00DC51F1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C51F1">
        <w:rPr>
          <w:rFonts w:ascii="Times New Roman" w:eastAsia="Times New Roman" w:hAnsi="Times New Roman" w:cs="Times New Roman"/>
          <w:b/>
          <w:color w:val="auto"/>
        </w:rPr>
        <w:t xml:space="preserve">Двадцать первая сессия Совета депутатов муниципального образования </w:t>
      </w:r>
    </w:p>
    <w:p w:rsidR="00DC51F1" w:rsidRPr="00DC51F1" w:rsidRDefault="00DC51F1" w:rsidP="00DC51F1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C51F1">
        <w:rPr>
          <w:rFonts w:ascii="Times New Roman" w:eastAsia="Times New Roman" w:hAnsi="Times New Roman" w:cs="Times New Roman"/>
          <w:b/>
          <w:color w:val="auto"/>
        </w:rPr>
        <w:t>«Глазовский район» третьего созыва</w:t>
      </w:r>
    </w:p>
    <w:p w:rsidR="00DC51F1" w:rsidRPr="00DC51F1" w:rsidRDefault="00DC51F1" w:rsidP="00DC51F1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DC51F1" w:rsidRPr="00DC51F1" w:rsidRDefault="00DC51F1" w:rsidP="00DC51F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DC51F1">
        <w:rPr>
          <w:rFonts w:ascii="Times New Roman" w:eastAsia="Times New Roman" w:hAnsi="Times New Roman" w:cs="Times New Roman"/>
          <w:b/>
          <w:color w:val="auto"/>
        </w:rPr>
        <w:t>РЕШЕНИЕ</w:t>
      </w:r>
    </w:p>
    <w:p w:rsidR="00DC51F1" w:rsidRPr="00DC51F1" w:rsidRDefault="00DC51F1" w:rsidP="00DC51F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C51F1" w:rsidRPr="00156236" w:rsidRDefault="00DC51F1" w:rsidP="00DC51F1">
      <w:pPr>
        <w:pStyle w:val="20"/>
        <w:shd w:val="clear" w:color="auto" w:fill="auto"/>
        <w:spacing w:after="0" w:line="240" w:lineRule="auto"/>
        <w:ind w:firstLine="426"/>
        <w:jc w:val="center"/>
        <w:rPr>
          <w:sz w:val="24"/>
          <w:szCs w:val="24"/>
        </w:rPr>
      </w:pPr>
      <w:r w:rsidRPr="00DC51F1">
        <w:rPr>
          <w:color w:val="auto"/>
        </w:rPr>
        <w:t xml:space="preserve">ОБ УТВЕРЖДЕНИИ </w:t>
      </w:r>
      <w:r>
        <w:rPr>
          <w:sz w:val="24"/>
          <w:szCs w:val="24"/>
        </w:rPr>
        <w:t xml:space="preserve">ПОЛОЖЕНИЯ О ЕЖЕГОДНОЙ РАЙОННОЙ ПРЕМИИ </w:t>
      </w:r>
      <w:r w:rsidRPr="00156236">
        <w:rPr>
          <w:sz w:val="24"/>
          <w:szCs w:val="24"/>
        </w:rPr>
        <w:t>ИМЕНИ ИОСИФА АЛЕКСЕЕВИЧА НАГОВИЦЫНА</w:t>
      </w:r>
    </w:p>
    <w:p w:rsidR="00DC51F1" w:rsidRPr="00DC51F1" w:rsidRDefault="00DC51F1" w:rsidP="00DC51F1">
      <w:pPr>
        <w:autoSpaceDE w:val="0"/>
        <w:autoSpaceDN w:val="0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DC51F1">
        <w:rPr>
          <w:rFonts w:ascii="Times New Roman" w:eastAsiaTheme="minorHAnsi" w:hAnsi="Times New Roman" w:cs="Times New Roman"/>
          <w:color w:val="auto"/>
          <w:lang w:eastAsia="en-US"/>
        </w:rPr>
        <w:tab/>
      </w:r>
    </w:p>
    <w:p w:rsidR="00DC51F1" w:rsidRPr="00DC51F1" w:rsidRDefault="00DC51F1" w:rsidP="00DC51F1">
      <w:pPr>
        <w:widowControl/>
        <w:tabs>
          <w:tab w:val="left" w:pos="6663"/>
        </w:tabs>
        <w:spacing w:line="276" w:lineRule="auto"/>
        <w:rPr>
          <w:rFonts w:ascii="Times New Roman" w:eastAsia="Times New Roman" w:hAnsi="Times New Roman" w:cs="Times New Roman"/>
          <w:b/>
          <w:bCs/>
          <w:color w:val="auto"/>
        </w:rPr>
      </w:pPr>
      <w:r w:rsidRPr="00DC51F1">
        <w:rPr>
          <w:rFonts w:ascii="Times New Roman" w:eastAsia="Times New Roman" w:hAnsi="Times New Roman" w:cs="Times New Roman"/>
          <w:b/>
          <w:bCs/>
          <w:color w:val="auto"/>
        </w:rPr>
        <w:t>Принято Советом депутатов муниципального образования</w:t>
      </w:r>
    </w:p>
    <w:p w:rsidR="00DC51F1" w:rsidRPr="00DC51F1" w:rsidRDefault="00DC51F1" w:rsidP="00DC51F1">
      <w:pPr>
        <w:widowControl/>
        <w:tabs>
          <w:tab w:val="left" w:pos="6663"/>
        </w:tabs>
        <w:spacing w:line="276" w:lineRule="auto"/>
        <w:rPr>
          <w:rFonts w:ascii="Times New Roman" w:eastAsia="Times New Roman" w:hAnsi="Times New Roman" w:cs="Times New Roman"/>
          <w:b/>
          <w:bCs/>
          <w:color w:val="auto"/>
        </w:rPr>
      </w:pPr>
      <w:r w:rsidRPr="00DC51F1">
        <w:rPr>
          <w:rFonts w:ascii="Times New Roman" w:eastAsia="Times New Roman" w:hAnsi="Times New Roman" w:cs="Times New Roman"/>
          <w:b/>
          <w:bCs/>
          <w:color w:val="auto"/>
        </w:rPr>
        <w:t>«Гла</w:t>
      </w:r>
      <w:r w:rsidR="00935375">
        <w:rPr>
          <w:rFonts w:ascii="Times New Roman" w:eastAsia="Times New Roman" w:hAnsi="Times New Roman" w:cs="Times New Roman"/>
          <w:b/>
          <w:bCs/>
          <w:color w:val="auto"/>
        </w:rPr>
        <w:t>зовский район» 30</w:t>
      </w:r>
      <w:r>
        <w:rPr>
          <w:rFonts w:ascii="Times New Roman" w:eastAsia="Times New Roman" w:hAnsi="Times New Roman" w:cs="Times New Roman"/>
          <w:b/>
          <w:bCs/>
          <w:color w:val="auto"/>
        </w:rPr>
        <w:t xml:space="preserve"> августа</w:t>
      </w:r>
      <w:r w:rsidRPr="00DC51F1">
        <w:rPr>
          <w:rFonts w:ascii="Times New Roman" w:eastAsia="Times New Roman" w:hAnsi="Times New Roman" w:cs="Times New Roman"/>
          <w:b/>
          <w:bCs/>
          <w:color w:val="auto"/>
        </w:rPr>
        <w:t xml:space="preserve"> 2018 года</w:t>
      </w:r>
    </w:p>
    <w:p w:rsidR="00DC51F1" w:rsidRPr="00DC51F1" w:rsidRDefault="00DC51F1" w:rsidP="00DC51F1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DC51F1" w:rsidRPr="00DC51F1" w:rsidRDefault="00DC51F1" w:rsidP="00DC51F1">
      <w:pPr>
        <w:widowControl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DC51F1">
        <w:rPr>
          <w:rFonts w:ascii="Times New Roman" w:eastAsia="Times New Roman" w:hAnsi="Times New Roman" w:cs="Times New Roman"/>
          <w:bCs/>
          <w:color w:val="auto"/>
        </w:rPr>
        <w:t xml:space="preserve">Руководствуясь Уставом муниципального образования «Глазовский район», </w:t>
      </w:r>
      <w:r w:rsidRPr="00DC51F1">
        <w:rPr>
          <w:rFonts w:ascii="Times New Roman" w:eastAsia="Times New Roman" w:hAnsi="Times New Roman" w:cs="Times New Roman"/>
          <w:b/>
          <w:bCs/>
          <w:color w:val="auto"/>
        </w:rPr>
        <w:t>Совет депутатов муниципального образования «Глазовский район» РЕШИЛ:</w:t>
      </w:r>
    </w:p>
    <w:p w:rsidR="00DC51F1" w:rsidRPr="00DC51F1" w:rsidRDefault="00DC51F1" w:rsidP="00DC51F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DC51F1" w:rsidRPr="00DC51F1" w:rsidRDefault="00DC51F1" w:rsidP="00DC51F1">
      <w:pPr>
        <w:widowControl/>
        <w:ind w:firstLine="708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DC51F1">
        <w:rPr>
          <w:rFonts w:ascii="Times New Roman" w:eastAsia="Times New Roman" w:hAnsi="Times New Roman" w:cs="Times New Roman"/>
          <w:color w:val="auto"/>
        </w:rPr>
        <w:t>1.</w:t>
      </w:r>
      <w:r w:rsidRPr="00DC51F1">
        <w:rPr>
          <w:rFonts w:ascii="Times New Roman" w:eastAsiaTheme="minorHAnsi" w:hAnsi="Times New Roman" w:cs="Times New Roman"/>
          <w:color w:val="auto"/>
          <w:lang w:eastAsia="en-US"/>
        </w:rPr>
        <w:t xml:space="preserve"> Утвердить Положение о ежегодной районной премии имени Иосифа Алексеевича Наговицына (прилагается).</w:t>
      </w:r>
    </w:p>
    <w:p w:rsidR="00DC51F1" w:rsidRPr="00DC51F1" w:rsidRDefault="00DC51F1" w:rsidP="00DC51F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DC51F1">
        <w:rPr>
          <w:rFonts w:ascii="Times New Roman" w:eastAsia="Times New Roman" w:hAnsi="Times New Roman" w:cs="Times New Roman"/>
          <w:color w:val="auto"/>
        </w:rPr>
        <w:t>2. Настоящее решение вступает в силу с момента его подписания.</w:t>
      </w:r>
    </w:p>
    <w:p w:rsidR="00DC51F1" w:rsidRPr="00DC51F1" w:rsidRDefault="00DC51F1" w:rsidP="00DC51F1">
      <w:pPr>
        <w:widowControl/>
        <w:ind w:right="-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</w:p>
    <w:p w:rsidR="00DC51F1" w:rsidRPr="00DC51F1" w:rsidRDefault="00DC51F1" w:rsidP="00DC51F1">
      <w:pPr>
        <w:widowControl/>
        <w:ind w:right="-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</w:p>
    <w:p w:rsidR="00DC51F1" w:rsidRPr="00DC51F1" w:rsidRDefault="00DC51F1" w:rsidP="00DC51F1">
      <w:pPr>
        <w:widowControl/>
        <w:ind w:right="-1"/>
        <w:rPr>
          <w:rFonts w:ascii="Times New Roman" w:eastAsia="Times New Roman" w:hAnsi="Times New Roman" w:cs="Times New Roman"/>
          <w:b/>
          <w:bCs/>
          <w:color w:val="auto"/>
        </w:rPr>
      </w:pPr>
      <w:r w:rsidRPr="00DC51F1">
        <w:rPr>
          <w:rFonts w:ascii="Times New Roman" w:eastAsia="Times New Roman" w:hAnsi="Times New Roman" w:cs="Times New Roman"/>
          <w:b/>
          <w:bCs/>
          <w:color w:val="auto"/>
        </w:rPr>
        <w:t>Глава муниципального образования</w:t>
      </w:r>
    </w:p>
    <w:p w:rsidR="00DC51F1" w:rsidRPr="00DC51F1" w:rsidRDefault="00DC51F1" w:rsidP="00DC51F1">
      <w:pPr>
        <w:widowControl/>
        <w:tabs>
          <w:tab w:val="left" w:pos="7675"/>
        </w:tabs>
        <w:ind w:right="-1"/>
        <w:rPr>
          <w:rFonts w:ascii="Times New Roman" w:eastAsia="Times New Roman" w:hAnsi="Times New Roman" w:cs="Times New Roman"/>
          <w:b/>
          <w:bCs/>
          <w:color w:val="auto"/>
        </w:rPr>
      </w:pPr>
      <w:r w:rsidRPr="00DC51F1">
        <w:rPr>
          <w:rFonts w:ascii="Times New Roman" w:eastAsia="Times New Roman" w:hAnsi="Times New Roman" w:cs="Times New Roman"/>
          <w:b/>
          <w:bCs/>
          <w:color w:val="auto"/>
        </w:rPr>
        <w:t>«Глазовский район»</w:t>
      </w:r>
      <w:r w:rsidRPr="00DC51F1">
        <w:rPr>
          <w:rFonts w:ascii="Times New Roman" w:eastAsia="Times New Roman" w:hAnsi="Times New Roman" w:cs="Times New Roman"/>
          <w:b/>
          <w:bCs/>
          <w:color w:val="auto"/>
        </w:rPr>
        <w:tab/>
        <w:t xml:space="preserve">  </w:t>
      </w:r>
      <w:proofErr w:type="spellStart"/>
      <w:r w:rsidRPr="00DC51F1">
        <w:rPr>
          <w:rFonts w:ascii="Times New Roman" w:eastAsia="Times New Roman" w:hAnsi="Times New Roman" w:cs="Times New Roman"/>
          <w:b/>
          <w:bCs/>
          <w:color w:val="auto"/>
        </w:rPr>
        <w:t>В.В.Сабреков</w:t>
      </w:r>
      <w:proofErr w:type="spellEnd"/>
    </w:p>
    <w:p w:rsidR="00DC51F1" w:rsidRPr="00DC51F1" w:rsidRDefault="00DC51F1" w:rsidP="00DC51F1">
      <w:pPr>
        <w:widowControl/>
        <w:ind w:right="-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</w:p>
    <w:p w:rsidR="00DC51F1" w:rsidRPr="00DC51F1" w:rsidRDefault="00DC51F1" w:rsidP="00DC51F1">
      <w:pPr>
        <w:widowControl/>
        <w:ind w:right="-186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DC51F1">
        <w:rPr>
          <w:rFonts w:ascii="Times New Roman" w:eastAsia="Times New Roman" w:hAnsi="Times New Roman" w:cs="Times New Roman"/>
          <w:b/>
          <w:color w:val="auto"/>
        </w:rPr>
        <w:t xml:space="preserve">Председатель Совета депутатов </w:t>
      </w:r>
    </w:p>
    <w:p w:rsidR="00DC51F1" w:rsidRPr="00DC51F1" w:rsidRDefault="00DC51F1" w:rsidP="00DC51F1">
      <w:pPr>
        <w:widowControl/>
        <w:ind w:right="-186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DC51F1">
        <w:rPr>
          <w:rFonts w:ascii="Times New Roman" w:eastAsia="Times New Roman" w:hAnsi="Times New Roman" w:cs="Times New Roman"/>
          <w:b/>
          <w:bCs/>
          <w:color w:val="auto"/>
        </w:rPr>
        <w:t>муниципального образования</w:t>
      </w:r>
    </w:p>
    <w:p w:rsidR="00DC51F1" w:rsidRPr="00DC51F1" w:rsidRDefault="00DC51F1" w:rsidP="00DC51F1">
      <w:pPr>
        <w:widowControl/>
        <w:ind w:right="-186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DC51F1">
        <w:rPr>
          <w:rFonts w:ascii="Times New Roman" w:eastAsia="Times New Roman" w:hAnsi="Times New Roman" w:cs="Times New Roman"/>
          <w:b/>
          <w:bCs/>
          <w:color w:val="auto"/>
        </w:rPr>
        <w:t>«Глазовский район»</w:t>
      </w:r>
      <w:r w:rsidRPr="00DC51F1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DC51F1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DC51F1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DC51F1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DC51F1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DC51F1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DC51F1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DC51F1">
        <w:rPr>
          <w:rFonts w:ascii="Times New Roman" w:eastAsia="Times New Roman" w:hAnsi="Times New Roman" w:cs="Times New Roman"/>
          <w:b/>
          <w:bCs/>
          <w:color w:val="auto"/>
        </w:rPr>
        <w:tab/>
      </w:r>
      <w:proofErr w:type="spellStart"/>
      <w:r w:rsidRPr="00DC51F1">
        <w:rPr>
          <w:rFonts w:ascii="Times New Roman" w:eastAsia="Times New Roman" w:hAnsi="Times New Roman" w:cs="Times New Roman"/>
          <w:b/>
          <w:bCs/>
          <w:color w:val="auto"/>
        </w:rPr>
        <w:t>В.А.Терский</w:t>
      </w:r>
      <w:proofErr w:type="spellEnd"/>
    </w:p>
    <w:p w:rsidR="00DC51F1" w:rsidRPr="00DC51F1" w:rsidRDefault="00DC51F1" w:rsidP="00DC51F1">
      <w:pPr>
        <w:widowControl/>
        <w:rPr>
          <w:rFonts w:ascii="Times New Roman" w:eastAsia="Times New Roman" w:hAnsi="Times New Roman" w:cs="Times New Roman"/>
          <w:b/>
          <w:bCs/>
          <w:color w:val="auto"/>
        </w:rPr>
      </w:pPr>
    </w:p>
    <w:p w:rsidR="00DC51F1" w:rsidRPr="00DC51F1" w:rsidRDefault="00DC51F1" w:rsidP="00DC51F1">
      <w:pPr>
        <w:widowControl/>
        <w:rPr>
          <w:rFonts w:ascii="Times New Roman" w:eastAsia="Times New Roman" w:hAnsi="Times New Roman" w:cs="Times New Roman"/>
          <w:b/>
          <w:bCs/>
          <w:color w:val="auto"/>
        </w:rPr>
      </w:pPr>
      <w:r w:rsidRPr="00DC51F1">
        <w:rPr>
          <w:rFonts w:ascii="Times New Roman" w:eastAsia="Times New Roman" w:hAnsi="Times New Roman" w:cs="Times New Roman"/>
          <w:b/>
          <w:bCs/>
          <w:color w:val="auto"/>
        </w:rPr>
        <w:t>город Глазов</w:t>
      </w:r>
    </w:p>
    <w:p w:rsidR="00DC51F1" w:rsidRPr="00DC51F1" w:rsidRDefault="00800C9B" w:rsidP="00DC51F1">
      <w:pPr>
        <w:widowControl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30</w:t>
      </w:r>
      <w:r w:rsidR="00DC51F1" w:rsidRPr="00DC51F1">
        <w:rPr>
          <w:rFonts w:ascii="Times New Roman" w:eastAsia="Times New Roman" w:hAnsi="Times New Roman" w:cs="Times New Roman"/>
          <w:b/>
          <w:bCs/>
          <w:color w:val="auto"/>
        </w:rPr>
        <w:t xml:space="preserve"> августа 2018 года </w:t>
      </w:r>
      <w:r w:rsidR="00DC51F1" w:rsidRPr="00DC51F1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="00DC51F1" w:rsidRPr="00DC51F1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="00DC51F1" w:rsidRPr="00DC51F1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="00DC51F1" w:rsidRPr="00DC51F1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="00DC51F1" w:rsidRPr="00DC51F1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="00DC51F1" w:rsidRPr="00DC51F1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="00DC51F1" w:rsidRPr="00DC51F1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="00DC51F1" w:rsidRPr="00DC51F1">
        <w:rPr>
          <w:rFonts w:ascii="Times New Roman" w:eastAsia="Times New Roman" w:hAnsi="Times New Roman" w:cs="Times New Roman"/>
          <w:b/>
          <w:bCs/>
          <w:color w:val="auto"/>
        </w:rPr>
        <w:tab/>
      </w:r>
    </w:p>
    <w:p w:rsidR="00DC51F1" w:rsidRPr="00DC51F1" w:rsidRDefault="00800C9B" w:rsidP="00DC51F1">
      <w:pPr>
        <w:widowControl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№ 203</w:t>
      </w:r>
    </w:p>
    <w:p w:rsidR="00DC51F1" w:rsidRPr="00DC51F1" w:rsidRDefault="00DC51F1" w:rsidP="00DC51F1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</w:rPr>
      </w:pPr>
    </w:p>
    <w:p w:rsidR="00DC51F1" w:rsidRPr="00DC51F1" w:rsidRDefault="00DC51F1" w:rsidP="00DC51F1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</w:rPr>
        <w:sectPr w:rsidR="00DC51F1" w:rsidRPr="00DC51F1" w:rsidSect="001D40C1">
          <w:headerReference w:type="default" r:id="rId9"/>
          <w:type w:val="continuous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:rsidR="00DC51F1" w:rsidRPr="00DC51F1" w:rsidRDefault="00DC51F1" w:rsidP="00DC51F1">
      <w:pPr>
        <w:autoSpaceDE w:val="0"/>
        <w:autoSpaceDN w:val="0"/>
        <w:jc w:val="right"/>
        <w:outlineLvl w:val="0"/>
        <w:rPr>
          <w:rFonts w:ascii="Times New Roman" w:eastAsia="Times New Roman" w:hAnsi="Times New Roman" w:cs="Times New Roman"/>
          <w:color w:val="auto"/>
        </w:rPr>
      </w:pPr>
    </w:p>
    <w:p w:rsidR="00DC51F1" w:rsidRPr="00DC51F1" w:rsidRDefault="00DC51F1" w:rsidP="00DC51F1">
      <w:pPr>
        <w:widowControl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DC51F1">
        <w:rPr>
          <w:rFonts w:ascii="Times New Roman" w:eastAsia="Times New Roman" w:hAnsi="Times New Roman" w:cs="Times New Roman"/>
          <w:b/>
          <w:bCs/>
          <w:color w:val="auto"/>
        </w:rPr>
        <w:t>УТВЕРЖДЕНО</w:t>
      </w:r>
    </w:p>
    <w:p w:rsidR="00DC51F1" w:rsidRPr="00DC51F1" w:rsidRDefault="00DC51F1" w:rsidP="00DC51F1">
      <w:pPr>
        <w:widowControl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DC51F1">
        <w:rPr>
          <w:rFonts w:ascii="Times New Roman" w:eastAsia="Times New Roman" w:hAnsi="Times New Roman" w:cs="Times New Roman"/>
          <w:bCs/>
          <w:color w:val="auto"/>
        </w:rPr>
        <w:t>решением Совета депутатов муниципального</w:t>
      </w:r>
    </w:p>
    <w:p w:rsidR="00DC51F1" w:rsidRPr="00DC51F1" w:rsidRDefault="00DC51F1" w:rsidP="00DC51F1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</w:rPr>
      </w:pPr>
      <w:r w:rsidRPr="00DC51F1">
        <w:rPr>
          <w:rFonts w:ascii="Times New Roman" w:eastAsia="Times New Roman" w:hAnsi="Times New Roman" w:cs="Times New Roman"/>
          <w:bCs/>
          <w:color w:val="auto"/>
        </w:rPr>
        <w:t xml:space="preserve">образования «Глазовский район» </w:t>
      </w:r>
    </w:p>
    <w:p w:rsidR="00156236" w:rsidRPr="00935375" w:rsidRDefault="00DC51F1" w:rsidP="00935375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eastAsia="x-none"/>
        </w:rPr>
      </w:pPr>
      <w:r w:rsidRPr="00DC51F1">
        <w:rPr>
          <w:rFonts w:ascii="Times New Roman" w:eastAsia="Times New Roman" w:hAnsi="Times New Roman" w:cs="Times New Roman"/>
          <w:bCs/>
          <w:color w:val="auto"/>
          <w:lang w:val="x-none" w:eastAsia="x-none"/>
        </w:rPr>
        <w:t xml:space="preserve">                                                                                                </w:t>
      </w:r>
      <w:r w:rsidR="00935375">
        <w:rPr>
          <w:rFonts w:ascii="Times New Roman" w:eastAsia="Times New Roman" w:hAnsi="Times New Roman" w:cs="Times New Roman"/>
          <w:bCs/>
          <w:color w:val="auto"/>
          <w:lang w:eastAsia="x-none"/>
        </w:rPr>
        <w:t xml:space="preserve">                 </w:t>
      </w:r>
      <w:r w:rsidRPr="00DC51F1">
        <w:rPr>
          <w:rFonts w:ascii="Times New Roman" w:eastAsia="Times New Roman" w:hAnsi="Times New Roman" w:cs="Times New Roman"/>
          <w:bCs/>
          <w:color w:val="auto"/>
          <w:lang w:val="x-none" w:eastAsia="x-none"/>
        </w:rPr>
        <w:t xml:space="preserve">от </w:t>
      </w:r>
      <w:r w:rsidR="00935375">
        <w:rPr>
          <w:rFonts w:ascii="Times New Roman" w:eastAsia="Times New Roman" w:hAnsi="Times New Roman" w:cs="Times New Roman"/>
          <w:bCs/>
          <w:color w:val="auto"/>
          <w:lang w:eastAsia="x-none"/>
        </w:rPr>
        <w:t>30</w:t>
      </w:r>
      <w:r w:rsidRPr="00DC51F1">
        <w:rPr>
          <w:rFonts w:ascii="Times New Roman" w:eastAsia="Times New Roman" w:hAnsi="Times New Roman" w:cs="Times New Roman"/>
          <w:bCs/>
          <w:color w:val="auto"/>
          <w:lang w:val="x-none" w:eastAsia="x-none"/>
        </w:rPr>
        <w:t xml:space="preserve"> августа 201</w:t>
      </w:r>
      <w:r w:rsidRPr="00DC51F1">
        <w:rPr>
          <w:rFonts w:ascii="Times New Roman" w:eastAsia="Times New Roman" w:hAnsi="Times New Roman" w:cs="Times New Roman"/>
          <w:bCs/>
          <w:color w:val="auto"/>
          <w:lang w:eastAsia="x-none"/>
        </w:rPr>
        <w:t>8</w:t>
      </w:r>
      <w:r w:rsidRPr="00DC51F1">
        <w:rPr>
          <w:rFonts w:ascii="Times New Roman" w:eastAsia="Times New Roman" w:hAnsi="Times New Roman" w:cs="Times New Roman"/>
          <w:bCs/>
          <w:color w:val="auto"/>
          <w:lang w:val="x-none" w:eastAsia="x-none"/>
        </w:rPr>
        <w:t xml:space="preserve"> года №</w:t>
      </w:r>
      <w:r w:rsidR="00935375">
        <w:rPr>
          <w:rFonts w:ascii="Times New Roman" w:eastAsia="Times New Roman" w:hAnsi="Times New Roman" w:cs="Times New Roman"/>
          <w:bCs/>
          <w:color w:val="auto"/>
          <w:lang w:eastAsia="x-none"/>
        </w:rPr>
        <w:t xml:space="preserve"> 203</w:t>
      </w:r>
    </w:p>
    <w:p w:rsidR="00156236" w:rsidRDefault="00156236" w:rsidP="00156236">
      <w:pPr>
        <w:pStyle w:val="20"/>
        <w:shd w:val="clear" w:color="auto" w:fill="auto"/>
        <w:spacing w:after="0" w:line="240" w:lineRule="auto"/>
        <w:ind w:firstLine="426"/>
        <w:jc w:val="both"/>
        <w:rPr>
          <w:sz w:val="24"/>
          <w:szCs w:val="24"/>
        </w:rPr>
      </w:pPr>
    </w:p>
    <w:p w:rsidR="00156236" w:rsidRPr="00156236" w:rsidRDefault="00A53493" w:rsidP="00156236">
      <w:pPr>
        <w:pStyle w:val="20"/>
        <w:shd w:val="clear" w:color="auto" w:fill="auto"/>
        <w:spacing w:after="0" w:line="240" w:lineRule="auto"/>
        <w:ind w:firstLine="426"/>
        <w:jc w:val="center"/>
        <w:rPr>
          <w:sz w:val="24"/>
          <w:szCs w:val="24"/>
        </w:rPr>
      </w:pPr>
      <w:r w:rsidRPr="00156236">
        <w:rPr>
          <w:sz w:val="24"/>
          <w:szCs w:val="24"/>
        </w:rPr>
        <w:t>ПОЛОЖЕНИЕ</w:t>
      </w:r>
    </w:p>
    <w:p w:rsidR="00156236" w:rsidRDefault="00156236" w:rsidP="00156236">
      <w:pPr>
        <w:pStyle w:val="20"/>
        <w:shd w:val="clear" w:color="auto" w:fill="auto"/>
        <w:spacing w:after="0" w:line="24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о ежегодной районной премии</w:t>
      </w:r>
    </w:p>
    <w:p w:rsidR="00EA3E86" w:rsidRPr="00156236" w:rsidRDefault="00A53493" w:rsidP="00156236">
      <w:pPr>
        <w:pStyle w:val="20"/>
        <w:shd w:val="clear" w:color="auto" w:fill="auto"/>
        <w:spacing w:after="0" w:line="240" w:lineRule="auto"/>
        <w:ind w:firstLine="426"/>
        <w:jc w:val="center"/>
        <w:rPr>
          <w:sz w:val="24"/>
          <w:szCs w:val="24"/>
        </w:rPr>
      </w:pPr>
      <w:r w:rsidRPr="00156236">
        <w:rPr>
          <w:sz w:val="24"/>
          <w:szCs w:val="24"/>
        </w:rPr>
        <w:t>имени Иосифа Алексеевича Наговицына</w:t>
      </w:r>
    </w:p>
    <w:p w:rsidR="00156236" w:rsidRDefault="00156236" w:rsidP="00156236">
      <w:pPr>
        <w:pStyle w:val="30"/>
        <w:shd w:val="clear" w:color="auto" w:fill="auto"/>
        <w:tabs>
          <w:tab w:val="left" w:pos="851"/>
        </w:tabs>
        <w:spacing w:before="0" w:after="0" w:line="240" w:lineRule="auto"/>
        <w:ind w:firstLine="426"/>
        <w:jc w:val="both"/>
      </w:pPr>
    </w:p>
    <w:p w:rsidR="00EA3E86" w:rsidRDefault="00A53493" w:rsidP="00156236">
      <w:pPr>
        <w:pStyle w:val="30"/>
        <w:shd w:val="clear" w:color="auto" w:fill="auto"/>
        <w:tabs>
          <w:tab w:val="left" w:pos="851"/>
        </w:tabs>
        <w:spacing w:before="0" w:after="0" w:line="240" w:lineRule="auto"/>
        <w:ind w:firstLine="426"/>
      </w:pPr>
      <w:r>
        <w:t>I</w:t>
      </w:r>
    </w:p>
    <w:p w:rsidR="00EA3E86" w:rsidRPr="00DC51F1" w:rsidRDefault="00D15A15" w:rsidP="00D15A15">
      <w:pPr>
        <w:pStyle w:val="1"/>
        <w:shd w:val="clear" w:color="auto" w:fill="auto"/>
        <w:tabs>
          <w:tab w:val="left" w:pos="851"/>
          <w:tab w:val="left" w:pos="1360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56236" w:rsidRPr="00DC51F1">
        <w:rPr>
          <w:sz w:val="24"/>
          <w:szCs w:val="24"/>
        </w:rPr>
        <w:t>Ежегодная районная</w:t>
      </w:r>
      <w:r w:rsidR="00A53493" w:rsidRPr="00DC51F1">
        <w:rPr>
          <w:sz w:val="24"/>
          <w:szCs w:val="24"/>
        </w:rPr>
        <w:t xml:space="preserve"> </w:t>
      </w:r>
      <w:r w:rsidR="00156236" w:rsidRPr="00DC51F1">
        <w:rPr>
          <w:sz w:val="24"/>
          <w:szCs w:val="24"/>
        </w:rPr>
        <w:t>премия имени</w:t>
      </w:r>
      <w:r w:rsidR="00A53493" w:rsidRPr="00DC51F1">
        <w:rPr>
          <w:sz w:val="24"/>
          <w:szCs w:val="24"/>
        </w:rPr>
        <w:t xml:space="preserve"> Иосифа Алексеевича Наговицына</w:t>
      </w:r>
      <w:r w:rsidR="00996D52" w:rsidRPr="00DC51F1">
        <w:rPr>
          <w:sz w:val="24"/>
          <w:szCs w:val="24"/>
        </w:rPr>
        <w:t xml:space="preserve"> (далее - Премия)</w:t>
      </w:r>
      <w:r w:rsidR="00A53493" w:rsidRPr="00DC51F1">
        <w:rPr>
          <w:sz w:val="24"/>
          <w:szCs w:val="24"/>
        </w:rPr>
        <w:t xml:space="preserve"> </w:t>
      </w:r>
      <w:r w:rsidR="00156236" w:rsidRPr="00DC51F1">
        <w:rPr>
          <w:sz w:val="24"/>
          <w:szCs w:val="24"/>
        </w:rPr>
        <w:t>учреждается</w:t>
      </w:r>
      <w:r w:rsidR="00A53493" w:rsidRPr="00DC51F1">
        <w:rPr>
          <w:sz w:val="24"/>
          <w:szCs w:val="24"/>
        </w:rPr>
        <w:t xml:space="preserve"> к юбилейной годовщине 130</w:t>
      </w:r>
      <w:r w:rsidR="00156236" w:rsidRPr="00DC51F1">
        <w:rPr>
          <w:sz w:val="24"/>
          <w:szCs w:val="24"/>
        </w:rPr>
        <w:t>-летию со дня рождения выдающегося общественного, государственного деятеля Иосифа Алексеевича Наговицына</w:t>
      </w:r>
      <w:r w:rsidR="00A53493" w:rsidRPr="00DC51F1">
        <w:rPr>
          <w:sz w:val="24"/>
          <w:szCs w:val="24"/>
        </w:rPr>
        <w:t xml:space="preserve"> и присуждается </w:t>
      </w:r>
      <w:r w:rsidR="00156236" w:rsidRPr="00DC51F1">
        <w:rPr>
          <w:sz w:val="24"/>
          <w:szCs w:val="24"/>
        </w:rPr>
        <w:t>ежегодно ко Дню Государственности Удмуртской Республики</w:t>
      </w:r>
      <w:r w:rsidR="00A53493" w:rsidRPr="00DC51F1">
        <w:rPr>
          <w:sz w:val="24"/>
          <w:szCs w:val="24"/>
        </w:rPr>
        <w:t>.</w:t>
      </w:r>
    </w:p>
    <w:p w:rsidR="00EA3E86" w:rsidRPr="00DC51F1" w:rsidRDefault="00D15A15" w:rsidP="00D15A15">
      <w:pPr>
        <w:pStyle w:val="1"/>
        <w:shd w:val="clear" w:color="auto" w:fill="auto"/>
        <w:tabs>
          <w:tab w:val="left" w:pos="851"/>
          <w:tab w:val="left" w:pos="1360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96D52" w:rsidRPr="00DC51F1">
        <w:rPr>
          <w:sz w:val="24"/>
          <w:szCs w:val="24"/>
        </w:rPr>
        <w:t>П</w:t>
      </w:r>
      <w:r w:rsidR="00A53493" w:rsidRPr="00DC51F1">
        <w:rPr>
          <w:sz w:val="24"/>
          <w:szCs w:val="24"/>
        </w:rPr>
        <w:t>ремия присуждается деятелям культуры и</w:t>
      </w:r>
      <w:r w:rsidR="00B82EBE">
        <w:rPr>
          <w:sz w:val="24"/>
          <w:szCs w:val="24"/>
        </w:rPr>
        <w:t xml:space="preserve"> искусства, медицины и</w:t>
      </w:r>
      <w:r w:rsidR="00A53493" w:rsidRPr="00DC51F1">
        <w:rPr>
          <w:sz w:val="24"/>
          <w:szCs w:val="24"/>
        </w:rPr>
        <w:t xml:space="preserve"> образования, ученым, народным умельцам, общественным деятелям, труженикам различных отраслей, чья подвижническая деятельность служит интересам сохранения, возрождения и развития удмуртской </w:t>
      </w:r>
      <w:r w:rsidR="00996D52" w:rsidRPr="00DC51F1">
        <w:rPr>
          <w:sz w:val="24"/>
          <w:szCs w:val="24"/>
        </w:rPr>
        <w:t>культуры</w:t>
      </w:r>
      <w:r w:rsidR="00A53493" w:rsidRPr="00DC51F1">
        <w:rPr>
          <w:sz w:val="24"/>
          <w:szCs w:val="24"/>
        </w:rPr>
        <w:t>, традиций и обычаев, способствует решению насущных задач и интересов удмуртского народа, реализации его конституционных прав, укреплению дружбы народов.</w:t>
      </w:r>
    </w:p>
    <w:p w:rsidR="00EA3E86" w:rsidRPr="00DC51F1" w:rsidRDefault="00D15A15" w:rsidP="00D15A15">
      <w:pPr>
        <w:pStyle w:val="1"/>
        <w:shd w:val="clear" w:color="auto" w:fill="auto"/>
        <w:tabs>
          <w:tab w:val="left" w:pos="851"/>
          <w:tab w:val="left" w:pos="1360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96D52" w:rsidRPr="00DC51F1">
        <w:rPr>
          <w:sz w:val="24"/>
          <w:szCs w:val="24"/>
        </w:rPr>
        <w:t>П</w:t>
      </w:r>
      <w:r w:rsidR="00A53493" w:rsidRPr="00DC51F1">
        <w:rPr>
          <w:sz w:val="24"/>
          <w:szCs w:val="24"/>
        </w:rPr>
        <w:t>ремия может присуждаться также представителям других национальностей, деятельность которых отвечает требованиям пункта 2 Положения.</w:t>
      </w:r>
    </w:p>
    <w:p w:rsidR="00EA3E86" w:rsidRPr="00DC51F1" w:rsidRDefault="00D15A15" w:rsidP="00D15A15">
      <w:pPr>
        <w:pStyle w:val="1"/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53493" w:rsidRPr="00DC51F1">
        <w:rPr>
          <w:sz w:val="24"/>
          <w:szCs w:val="24"/>
        </w:rPr>
        <w:t>Выдвижение соискателей проводится общественными</w:t>
      </w:r>
      <w:r w:rsidR="004877AE" w:rsidRPr="00DC51F1">
        <w:rPr>
          <w:sz w:val="24"/>
          <w:szCs w:val="24"/>
        </w:rPr>
        <w:t xml:space="preserve"> организациями</w:t>
      </w:r>
      <w:r w:rsidR="00A53493" w:rsidRPr="00DC51F1">
        <w:rPr>
          <w:sz w:val="24"/>
          <w:szCs w:val="24"/>
        </w:rPr>
        <w:t>, обществами удмуртской культуры, творческими союзами, редакциями газет и журналов, трудовыми коллективами.</w:t>
      </w:r>
    </w:p>
    <w:p w:rsidR="00996D52" w:rsidRPr="00DC51F1" w:rsidRDefault="00D15A15" w:rsidP="00D15A15">
      <w:pPr>
        <w:pStyle w:val="1"/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996D52" w:rsidRPr="00DC51F1">
        <w:rPr>
          <w:sz w:val="24"/>
          <w:szCs w:val="24"/>
        </w:rPr>
        <w:t xml:space="preserve">Для рассмотрения кандидатур на соискание Премии создается рабочая комиссия при </w:t>
      </w:r>
      <w:proofErr w:type="spellStart"/>
      <w:r w:rsidR="00996D52" w:rsidRPr="00DC51F1">
        <w:rPr>
          <w:sz w:val="24"/>
          <w:szCs w:val="24"/>
        </w:rPr>
        <w:t>Глазовском</w:t>
      </w:r>
      <w:proofErr w:type="spellEnd"/>
      <w:r w:rsidR="00996D52" w:rsidRPr="00DC51F1">
        <w:rPr>
          <w:sz w:val="24"/>
          <w:szCs w:val="24"/>
        </w:rPr>
        <w:t xml:space="preserve"> Районном Совете депутатов</w:t>
      </w:r>
      <w:r w:rsidR="008A7916" w:rsidRPr="00DC51F1">
        <w:rPr>
          <w:sz w:val="24"/>
          <w:szCs w:val="24"/>
        </w:rPr>
        <w:t xml:space="preserve"> (далее Комиссия)</w:t>
      </w:r>
      <w:r w:rsidR="00996D52" w:rsidRPr="00DC51F1">
        <w:rPr>
          <w:sz w:val="24"/>
          <w:szCs w:val="24"/>
        </w:rPr>
        <w:t xml:space="preserve">, персональный и количественный состав которой утверждается Президиумом Глазовского Районного Совета депутатов на срок полномочий созыва. </w:t>
      </w:r>
    </w:p>
    <w:p w:rsidR="00EA3E86" w:rsidRPr="00DC51F1" w:rsidRDefault="00D15A15" w:rsidP="00D15A15">
      <w:pPr>
        <w:pStyle w:val="1"/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8A7916" w:rsidRPr="00DC51F1">
        <w:rPr>
          <w:sz w:val="24"/>
          <w:szCs w:val="24"/>
        </w:rPr>
        <w:t>К</w:t>
      </w:r>
      <w:r w:rsidR="00A53493" w:rsidRPr="00DC51F1">
        <w:rPr>
          <w:sz w:val="24"/>
          <w:szCs w:val="24"/>
        </w:rPr>
        <w:t>омиссия рассматривает представленные работы и кандидатуры соискателей, отбирает лучшие из них, принимает решение о присуждении премий и представ</w:t>
      </w:r>
      <w:r>
        <w:rPr>
          <w:sz w:val="24"/>
          <w:szCs w:val="24"/>
        </w:rPr>
        <w:t>ляет его на утверждение сессии Р</w:t>
      </w:r>
      <w:r w:rsidR="00A53493" w:rsidRPr="00DC51F1">
        <w:rPr>
          <w:sz w:val="24"/>
          <w:szCs w:val="24"/>
        </w:rPr>
        <w:t>айонного Совета депутатов. Заседание Комиссии считается правомочным при наличии не менее 2/3 состава комиссии.</w:t>
      </w:r>
    </w:p>
    <w:p w:rsidR="00EA3E86" w:rsidRPr="00DC51F1" w:rsidRDefault="00D15A15" w:rsidP="00D15A15">
      <w:pPr>
        <w:pStyle w:val="1"/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8A7916" w:rsidRPr="00DC51F1">
        <w:rPr>
          <w:sz w:val="24"/>
          <w:szCs w:val="24"/>
        </w:rPr>
        <w:t>Лицам,</w:t>
      </w:r>
      <w:r w:rsidR="00A53493" w:rsidRPr="00DC51F1">
        <w:rPr>
          <w:sz w:val="24"/>
          <w:szCs w:val="24"/>
        </w:rPr>
        <w:t xml:space="preserve"> получившим районную премию, присваивается звание «Лауреат районной премии им. Иосифа</w:t>
      </w:r>
      <w:r w:rsidR="008A7916" w:rsidRPr="00DC51F1">
        <w:rPr>
          <w:sz w:val="24"/>
          <w:szCs w:val="24"/>
        </w:rPr>
        <w:t xml:space="preserve"> Алексеевича</w:t>
      </w:r>
      <w:r w:rsidR="00A53493" w:rsidRPr="00DC51F1">
        <w:rPr>
          <w:sz w:val="24"/>
          <w:szCs w:val="24"/>
        </w:rPr>
        <w:t xml:space="preserve"> Наговицына»</w:t>
      </w:r>
      <w:r w:rsidR="004877AE" w:rsidRPr="00DC51F1">
        <w:rPr>
          <w:sz w:val="24"/>
          <w:szCs w:val="24"/>
        </w:rPr>
        <w:t>,</w:t>
      </w:r>
      <w:r w:rsidR="00A53493" w:rsidRPr="00DC51F1">
        <w:rPr>
          <w:sz w:val="24"/>
          <w:szCs w:val="24"/>
        </w:rPr>
        <w:t xml:space="preserve"> вручается диплом и денежная премия</w:t>
      </w:r>
      <w:r w:rsidR="008A7916" w:rsidRPr="00DC51F1">
        <w:rPr>
          <w:sz w:val="24"/>
          <w:szCs w:val="24"/>
        </w:rPr>
        <w:t xml:space="preserve"> в размере 5000 (Пяти тысяч) рублей</w:t>
      </w:r>
      <w:r w:rsidR="00A53493" w:rsidRPr="00DC51F1">
        <w:rPr>
          <w:sz w:val="24"/>
          <w:szCs w:val="24"/>
        </w:rPr>
        <w:t>.</w:t>
      </w:r>
    </w:p>
    <w:p w:rsidR="004E2F78" w:rsidRPr="00DC51F1" w:rsidRDefault="004E2F78" w:rsidP="00156236">
      <w:pPr>
        <w:pStyle w:val="20"/>
        <w:shd w:val="clear" w:color="auto" w:fill="auto"/>
        <w:tabs>
          <w:tab w:val="left" w:pos="851"/>
        </w:tabs>
        <w:spacing w:after="0" w:line="240" w:lineRule="auto"/>
        <w:ind w:firstLine="426"/>
        <w:jc w:val="both"/>
        <w:rPr>
          <w:sz w:val="24"/>
          <w:szCs w:val="24"/>
        </w:rPr>
      </w:pPr>
    </w:p>
    <w:p w:rsidR="00EA3E86" w:rsidRPr="00DC51F1" w:rsidRDefault="00A53493" w:rsidP="004E2F78">
      <w:pPr>
        <w:pStyle w:val="20"/>
        <w:shd w:val="clear" w:color="auto" w:fill="auto"/>
        <w:tabs>
          <w:tab w:val="left" w:pos="851"/>
        </w:tabs>
        <w:spacing w:after="0" w:line="240" w:lineRule="auto"/>
        <w:ind w:firstLine="426"/>
        <w:jc w:val="center"/>
        <w:rPr>
          <w:sz w:val="24"/>
          <w:szCs w:val="24"/>
        </w:rPr>
      </w:pPr>
      <w:r w:rsidRPr="00DC51F1">
        <w:rPr>
          <w:sz w:val="24"/>
          <w:szCs w:val="24"/>
        </w:rPr>
        <w:t>II</w:t>
      </w:r>
    </w:p>
    <w:p w:rsidR="00D15A15" w:rsidRDefault="00D15A15" w:rsidP="00D15A15">
      <w:pPr>
        <w:pStyle w:val="1"/>
        <w:shd w:val="clear" w:color="auto" w:fill="auto"/>
        <w:tabs>
          <w:tab w:val="left" w:pos="851"/>
          <w:tab w:val="left" w:pos="1360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53493" w:rsidRPr="00DC51F1">
        <w:rPr>
          <w:sz w:val="24"/>
          <w:szCs w:val="24"/>
        </w:rPr>
        <w:t>По кандидатурам, выдвигаемым на соискание районной премии им</w:t>
      </w:r>
      <w:r>
        <w:rPr>
          <w:sz w:val="24"/>
          <w:szCs w:val="24"/>
        </w:rPr>
        <w:t xml:space="preserve">ени Иосифа Алексеевича </w:t>
      </w:r>
      <w:r w:rsidR="00A53493" w:rsidRPr="00DC51F1">
        <w:rPr>
          <w:sz w:val="24"/>
          <w:szCs w:val="24"/>
        </w:rPr>
        <w:t xml:space="preserve">Наговицына, в Комиссию представляются следующие материалы: </w:t>
      </w:r>
    </w:p>
    <w:p w:rsidR="00D15A15" w:rsidRDefault="00A53493" w:rsidP="00D15A15">
      <w:pPr>
        <w:pStyle w:val="1"/>
        <w:shd w:val="clear" w:color="auto" w:fill="auto"/>
        <w:tabs>
          <w:tab w:val="left" w:pos="851"/>
          <w:tab w:val="left" w:pos="1360"/>
        </w:tabs>
        <w:spacing w:before="0" w:line="240" w:lineRule="auto"/>
        <w:ind w:firstLine="709"/>
        <w:rPr>
          <w:sz w:val="24"/>
          <w:szCs w:val="24"/>
        </w:rPr>
      </w:pPr>
      <w:r w:rsidRPr="00DC51F1">
        <w:rPr>
          <w:sz w:val="24"/>
          <w:szCs w:val="24"/>
        </w:rPr>
        <w:t>а) письмо-предста</w:t>
      </w:r>
      <w:r w:rsidR="00D15A15">
        <w:rPr>
          <w:sz w:val="24"/>
          <w:szCs w:val="24"/>
        </w:rPr>
        <w:t>вление выдвигающей организации;</w:t>
      </w:r>
    </w:p>
    <w:p w:rsidR="00D15A15" w:rsidRDefault="00A53493" w:rsidP="00D15A15">
      <w:pPr>
        <w:pStyle w:val="1"/>
        <w:shd w:val="clear" w:color="auto" w:fill="auto"/>
        <w:tabs>
          <w:tab w:val="left" w:pos="851"/>
          <w:tab w:val="left" w:pos="1360"/>
        </w:tabs>
        <w:spacing w:before="0" w:line="240" w:lineRule="auto"/>
        <w:ind w:firstLine="709"/>
        <w:rPr>
          <w:sz w:val="24"/>
          <w:szCs w:val="24"/>
        </w:rPr>
      </w:pPr>
      <w:r w:rsidRPr="00DC51F1">
        <w:rPr>
          <w:sz w:val="24"/>
          <w:szCs w:val="24"/>
        </w:rPr>
        <w:t>б)</w:t>
      </w:r>
      <w:r w:rsidR="004877AE" w:rsidRPr="00DC51F1">
        <w:rPr>
          <w:sz w:val="24"/>
          <w:szCs w:val="24"/>
        </w:rPr>
        <w:t xml:space="preserve"> </w:t>
      </w:r>
      <w:r w:rsidRPr="00DC51F1">
        <w:rPr>
          <w:sz w:val="24"/>
          <w:szCs w:val="24"/>
        </w:rPr>
        <w:t>сведен</w:t>
      </w:r>
      <w:r w:rsidR="00D15A15">
        <w:rPr>
          <w:sz w:val="24"/>
          <w:szCs w:val="24"/>
        </w:rPr>
        <w:t>ия о кандидате и характеристика;</w:t>
      </w:r>
    </w:p>
    <w:p w:rsidR="00EA3E86" w:rsidRPr="00DC51F1" w:rsidRDefault="00D15A15" w:rsidP="00D15A15">
      <w:pPr>
        <w:pStyle w:val="1"/>
        <w:shd w:val="clear" w:color="auto" w:fill="auto"/>
        <w:tabs>
          <w:tab w:val="left" w:pos="851"/>
          <w:tab w:val="left" w:pos="1360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в) протокол заседания п</w:t>
      </w:r>
      <w:r w:rsidR="00A53493" w:rsidRPr="00DC51F1">
        <w:rPr>
          <w:sz w:val="24"/>
          <w:szCs w:val="24"/>
        </w:rPr>
        <w:t>резидиума (правления) общественной организации, собрания трудового коллектива, творческого</w:t>
      </w:r>
      <w:r w:rsidR="004877AE" w:rsidRPr="00DC51F1">
        <w:rPr>
          <w:sz w:val="24"/>
          <w:szCs w:val="24"/>
        </w:rPr>
        <w:t xml:space="preserve"> </w:t>
      </w:r>
      <w:r w:rsidR="00A53493" w:rsidRPr="00DC51F1">
        <w:rPr>
          <w:sz w:val="24"/>
          <w:szCs w:val="24"/>
        </w:rPr>
        <w:t>союза, коллегии редакций газет и журналов о выдвижении данной кандидатуры на соискание районной премии.</w:t>
      </w:r>
    </w:p>
    <w:p w:rsidR="00EA3E86" w:rsidRPr="003778D5" w:rsidRDefault="00D15A15" w:rsidP="00D15A15">
      <w:pPr>
        <w:pStyle w:val="1"/>
        <w:shd w:val="clear" w:color="auto" w:fill="auto"/>
        <w:tabs>
          <w:tab w:val="left" w:pos="851"/>
          <w:tab w:val="left" w:pos="1340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877AE" w:rsidRPr="00DC51F1">
        <w:rPr>
          <w:sz w:val="24"/>
          <w:szCs w:val="24"/>
        </w:rPr>
        <w:t>Все материалы предостав</w:t>
      </w:r>
      <w:r w:rsidR="003778D5">
        <w:rPr>
          <w:sz w:val="24"/>
          <w:szCs w:val="24"/>
        </w:rPr>
        <w:t>ляются</w:t>
      </w:r>
      <w:r w:rsidR="004877AE" w:rsidRPr="00DC51F1">
        <w:rPr>
          <w:sz w:val="24"/>
          <w:szCs w:val="24"/>
        </w:rPr>
        <w:t xml:space="preserve"> </w:t>
      </w:r>
      <w:r w:rsidR="003778D5" w:rsidRPr="003778D5">
        <w:rPr>
          <w:sz w:val="24"/>
          <w:szCs w:val="24"/>
        </w:rPr>
        <w:t xml:space="preserve">в срок с 03 сентября до 30 сентября </w:t>
      </w:r>
      <w:r w:rsidR="00A53493" w:rsidRPr="00DC51F1">
        <w:rPr>
          <w:sz w:val="24"/>
          <w:szCs w:val="24"/>
        </w:rPr>
        <w:t xml:space="preserve">по адресу: 426074, </w:t>
      </w:r>
      <w:proofErr w:type="spellStart"/>
      <w:r w:rsidR="00A53493" w:rsidRPr="00DC51F1">
        <w:rPr>
          <w:sz w:val="24"/>
          <w:szCs w:val="24"/>
        </w:rPr>
        <w:t>г</w:t>
      </w:r>
      <w:proofErr w:type="gramStart"/>
      <w:r w:rsidR="00A53493" w:rsidRPr="00DC51F1">
        <w:rPr>
          <w:sz w:val="24"/>
          <w:szCs w:val="24"/>
        </w:rPr>
        <w:t>.Г</w:t>
      </w:r>
      <w:proofErr w:type="gramEnd"/>
      <w:r w:rsidR="00A53493" w:rsidRPr="00DC51F1">
        <w:rPr>
          <w:sz w:val="24"/>
          <w:szCs w:val="24"/>
        </w:rPr>
        <w:t>лазов</w:t>
      </w:r>
      <w:proofErr w:type="spellEnd"/>
      <w:r w:rsidR="00A53493" w:rsidRPr="00DC51F1">
        <w:rPr>
          <w:sz w:val="24"/>
          <w:szCs w:val="24"/>
        </w:rPr>
        <w:t>, ул. М-Гвардии</w:t>
      </w:r>
      <w:r w:rsidR="004877AE" w:rsidRPr="00DC51F1">
        <w:rPr>
          <w:sz w:val="24"/>
          <w:szCs w:val="24"/>
          <w:vertAlign w:val="subscript"/>
        </w:rPr>
        <w:t xml:space="preserve">, </w:t>
      </w:r>
      <w:r w:rsidR="00A53493" w:rsidRPr="00DC51F1">
        <w:rPr>
          <w:sz w:val="24"/>
          <w:szCs w:val="24"/>
        </w:rPr>
        <w:t>22а</w:t>
      </w:r>
      <w:r w:rsidR="003778D5">
        <w:rPr>
          <w:sz w:val="24"/>
          <w:szCs w:val="24"/>
        </w:rPr>
        <w:t>,</w:t>
      </w:r>
      <w:r w:rsidR="005B3C20">
        <w:rPr>
          <w:sz w:val="24"/>
          <w:szCs w:val="24"/>
        </w:rPr>
        <w:t xml:space="preserve"> </w:t>
      </w:r>
      <w:proofErr w:type="spellStart"/>
      <w:r w:rsidR="004877AE" w:rsidRPr="00DC51F1"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</w:t>
      </w:r>
      <w:r w:rsidR="005B3C20">
        <w:rPr>
          <w:sz w:val="24"/>
          <w:szCs w:val="24"/>
        </w:rPr>
        <w:t xml:space="preserve"> 404</w:t>
      </w:r>
      <w:r w:rsidR="005B3C20" w:rsidRPr="005B3C20">
        <w:rPr>
          <w:sz w:val="24"/>
          <w:szCs w:val="24"/>
        </w:rPr>
        <w:t xml:space="preserve"> </w:t>
      </w:r>
      <w:r w:rsidR="005B3C20">
        <w:rPr>
          <w:sz w:val="24"/>
          <w:szCs w:val="24"/>
        </w:rPr>
        <w:t>или</w:t>
      </w:r>
      <w:r w:rsidR="003778D5">
        <w:rPr>
          <w:sz w:val="24"/>
          <w:szCs w:val="24"/>
        </w:rPr>
        <w:t xml:space="preserve"> </w:t>
      </w:r>
      <w:r w:rsidR="004877AE" w:rsidRPr="00DC51F1">
        <w:rPr>
          <w:sz w:val="24"/>
          <w:szCs w:val="24"/>
        </w:rPr>
        <w:t>на адрес эл</w:t>
      </w:r>
      <w:r w:rsidR="003778D5">
        <w:rPr>
          <w:sz w:val="24"/>
          <w:szCs w:val="24"/>
        </w:rPr>
        <w:t xml:space="preserve">ектронной почты: </w:t>
      </w:r>
      <w:proofErr w:type="spellStart"/>
      <w:r w:rsidR="003778D5">
        <w:rPr>
          <w:sz w:val="24"/>
          <w:szCs w:val="24"/>
          <w:lang w:val="en-US"/>
        </w:rPr>
        <w:t>rs</w:t>
      </w:r>
      <w:proofErr w:type="spellEnd"/>
      <w:r w:rsidR="003778D5" w:rsidRPr="003778D5">
        <w:rPr>
          <w:sz w:val="24"/>
          <w:szCs w:val="24"/>
        </w:rPr>
        <w:t>@</w:t>
      </w:r>
      <w:proofErr w:type="spellStart"/>
      <w:r w:rsidR="003778D5">
        <w:rPr>
          <w:sz w:val="24"/>
          <w:szCs w:val="24"/>
          <w:lang w:val="en-US"/>
        </w:rPr>
        <w:t>glazrayon</w:t>
      </w:r>
      <w:proofErr w:type="spellEnd"/>
      <w:r w:rsidR="003778D5" w:rsidRPr="003778D5">
        <w:rPr>
          <w:sz w:val="24"/>
          <w:szCs w:val="24"/>
        </w:rPr>
        <w:t>.</w:t>
      </w:r>
      <w:proofErr w:type="spellStart"/>
      <w:r w:rsidR="003778D5">
        <w:rPr>
          <w:sz w:val="24"/>
          <w:szCs w:val="24"/>
          <w:lang w:val="en-US"/>
        </w:rPr>
        <w:t>ru</w:t>
      </w:r>
      <w:proofErr w:type="spellEnd"/>
      <w:r w:rsidR="005B3C20">
        <w:rPr>
          <w:sz w:val="24"/>
          <w:szCs w:val="24"/>
        </w:rPr>
        <w:t>.</w:t>
      </w:r>
      <w:r w:rsidR="003778D5" w:rsidRPr="003778D5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5B3C20">
        <w:rPr>
          <w:sz w:val="24"/>
          <w:szCs w:val="24"/>
        </w:rPr>
        <w:t>Телефон: 8 (34141) 3-05-02.</w:t>
      </w:r>
    </w:p>
    <w:p w:rsidR="004877AE" w:rsidRPr="00DC51F1" w:rsidRDefault="00D15A15" w:rsidP="00D15A15">
      <w:pPr>
        <w:pStyle w:val="1"/>
        <w:shd w:val="clear" w:color="auto" w:fill="auto"/>
        <w:tabs>
          <w:tab w:val="left" w:pos="851"/>
          <w:tab w:val="left" w:pos="1340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877AE" w:rsidRPr="00DC51F1">
        <w:rPr>
          <w:sz w:val="24"/>
          <w:szCs w:val="24"/>
        </w:rPr>
        <w:t xml:space="preserve">В течение октября Комиссия рассматривает кандидатуры и выносит на октябрьскую сессию Глазовского Районного Совета депутатов, которая принимает </w:t>
      </w:r>
      <w:r w:rsidR="008A7916" w:rsidRPr="00DC51F1">
        <w:rPr>
          <w:sz w:val="24"/>
          <w:szCs w:val="24"/>
        </w:rPr>
        <w:t>решение об утверждении кандидатуры на звание «Лауреат районной премии им. Иосифа Алексеевича Наговицына»</w:t>
      </w:r>
      <w:r w:rsidR="0062253B">
        <w:rPr>
          <w:sz w:val="24"/>
          <w:szCs w:val="24"/>
        </w:rPr>
        <w:t>.</w:t>
      </w:r>
      <w:bookmarkStart w:id="0" w:name="_GoBack"/>
      <w:bookmarkEnd w:id="0"/>
    </w:p>
    <w:p w:rsidR="00DC51F1" w:rsidRPr="00DC51F1" w:rsidRDefault="00D15A15" w:rsidP="00935375">
      <w:pPr>
        <w:pStyle w:val="1"/>
        <w:shd w:val="clear" w:color="auto" w:fill="auto"/>
        <w:tabs>
          <w:tab w:val="left" w:pos="851"/>
          <w:tab w:val="left" w:pos="1340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8A7916" w:rsidRPr="00DC51F1">
        <w:rPr>
          <w:sz w:val="24"/>
          <w:szCs w:val="24"/>
        </w:rPr>
        <w:t>Премия выплачивается за счет средств бюджета муниципального образования «Глазовский район» и иных источников.</w:t>
      </w:r>
    </w:p>
    <w:sectPr w:rsidR="00DC51F1" w:rsidRPr="00DC51F1" w:rsidSect="00DC51F1">
      <w:pgSz w:w="11909" w:h="16838"/>
      <w:pgMar w:top="720" w:right="720" w:bottom="720" w:left="720" w:header="0" w:footer="3" w:gutter="578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D5" w:rsidRDefault="003778D5">
      <w:r>
        <w:separator/>
      </w:r>
    </w:p>
  </w:endnote>
  <w:endnote w:type="continuationSeparator" w:id="0">
    <w:p w:rsidR="003778D5" w:rsidRDefault="0037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D5" w:rsidRDefault="003778D5"/>
  </w:footnote>
  <w:footnote w:type="continuationSeparator" w:id="0">
    <w:p w:rsidR="003778D5" w:rsidRDefault="003778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8D5" w:rsidRDefault="003778D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35375">
      <w:rPr>
        <w:noProof/>
      </w:rPr>
      <w:t>3</w:t>
    </w:r>
    <w:r>
      <w:fldChar w:fldCharType="end"/>
    </w:r>
  </w:p>
  <w:p w:rsidR="003778D5" w:rsidRDefault="003778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F5916"/>
    <w:multiLevelType w:val="multilevel"/>
    <w:tmpl w:val="3ABCB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766393"/>
    <w:multiLevelType w:val="multilevel"/>
    <w:tmpl w:val="7C762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A3E86"/>
    <w:rsid w:val="0006141C"/>
    <w:rsid w:val="0013686A"/>
    <w:rsid w:val="00156236"/>
    <w:rsid w:val="001D40C1"/>
    <w:rsid w:val="003778D5"/>
    <w:rsid w:val="004877AE"/>
    <w:rsid w:val="0049043F"/>
    <w:rsid w:val="004941BE"/>
    <w:rsid w:val="004E2F78"/>
    <w:rsid w:val="005B3C20"/>
    <w:rsid w:val="0062253B"/>
    <w:rsid w:val="0078705A"/>
    <w:rsid w:val="00800C9B"/>
    <w:rsid w:val="008A7916"/>
    <w:rsid w:val="00935375"/>
    <w:rsid w:val="00996D52"/>
    <w:rsid w:val="00A53493"/>
    <w:rsid w:val="00B82EBE"/>
    <w:rsid w:val="00D15A15"/>
    <w:rsid w:val="00DB41D6"/>
    <w:rsid w:val="00DC51F1"/>
    <w:rsid w:val="00EA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41B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41B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941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4941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1"/>
    <w:rsid w:val="004941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rsid w:val="004941BE"/>
    <w:pPr>
      <w:shd w:val="clear" w:color="auto" w:fill="FFFFFF"/>
      <w:spacing w:after="1260" w:line="326" w:lineRule="exact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4941BE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4"/>
    <w:rsid w:val="004941BE"/>
    <w:pPr>
      <w:shd w:val="clear" w:color="auto" w:fill="FFFFFF"/>
      <w:spacing w:before="360" w:line="317" w:lineRule="exact"/>
      <w:ind w:hanging="18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unhideWhenUsed/>
    <w:rsid w:val="00DC51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51F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60" w:line="326" w:lineRule="exact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60" w:line="317" w:lineRule="exact"/>
      <w:ind w:hanging="18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CEREGA</dc:creator>
  <cp:lastModifiedBy>Пользователь</cp:lastModifiedBy>
  <cp:revision>10</cp:revision>
  <cp:lastPrinted>2018-08-29T10:13:00Z</cp:lastPrinted>
  <dcterms:created xsi:type="dcterms:W3CDTF">2018-08-23T06:26:00Z</dcterms:created>
  <dcterms:modified xsi:type="dcterms:W3CDTF">2018-09-24T05:50:00Z</dcterms:modified>
</cp:coreProperties>
</file>