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61" w:rsidRDefault="00AB3761" w:rsidP="00AB3761">
      <w:pPr>
        <w:jc w:val="center"/>
        <w:rPr>
          <w:sz w:val="20"/>
        </w:rPr>
      </w:pPr>
    </w:p>
    <w:p w:rsidR="00AB3761" w:rsidRDefault="00AB3761" w:rsidP="00AB3761">
      <w:pPr>
        <w:jc w:val="center"/>
        <w:rPr>
          <w:b/>
        </w:rPr>
      </w:pPr>
    </w:p>
    <w:p w:rsidR="009A49C6" w:rsidRDefault="009A49C6" w:rsidP="009A49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A511B4">
        <w:rPr>
          <w:b/>
          <w:sz w:val="22"/>
          <w:szCs w:val="22"/>
        </w:rPr>
        <w:t>ПОНИНСКОЕ</w:t>
      </w:r>
      <w:r>
        <w:rPr>
          <w:b/>
          <w:sz w:val="22"/>
          <w:szCs w:val="22"/>
        </w:rPr>
        <w:t>»</w:t>
      </w:r>
    </w:p>
    <w:p w:rsidR="009A49C6" w:rsidRDefault="009A49C6" w:rsidP="009A49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B273FB">
        <w:rPr>
          <w:b/>
          <w:sz w:val="22"/>
          <w:szCs w:val="22"/>
        </w:rPr>
        <w:t>ПОНИНО</w:t>
      </w:r>
      <w:r>
        <w:rPr>
          <w:b/>
          <w:sz w:val="22"/>
          <w:szCs w:val="22"/>
        </w:rPr>
        <w:t>» МУНИЦИПАЛ КЫЛДЫТЭТЛЭН АДМИНИСТРАЦИЕЗ</w:t>
      </w:r>
    </w:p>
    <w:p w:rsidR="009A49C6" w:rsidRDefault="009A49C6" w:rsidP="009A49C6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Cs w:val="20"/>
          <w:lang w:eastAsia="ar-SA"/>
        </w:rPr>
      </w:pPr>
    </w:p>
    <w:p w:rsidR="009A49C6" w:rsidRDefault="009A49C6" w:rsidP="009A49C6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Pr="00D7112B">
        <w:rPr>
          <w:b/>
          <w:bCs/>
          <w:color w:val="000000"/>
        </w:rPr>
        <w:t xml:space="preserve">ПОСТАНОВЛЕНИЕ    </w:t>
      </w:r>
    </w:p>
    <w:p w:rsidR="009A49C6" w:rsidRPr="00D7112B" w:rsidRDefault="009A49C6" w:rsidP="009A49C6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7112B">
        <w:rPr>
          <w:b/>
          <w:bCs/>
          <w:color w:val="000000"/>
        </w:rPr>
        <w:t xml:space="preserve"> </w:t>
      </w:r>
    </w:p>
    <w:p w:rsidR="0025370F" w:rsidRPr="00353322" w:rsidRDefault="009043F5" w:rsidP="0025370F">
      <w:pPr>
        <w:tabs>
          <w:tab w:val="left" w:pos="3969"/>
        </w:tabs>
        <w:rPr>
          <w:b/>
          <w:u w:val="single"/>
        </w:rPr>
      </w:pPr>
      <w:r>
        <w:rPr>
          <w:b/>
        </w:rPr>
        <w:t>«</w:t>
      </w:r>
      <w:r w:rsidR="00DA1F81">
        <w:rPr>
          <w:b/>
        </w:rPr>
        <w:t>20</w:t>
      </w:r>
      <w:r w:rsidR="0025370F" w:rsidRPr="00353322">
        <w:rPr>
          <w:b/>
        </w:rPr>
        <w:t xml:space="preserve">» </w:t>
      </w:r>
      <w:r w:rsidR="0025370F">
        <w:rPr>
          <w:b/>
        </w:rPr>
        <w:t xml:space="preserve"> </w:t>
      </w:r>
      <w:r w:rsidR="00545382">
        <w:rPr>
          <w:b/>
        </w:rPr>
        <w:t>апреля</w:t>
      </w:r>
      <w:r>
        <w:rPr>
          <w:b/>
        </w:rPr>
        <w:t xml:space="preserve"> </w:t>
      </w:r>
      <w:r w:rsidR="0025370F" w:rsidRPr="00353322">
        <w:rPr>
          <w:b/>
        </w:rPr>
        <w:t>20</w:t>
      </w:r>
      <w:r w:rsidR="0025370F">
        <w:rPr>
          <w:b/>
        </w:rPr>
        <w:t>1</w:t>
      </w:r>
      <w:r w:rsidR="00545382">
        <w:rPr>
          <w:b/>
        </w:rPr>
        <w:t>7</w:t>
      </w:r>
      <w:r w:rsidR="0025370F">
        <w:rPr>
          <w:b/>
        </w:rPr>
        <w:t xml:space="preserve"> </w:t>
      </w:r>
      <w:r w:rsidR="0025370F" w:rsidRPr="00353322">
        <w:rPr>
          <w:b/>
        </w:rPr>
        <w:t xml:space="preserve"> года                </w:t>
      </w:r>
      <w:r w:rsidR="0025370F">
        <w:rPr>
          <w:b/>
        </w:rPr>
        <w:t xml:space="preserve">   </w:t>
      </w:r>
      <w:r w:rsidR="0025370F" w:rsidRPr="00353322">
        <w:rPr>
          <w:b/>
        </w:rPr>
        <w:t xml:space="preserve">                                                              </w:t>
      </w:r>
      <w:r w:rsidR="0025370F">
        <w:rPr>
          <w:b/>
        </w:rPr>
        <w:t xml:space="preserve">     </w:t>
      </w:r>
      <w:r w:rsidR="0025370F" w:rsidRPr="00353322">
        <w:rPr>
          <w:b/>
        </w:rPr>
        <w:t>№</w:t>
      </w:r>
      <w:r w:rsidR="00545382">
        <w:rPr>
          <w:b/>
        </w:rPr>
        <w:t xml:space="preserve"> 15</w:t>
      </w:r>
      <w:r w:rsidR="0025370F" w:rsidRPr="00353322">
        <w:rPr>
          <w:b/>
        </w:rPr>
        <w:t xml:space="preserve"> </w:t>
      </w:r>
    </w:p>
    <w:p w:rsidR="009A49C6" w:rsidRPr="00801316" w:rsidRDefault="009A49C6" w:rsidP="009A49C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01316">
        <w:rPr>
          <w:b/>
          <w:color w:val="000000"/>
        </w:rPr>
        <w:t xml:space="preserve">    </w:t>
      </w:r>
      <w:r w:rsidR="0025370F">
        <w:rPr>
          <w:b/>
          <w:color w:val="000000"/>
        </w:rPr>
        <w:t xml:space="preserve">  </w:t>
      </w:r>
    </w:p>
    <w:p w:rsidR="0025370F" w:rsidRDefault="0025370F" w:rsidP="0025370F">
      <w:pPr>
        <w:jc w:val="both"/>
        <w:rPr>
          <w:u w:val="single"/>
        </w:rPr>
      </w:pPr>
    </w:p>
    <w:p w:rsidR="0022533D" w:rsidRPr="00353322" w:rsidRDefault="0022533D" w:rsidP="0025370F">
      <w:pPr>
        <w:jc w:val="both"/>
        <w:rPr>
          <w:u w:val="single"/>
        </w:rPr>
      </w:pPr>
    </w:p>
    <w:p w:rsidR="00C073AD" w:rsidRDefault="00C073AD" w:rsidP="00EC50A9">
      <w:pPr>
        <w:jc w:val="both"/>
        <w:rPr>
          <w:b/>
        </w:rPr>
      </w:pPr>
      <w:r>
        <w:rPr>
          <w:b/>
        </w:rPr>
        <w:t xml:space="preserve">О своевременном </w:t>
      </w:r>
      <w:r w:rsidR="0025370F" w:rsidRPr="00353322">
        <w:rPr>
          <w:b/>
        </w:rPr>
        <w:t xml:space="preserve"> оповещении и информировании </w:t>
      </w:r>
    </w:p>
    <w:p w:rsidR="00EC50A9" w:rsidRDefault="0025370F" w:rsidP="00EC50A9">
      <w:pPr>
        <w:keepNext/>
        <w:keepLines/>
        <w:ind w:right="-568"/>
        <w:rPr>
          <w:b/>
        </w:rPr>
      </w:pPr>
      <w:r w:rsidRPr="00353322">
        <w:rPr>
          <w:b/>
        </w:rPr>
        <w:t xml:space="preserve">населения </w:t>
      </w:r>
      <w:r w:rsidR="00EC50A9">
        <w:rPr>
          <w:b/>
        </w:rPr>
        <w:t>об угрозе</w:t>
      </w:r>
      <w:r w:rsidR="00EC50A9" w:rsidRPr="00EC50A9">
        <w:rPr>
          <w:b/>
        </w:rPr>
        <w:t xml:space="preserve"> </w:t>
      </w:r>
      <w:r w:rsidR="00EC50A9">
        <w:rPr>
          <w:b/>
        </w:rPr>
        <w:t xml:space="preserve"> возникновения или </w:t>
      </w:r>
      <w:r w:rsidR="00EC50A9" w:rsidRPr="006D309A">
        <w:rPr>
          <w:b/>
        </w:rPr>
        <w:t xml:space="preserve"> </w:t>
      </w:r>
    </w:p>
    <w:p w:rsidR="00EC50A9" w:rsidRPr="006D309A" w:rsidRDefault="00EC50A9" w:rsidP="00EC50A9">
      <w:pPr>
        <w:keepNext/>
        <w:keepLines/>
        <w:ind w:right="-568"/>
        <w:rPr>
          <w:b/>
        </w:rPr>
      </w:pPr>
      <w:proofErr w:type="gramStart"/>
      <w:r w:rsidRPr="006D309A">
        <w:rPr>
          <w:b/>
        </w:rPr>
        <w:t>возн</w:t>
      </w:r>
      <w:r>
        <w:rPr>
          <w:b/>
        </w:rPr>
        <w:t>икновении</w:t>
      </w:r>
      <w:proofErr w:type="gramEnd"/>
      <w:r>
        <w:rPr>
          <w:b/>
        </w:rPr>
        <w:t xml:space="preserve"> чрезвычайных ситуаций</w:t>
      </w:r>
    </w:p>
    <w:p w:rsidR="0025370F" w:rsidRPr="0092276B" w:rsidRDefault="0025370F" w:rsidP="00EC50A9">
      <w:pPr>
        <w:rPr>
          <w:b/>
        </w:rPr>
      </w:pPr>
    </w:p>
    <w:p w:rsidR="0025370F" w:rsidRPr="00353322" w:rsidRDefault="0025370F" w:rsidP="0025370F">
      <w:pPr>
        <w:jc w:val="both"/>
        <w:rPr>
          <w:b/>
        </w:rPr>
      </w:pPr>
    </w:p>
    <w:p w:rsidR="0025370F" w:rsidRPr="00353322" w:rsidRDefault="00C073AD" w:rsidP="005C357D">
      <w:pPr>
        <w:ind w:firstLine="567"/>
        <w:jc w:val="both"/>
      </w:pPr>
      <w:proofErr w:type="gramStart"/>
      <w:r>
        <w:t>В</w:t>
      </w:r>
      <w:r w:rsidR="0025370F" w:rsidRPr="00353322">
        <w:t xml:space="preserve"> </w:t>
      </w:r>
      <w:r>
        <w:t xml:space="preserve">соответствии с </w:t>
      </w:r>
      <w:r w:rsidR="0025370F" w:rsidRPr="00353322">
        <w:t>Федеральны</w:t>
      </w:r>
      <w:r>
        <w:t>ми законами</w:t>
      </w:r>
      <w:r w:rsidR="0025370F" w:rsidRPr="00353322">
        <w:t xml:space="preserve"> от 6 октября 2003 года № 131-ФЗ </w:t>
      </w:r>
      <w:r w:rsidR="0025370F" w:rsidRPr="00353322">
        <w:br/>
        <w:t>«Об общих принципах организации местного самоуправления в Российской Федерации», от 21 декабря 1994 года № 68-ФЗ «О защите населения и терр</w:t>
      </w:r>
      <w:r w:rsidR="0025370F" w:rsidRPr="00353322">
        <w:t>и</w:t>
      </w:r>
      <w:r w:rsidR="0025370F" w:rsidRPr="00353322">
        <w:t xml:space="preserve">торий </w:t>
      </w:r>
      <w:r w:rsidR="0025370F" w:rsidRPr="00353322">
        <w:br/>
        <w:t xml:space="preserve">от чрезвычайных ситуаций природного и техногенного характера», от 12 февраля 1998 года № 28-ФЗ «О гражданской обороне», от 21 декабря 1994 года № 69-ФЗ </w:t>
      </w:r>
      <w:r w:rsidR="0025370F" w:rsidRPr="00353322">
        <w:br/>
        <w:t>«О пожарной безопасности»</w:t>
      </w:r>
      <w:r>
        <w:t xml:space="preserve">, </w:t>
      </w:r>
      <w:r w:rsidR="0025370F" w:rsidRPr="00353322">
        <w:t xml:space="preserve"> </w:t>
      </w:r>
      <w:r>
        <w:t>от 02 июля 2013</w:t>
      </w:r>
      <w:proofErr w:type="gramEnd"/>
      <w:r>
        <w:t xml:space="preserve"> №</w:t>
      </w:r>
      <w:r w:rsidR="0071332A">
        <w:t xml:space="preserve"> </w:t>
      </w:r>
      <w:r>
        <w:t>158-ФЗ «</w:t>
      </w:r>
      <w:r w:rsidR="005C357D">
        <w:t xml:space="preserve">О внесении изменений в отдельные законодательные акты Российской Федерации по вопросу оповещения и информирования населения»,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</w:t>
      </w:r>
      <w:r w:rsidR="0025370F" w:rsidRPr="00353322">
        <w:t>руководствуясь Уставом муниципального образования «</w:t>
      </w:r>
      <w:proofErr w:type="spellStart"/>
      <w:r w:rsidR="00B273FB">
        <w:t>Понинское</w:t>
      </w:r>
      <w:proofErr w:type="spellEnd"/>
      <w:r w:rsidR="0025370F" w:rsidRPr="00353322">
        <w:t xml:space="preserve">», </w:t>
      </w:r>
      <w:r w:rsidR="009E7C68" w:rsidRPr="005C357D">
        <w:rPr>
          <w:b/>
        </w:rPr>
        <w:t>Администрация</w:t>
      </w:r>
      <w:r w:rsidR="0025370F" w:rsidRPr="005C357D">
        <w:rPr>
          <w:b/>
        </w:rPr>
        <w:t xml:space="preserve"> муниципального образования «</w:t>
      </w:r>
      <w:proofErr w:type="spellStart"/>
      <w:r w:rsidR="00B273FB">
        <w:rPr>
          <w:b/>
        </w:rPr>
        <w:t>Понинское</w:t>
      </w:r>
      <w:proofErr w:type="spellEnd"/>
      <w:r w:rsidR="0025370F" w:rsidRPr="005C357D">
        <w:rPr>
          <w:b/>
        </w:rPr>
        <w:t>»</w:t>
      </w:r>
      <w:r w:rsidR="005C357D">
        <w:t xml:space="preserve"> </w:t>
      </w:r>
      <w:r w:rsidR="0025370F" w:rsidRPr="00353322">
        <w:rPr>
          <w:b/>
        </w:rPr>
        <w:t>ПОСТАНОВЛЯЕТ:</w:t>
      </w:r>
    </w:p>
    <w:p w:rsidR="0025370F" w:rsidRDefault="0071332A" w:rsidP="0025370F">
      <w:pPr>
        <w:ind w:firstLine="567"/>
        <w:jc w:val="both"/>
      </w:pPr>
      <w:r w:rsidRPr="0071332A">
        <w:rPr>
          <w:b/>
        </w:rPr>
        <w:t>1.</w:t>
      </w:r>
      <w:r w:rsidR="0025370F" w:rsidRPr="00353322">
        <w:t xml:space="preserve">Утвердить </w:t>
      </w:r>
      <w:r w:rsidR="0025370F">
        <w:t xml:space="preserve">прилагаемое </w:t>
      </w:r>
      <w:r w:rsidR="0025370F" w:rsidRPr="00353322">
        <w:t xml:space="preserve">Положение о </w:t>
      </w:r>
      <w:r w:rsidR="0022533D">
        <w:t xml:space="preserve">своевременном </w:t>
      </w:r>
      <w:r w:rsidR="0025370F" w:rsidRPr="00353322">
        <w:t xml:space="preserve">оповещении и информировании населения муниципального образования </w:t>
      </w:r>
      <w:r w:rsidR="0025370F" w:rsidRPr="0092276B">
        <w:t>«</w:t>
      </w:r>
      <w:proofErr w:type="spellStart"/>
      <w:r w:rsidR="00B273FB">
        <w:t>Понинское</w:t>
      </w:r>
      <w:proofErr w:type="spellEnd"/>
      <w:r w:rsidR="0025370F" w:rsidRPr="0092276B">
        <w:t>»</w:t>
      </w:r>
      <w:r w:rsidR="0025370F" w:rsidRPr="00ED3935">
        <w:rPr>
          <w:color w:val="FF0000"/>
        </w:rPr>
        <w:t xml:space="preserve"> </w:t>
      </w:r>
      <w:r w:rsidR="0022533D">
        <w:t xml:space="preserve"> </w:t>
      </w:r>
      <w:r w:rsidR="00A947CB">
        <w:t>(Приложение №1</w:t>
      </w:r>
      <w:r w:rsidR="00FF1CDE">
        <w:t>).</w:t>
      </w:r>
      <w:r w:rsidR="0025370F" w:rsidRPr="00353322">
        <w:t xml:space="preserve"> </w:t>
      </w:r>
    </w:p>
    <w:p w:rsidR="00DC44A3" w:rsidRDefault="00FF1CDE" w:rsidP="00DC44A3">
      <w:pPr>
        <w:ind w:firstLine="567"/>
        <w:jc w:val="both"/>
      </w:pPr>
      <w:r>
        <w:rPr>
          <w:b/>
        </w:rPr>
        <w:t>2</w:t>
      </w:r>
      <w:r w:rsidR="00DC44A3">
        <w:rPr>
          <w:b/>
        </w:rPr>
        <w:t>.</w:t>
      </w:r>
      <w:r w:rsidR="00DC44A3">
        <w:t xml:space="preserve">Утвердить </w:t>
      </w:r>
      <w:r>
        <w:t xml:space="preserve">прилагаемые </w:t>
      </w:r>
      <w:r w:rsidR="00DC44A3">
        <w:t>тексты речевых сообщени</w:t>
      </w:r>
      <w:r w:rsidR="00EC50A9">
        <w:t xml:space="preserve">й по оповещению населения </w:t>
      </w:r>
      <w:r w:rsidR="00DC44A3">
        <w:t xml:space="preserve"> при угрозе или возникновении чрезвычайных ситуаций. (Приложение №</w:t>
      </w:r>
      <w:r>
        <w:t>2</w:t>
      </w:r>
      <w:r w:rsidR="00DC44A3">
        <w:t>).</w:t>
      </w:r>
    </w:p>
    <w:p w:rsidR="0025370F" w:rsidRPr="00353322" w:rsidRDefault="00FF1CDE" w:rsidP="00FF1CDE">
      <w:pPr>
        <w:ind w:firstLine="567"/>
        <w:jc w:val="both"/>
      </w:pPr>
      <w:r w:rsidRPr="00FF1CDE">
        <w:rPr>
          <w:b/>
        </w:rPr>
        <w:t>3</w:t>
      </w:r>
      <w:r w:rsidR="0025370F" w:rsidRPr="00FF1CDE">
        <w:rPr>
          <w:b/>
        </w:rPr>
        <w:t>.</w:t>
      </w:r>
      <w:r w:rsidR="0025370F" w:rsidRPr="00353322">
        <w:t xml:space="preserve">Провести анализ существующих систем, средств </w:t>
      </w:r>
      <w:r w:rsidR="0025370F" w:rsidRPr="00353322">
        <w:br/>
        <w:t xml:space="preserve">и способов оповещения и информирования населения в муниципальном образовании по каждому населённому пункту. Разработать списки и схемы оповещения населения </w:t>
      </w:r>
      <w:r w:rsidR="0025370F">
        <w:t xml:space="preserve">с учётом гарантированного доведения </w:t>
      </w:r>
      <w:r w:rsidR="0025370F" w:rsidRPr="00353322">
        <w:t>информации до каждого жителя муниципального образования всеми доступными способами.</w:t>
      </w:r>
      <w:r>
        <w:t xml:space="preserve"> Определить населенные пункты, а в них места установки систем оповещения (сирен С-40), порядок оповещения населения через операторов сотовой связи.</w:t>
      </w:r>
    </w:p>
    <w:p w:rsidR="0025370F" w:rsidRPr="00353322" w:rsidRDefault="00FF1CDE" w:rsidP="0025370F">
      <w:pPr>
        <w:ind w:firstLine="567"/>
        <w:jc w:val="both"/>
      </w:pPr>
      <w:r w:rsidRPr="00FF1CDE">
        <w:rPr>
          <w:b/>
        </w:rPr>
        <w:t>4</w:t>
      </w:r>
      <w:r w:rsidR="0025370F" w:rsidRPr="00FF1CDE">
        <w:rPr>
          <w:b/>
        </w:rPr>
        <w:t>.</w:t>
      </w:r>
      <w:r w:rsidR="0025370F" w:rsidRPr="00353322">
        <w:t xml:space="preserve">Спланировать и провести  занятия со старостами населённых пунктов </w:t>
      </w:r>
      <w:r w:rsidR="0025370F" w:rsidRPr="00353322">
        <w:br/>
        <w:t>и населением по порядку действия п</w:t>
      </w:r>
      <w:r w:rsidR="0025370F">
        <w:t>ри получении сигнала «Внимание в</w:t>
      </w:r>
      <w:r w:rsidR="0025370F" w:rsidRPr="00353322">
        <w:t xml:space="preserve">сем!» </w:t>
      </w:r>
    </w:p>
    <w:p w:rsidR="0025370F" w:rsidRPr="00353322" w:rsidRDefault="00FF1CDE" w:rsidP="0025370F">
      <w:pPr>
        <w:ind w:firstLine="567"/>
        <w:jc w:val="both"/>
      </w:pPr>
      <w:r>
        <w:rPr>
          <w:b/>
        </w:rPr>
        <w:t>5</w:t>
      </w:r>
      <w:r w:rsidR="0025370F" w:rsidRPr="00FF1CDE">
        <w:rPr>
          <w:b/>
        </w:rPr>
        <w:t>.</w:t>
      </w:r>
      <w:r w:rsidR="0025370F" w:rsidRPr="00353322">
        <w:t>Создать запас мобильных средств оповещения населения в виде ручных электромегафонов для старост населённых пунктов муниципального образования.</w:t>
      </w:r>
    </w:p>
    <w:p w:rsidR="0025370F" w:rsidRPr="00353322" w:rsidRDefault="00FF1CDE" w:rsidP="0025370F">
      <w:pPr>
        <w:pStyle w:val="ConsNormal"/>
        <w:widowControl/>
        <w:ind w:right="0" w:firstLine="567"/>
        <w:jc w:val="both"/>
        <w:rPr>
          <w:szCs w:val="24"/>
        </w:rPr>
      </w:pPr>
      <w:r>
        <w:rPr>
          <w:b/>
          <w:szCs w:val="24"/>
        </w:rPr>
        <w:t>6</w:t>
      </w:r>
      <w:r>
        <w:rPr>
          <w:szCs w:val="24"/>
        </w:rPr>
        <w:t>.</w:t>
      </w:r>
      <w:r w:rsidR="0025370F" w:rsidRPr="00353322">
        <w:rPr>
          <w:szCs w:val="24"/>
        </w:rPr>
        <w:t xml:space="preserve">Рекомендовать руководителям организаций, учреждений, общественных объединений, старостам населенных пунктов, имеющих средства оповещения </w:t>
      </w:r>
      <w:r w:rsidR="0025370F" w:rsidRPr="00353322">
        <w:rPr>
          <w:szCs w:val="24"/>
        </w:rPr>
        <w:br/>
        <w:t>и информирования населения:</w:t>
      </w:r>
    </w:p>
    <w:p w:rsidR="0025370F" w:rsidRPr="00353322" w:rsidRDefault="00FF1CDE" w:rsidP="0025370F">
      <w:pPr>
        <w:pStyle w:val="ConsNormal"/>
        <w:widowControl/>
        <w:ind w:right="0" w:firstLine="567"/>
        <w:jc w:val="both"/>
        <w:rPr>
          <w:szCs w:val="24"/>
        </w:rPr>
      </w:pPr>
      <w:r>
        <w:rPr>
          <w:szCs w:val="24"/>
        </w:rPr>
        <w:t>-</w:t>
      </w:r>
      <w:r w:rsidR="0025370F" w:rsidRPr="00353322">
        <w:rPr>
          <w:szCs w:val="24"/>
        </w:rPr>
        <w:t>обеспечить поддержание в постоянной готовности к действию систем опов</w:t>
      </w:r>
      <w:r w:rsidR="0025370F" w:rsidRPr="00353322">
        <w:rPr>
          <w:szCs w:val="24"/>
        </w:rPr>
        <w:t>е</w:t>
      </w:r>
      <w:r w:rsidR="0025370F" w:rsidRPr="00353322">
        <w:rPr>
          <w:szCs w:val="24"/>
        </w:rPr>
        <w:t>щения и информирования населения при угрозе и возникновении чрезвычайных с</w:t>
      </w:r>
      <w:r w:rsidR="0025370F" w:rsidRPr="00353322">
        <w:rPr>
          <w:szCs w:val="24"/>
        </w:rPr>
        <w:t>и</w:t>
      </w:r>
      <w:r w:rsidR="0025370F" w:rsidRPr="00353322">
        <w:rPr>
          <w:szCs w:val="24"/>
        </w:rPr>
        <w:t>туаций на территории муниципального образования</w:t>
      </w:r>
      <w:r w:rsidR="0025370F">
        <w:rPr>
          <w:szCs w:val="24"/>
        </w:rPr>
        <w:t xml:space="preserve"> </w:t>
      </w:r>
      <w:r w:rsidR="0025370F" w:rsidRPr="0092276B">
        <w:rPr>
          <w:szCs w:val="24"/>
        </w:rPr>
        <w:t>«</w:t>
      </w:r>
      <w:proofErr w:type="spellStart"/>
      <w:r w:rsidR="00B273FB">
        <w:rPr>
          <w:szCs w:val="24"/>
        </w:rPr>
        <w:t>Понинское</w:t>
      </w:r>
      <w:proofErr w:type="spellEnd"/>
      <w:r w:rsidR="0025370F" w:rsidRPr="0092276B">
        <w:rPr>
          <w:szCs w:val="24"/>
        </w:rPr>
        <w:t>»,</w:t>
      </w:r>
      <w:r w:rsidR="0025370F" w:rsidRPr="00353322">
        <w:rPr>
          <w:szCs w:val="24"/>
        </w:rPr>
        <w:t xml:space="preserve"> а также их сохранность;</w:t>
      </w:r>
    </w:p>
    <w:p w:rsidR="0025370F" w:rsidRPr="00353322" w:rsidRDefault="00FF1CDE" w:rsidP="0025370F">
      <w:pPr>
        <w:pStyle w:val="ConsNormal"/>
        <w:widowControl/>
        <w:ind w:right="0" w:firstLine="567"/>
        <w:jc w:val="both"/>
        <w:rPr>
          <w:szCs w:val="24"/>
        </w:rPr>
      </w:pPr>
      <w:r>
        <w:rPr>
          <w:szCs w:val="24"/>
        </w:rPr>
        <w:t>-</w:t>
      </w:r>
      <w:r w:rsidR="0025370F" w:rsidRPr="00353322">
        <w:rPr>
          <w:szCs w:val="24"/>
        </w:rPr>
        <w:t xml:space="preserve">не допускать случаи несанкционированного запуска систем оповещения </w:t>
      </w:r>
      <w:r w:rsidR="0025370F" w:rsidRPr="00353322">
        <w:rPr>
          <w:szCs w:val="24"/>
        </w:rPr>
        <w:br/>
        <w:t>и информирования населения на подведомственной террит</w:t>
      </w:r>
      <w:r w:rsidR="0025370F" w:rsidRPr="00353322">
        <w:rPr>
          <w:szCs w:val="24"/>
        </w:rPr>
        <w:t>о</w:t>
      </w:r>
      <w:r w:rsidR="0025370F" w:rsidRPr="00353322">
        <w:rPr>
          <w:szCs w:val="24"/>
        </w:rPr>
        <w:t>рии;</w:t>
      </w:r>
    </w:p>
    <w:p w:rsidR="005526E7" w:rsidRPr="00ED3935" w:rsidRDefault="00FF1CDE" w:rsidP="00FF1CDE">
      <w:pPr>
        <w:ind w:firstLine="567"/>
        <w:jc w:val="both"/>
      </w:pPr>
      <w:r>
        <w:t>-</w:t>
      </w:r>
      <w:r w:rsidR="0025370F" w:rsidRPr="00ED3935">
        <w:t>разработать инструкции для дежурных</w:t>
      </w:r>
      <w:r>
        <w:t xml:space="preserve"> (сторожей, диспетчеров)</w:t>
      </w:r>
      <w:r w:rsidR="0025370F" w:rsidRPr="00ED3935">
        <w:t xml:space="preserve">, в которых определить порядок </w:t>
      </w:r>
      <w:r>
        <w:t xml:space="preserve">использования </w:t>
      </w:r>
      <w:r w:rsidR="0025370F" w:rsidRPr="00ED3935">
        <w:t xml:space="preserve">локальных систем оповещения, специализированных технических средств оповещения и информирования населения в местах массового </w:t>
      </w:r>
      <w:r w:rsidR="0025370F" w:rsidRPr="00ED3935">
        <w:lastRenderedPageBreak/>
        <w:t xml:space="preserve">пребывания людей и иных средств и способов информирования и оповещения населения муниципального образования. </w:t>
      </w:r>
    </w:p>
    <w:p w:rsidR="0025370F" w:rsidRDefault="00FF1CDE" w:rsidP="00545382">
      <w:pPr>
        <w:ind w:firstLine="567"/>
        <w:jc w:val="both"/>
      </w:pPr>
      <w:r w:rsidRPr="00FF1CDE">
        <w:rPr>
          <w:b/>
        </w:rPr>
        <w:t>7</w:t>
      </w:r>
      <w:r w:rsidR="0025370F" w:rsidRPr="00FF1CDE">
        <w:rPr>
          <w:b/>
        </w:rPr>
        <w:t>.</w:t>
      </w:r>
      <w:r w:rsidR="0025370F" w:rsidRPr="00353322">
        <w:t xml:space="preserve"> Довести настоящее постановление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муниципального образования </w:t>
      </w:r>
      <w:r w:rsidR="0025370F" w:rsidRPr="0092276B">
        <w:t>«</w:t>
      </w:r>
      <w:proofErr w:type="spellStart"/>
      <w:r w:rsidR="00B273FB">
        <w:t>Понинское</w:t>
      </w:r>
      <w:proofErr w:type="spellEnd"/>
      <w:r w:rsidR="0025370F" w:rsidRPr="0092276B">
        <w:t>».</w:t>
      </w:r>
    </w:p>
    <w:p w:rsidR="0025370F" w:rsidRPr="00DA1F81" w:rsidRDefault="007467C6" w:rsidP="00545382">
      <w:pPr>
        <w:ind w:firstLine="567"/>
        <w:jc w:val="both"/>
      </w:pPr>
      <w:r w:rsidRPr="007467C6">
        <w:rPr>
          <w:b/>
        </w:rPr>
        <w:t>8</w:t>
      </w:r>
      <w:r w:rsidR="0025370F" w:rsidRPr="007467C6">
        <w:rPr>
          <w:b/>
        </w:rPr>
        <w:t>.</w:t>
      </w:r>
      <w:r w:rsidR="0025370F">
        <w:t xml:space="preserve"> Считать утр</w:t>
      </w:r>
      <w:r w:rsidR="00545382">
        <w:t>атившим силу постановление Администрации</w:t>
      </w:r>
      <w:r w:rsidR="0025370F">
        <w:t xml:space="preserve"> </w:t>
      </w:r>
      <w:r w:rsidR="0025370F" w:rsidRPr="00353322">
        <w:t xml:space="preserve">муниципального образования </w:t>
      </w:r>
      <w:r w:rsidR="0025370F" w:rsidRPr="0092276B">
        <w:t>«</w:t>
      </w:r>
      <w:proofErr w:type="spellStart"/>
      <w:r w:rsidR="00B273FB">
        <w:t>Понинское</w:t>
      </w:r>
      <w:proofErr w:type="spellEnd"/>
      <w:r w:rsidR="0025370F" w:rsidRPr="0092276B">
        <w:t>»</w:t>
      </w:r>
      <w:r w:rsidR="0025370F">
        <w:t xml:space="preserve"> от</w:t>
      </w:r>
      <w:r w:rsidR="00DA1F81">
        <w:t xml:space="preserve"> </w:t>
      </w:r>
      <w:r w:rsidR="00DF65ED">
        <w:rPr>
          <w:color w:val="000000"/>
          <w:spacing w:val="1"/>
          <w:szCs w:val="24"/>
        </w:rPr>
        <w:t>20 августа 2013 года</w:t>
      </w:r>
      <w:r w:rsidR="00DA1F81" w:rsidRPr="009F09AF">
        <w:rPr>
          <w:b/>
          <w:color w:val="000000"/>
          <w:spacing w:val="1"/>
          <w:szCs w:val="24"/>
        </w:rPr>
        <w:t xml:space="preserve"> </w:t>
      </w:r>
      <w:r w:rsidR="009E7C68">
        <w:t xml:space="preserve"> </w:t>
      </w:r>
      <w:r w:rsidR="005526E7">
        <w:t xml:space="preserve"> №</w:t>
      </w:r>
      <w:r w:rsidR="00DF65ED">
        <w:t>35</w:t>
      </w:r>
      <w:r w:rsidR="0025370F">
        <w:t xml:space="preserve"> «</w:t>
      </w:r>
      <w:r w:rsidR="00DA1F81" w:rsidRPr="00DA1F81">
        <w:rPr>
          <w:iCs/>
          <w:color w:val="000000"/>
          <w:spacing w:val="-1"/>
          <w:szCs w:val="24"/>
        </w:rPr>
        <w:t xml:space="preserve">Об оповещении </w:t>
      </w:r>
      <w:r w:rsidR="00E02B97">
        <w:rPr>
          <w:iCs/>
          <w:color w:val="000000"/>
          <w:spacing w:val="-1"/>
          <w:szCs w:val="24"/>
        </w:rPr>
        <w:t xml:space="preserve">и информировании </w:t>
      </w:r>
      <w:r w:rsidR="00DA1F81" w:rsidRPr="00DA1F81">
        <w:rPr>
          <w:iCs/>
          <w:color w:val="000000"/>
          <w:spacing w:val="-1"/>
          <w:szCs w:val="24"/>
        </w:rPr>
        <w:t xml:space="preserve">населения </w:t>
      </w:r>
      <w:r w:rsidR="00E02B97">
        <w:rPr>
          <w:iCs/>
          <w:color w:val="000000"/>
          <w:spacing w:val="-1"/>
          <w:szCs w:val="24"/>
        </w:rPr>
        <w:t>муниципального образования «</w:t>
      </w:r>
      <w:proofErr w:type="spellStart"/>
      <w:r w:rsidR="00E02B97">
        <w:rPr>
          <w:iCs/>
          <w:color w:val="000000"/>
          <w:spacing w:val="-1"/>
          <w:szCs w:val="24"/>
        </w:rPr>
        <w:t>Понинское</w:t>
      </w:r>
      <w:proofErr w:type="spellEnd"/>
      <w:r w:rsidR="00E02B97">
        <w:rPr>
          <w:iCs/>
          <w:color w:val="000000"/>
          <w:spacing w:val="-1"/>
          <w:szCs w:val="24"/>
        </w:rPr>
        <w:t xml:space="preserve">» при </w:t>
      </w:r>
      <w:r w:rsidR="00E02B97" w:rsidRPr="00DA1F81">
        <w:rPr>
          <w:iCs/>
          <w:color w:val="000000"/>
          <w:spacing w:val="-1"/>
          <w:szCs w:val="24"/>
        </w:rPr>
        <w:t>угрозе возникновения чрезвычайных  ситуаций</w:t>
      </w:r>
      <w:r w:rsidR="00DF65ED">
        <w:rPr>
          <w:iCs/>
          <w:color w:val="000000"/>
          <w:spacing w:val="-1"/>
          <w:szCs w:val="24"/>
        </w:rPr>
        <w:t>»</w:t>
      </w:r>
    </w:p>
    <w:p w:rsidR="0025370F" w:rsidRPr="00C04096" w:rsidRDefault="007467C6" w:rsidP="0025370F">
      <w:pPr>
        <w:ind w:firstLine="567"/>
        <w:jc w:val="both"/>
      </w:pPr>
      <w:r w:rsidRPr="007467C6">
        <w:rPr>
          <w:b/>
        </w:rPr>
        <w:t>9</w:t>
      </w:r>
      <w:r w:rsidR="0025370F" w:rsidRPr="007467C6">
        <w:rPr>
          <w:b/>
        </w:rPr>
        <w:t>.</w:t>
      </w:r>
      <w:r w:rsidR="0025370F" w:rsidRPr="00353322">
        <w:t xml:space="preserve"> </w:t>
      </w:r>
      <w:proofErr w:type="gramStart"/>
      <w:r w:rsidR="0025370F" w:rsidRPr="00353322">
        <w:t>Контроль за</w:t>
      </w:r>
      <w:proofErr w:type="gramEnd"/>
      <w:r w:rsidR="0025370F" w:rsidRPr="00353322">
        <w:t xml:space="preserve"> исполнением настоящего постановления </w:t>
      </w:r>
      <w:r w:rsidR="00011D1A">
        <w:t>возложить на Г</w:t>
      </w:r>
      <w:r w:rsidR="00B273FB">
        <w:t>лаву муниципального образования.</w:t>
      </w:r>
    </w:p>
    <w:p w:rsidR="0025370F" w:rsidRDefault="0025370F" w:rsidP="0025370F">
      <w:pPr>
        <w:pStyle w:val="a4"/>
        <w:rPr>
          <w:sz w:val="12"/>
        </w:rPr>
      </w:pPr>
    </w:p>
    <w:p w:rsidR="0022533D" w:rsidRDefault="0022533D" w:rsidP="0025370F">
      <w:pPr>
        <w:rPr>
          <w:b/>
        </w:rPr>
      </w:pPr>
    </w:p>
    <w:p w:rsidR="0022533D" w:rsidRDefault="0022533D" w:rsidP="0025370F">
      <w:pPr>
        <w:rPr>
          <w:b/>
        </w:rPr>
      </w:pPr>
    </w:p>
    <w:p w:rsidR="0022533D" w:rsidRDefault="0022533D" w:rsidP="0025370F">
      <w:pPr>
        <w:rPr>
          <w:b/>
        </w:rPr>
      </w:pPr>
    </w:p>
    <w:p w:rsidR="0025370F" w:rsidRDefault="0025370F" w:rsidP="0025370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467C6" w:rsidRDefault="0025370F" w:rsidP="0025370F">
      <w:pPr>
        <w:rPr>
          <w:b/>
        </w:rPr>
      </w:pPr>
      <w:r>
        <w:rPr>
          <w:b/>
        </w:rPr>
        <w:t>образования «</w:t>
      </w:r>
      <w:proofErr w:type="spellStart"/>
      <w:r w:rsidR="00B273FB"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</w:t>
      </w:r>
      <w:r w:rsidR="00545382">
        <w:rPr>
          <w:b/>
        </w:rPr>
        <w:t>О.С. Васильева</w:t>
      </w: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7467C6" w:rsidRDefault="007467C6" w:rsidP="0025370F">
      <w:pPr>
        <w:rPr>
          <w:b/>
        </w:rPr>
      </w:pPr>
    </w:p>
    <w:p w:rsidR="0025370F" w:rsidRPr="00C0413A" w:rsidRDefault="0025370F" w:rsidP="0025370F"/>
    <w:p w:rsidR="0025370F" w:rsidRDefault="0025370F" w:rsidP="0025370F">
      <w:pPr>
        <w:ind w:left="4253"/>
        <w:jc w:val="right"/>
      </w:pPr>
    </w:p>
    <w:p w:rsidR="0025370F" w:rsidRDefault="0025370F" w:rsidP="0025370F">
      <w:pPr>
        <w:ind w:left="4253"/>
        <w:jc w:val="right"/>
      </w:pPr>
    </w:p>
    <w:p w:rsidR="00EC50A9" w:rsidRDefault="00EC50A9" w:rsidP="0025370F">
      <w:pPr>
        <w:ind w:left="4253"/>
        <w:jc w:val="right"/>
      </w:pPr>
    </w:p>
    <w:p w:rsidR="007467C6" w:rsidRPr="007467C6" w:rsidRDefault="00B273FB" w:rsidP="0025370F">
      <w:pPr>
        <w:ind w:left="4253"/>
        <w:jc w:val="right"/>
        <w:rPr>
          <w:szCs w:val="24"/>
        </w:rPr>
      </w:pPr>
      <w:r>
        <w:rPr>
          <w:szCs w:val="24"/>
        </w:rPr>
        <w:br w:type="page"/>
      </w:r>
      <w:r w:rsidR="007467C6" w:rsidRPr="007467C6">
        <w:rPr>
          <w:szCs w:val="24"/>
        </w:rPr>
        <w:lastRenderedPageBreak/>
        <w:t>Приложение №1</w:t>
      </w:r>
    </w:p>
    <w:p w:rsidR="0025370F" w:rsidRPr="007467C6" w:rsidRDefault="00DC3781" w:rsidP="00DC3781">
      <w:pPr>
        <w:ind w:left="4253"/>
        <w:jc w:val="center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25370F" w:rsidRPr="007467C6">
        <w:rPr>
          <w:b/>
          <w:sz w:val="20"/>
        </w:rPr>
        <w:t xml:space="preserve">Утверждено </w:t>
      </w:r>
    </w:p>
    <w:p w:rsidR="0025370F" w:rsidRPr="007467C6" w:rsidRDefault="007467C6" w:rsidP="007467C6">
      <w:pPr>
        <w:ind w:left="4253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</w:t>
      </w:r>
      <w:r w:rsidR="0025370F" w:rsidRPr="007467C6">
        <w:rPr>
          <w:b/>
          <w:sz w:val="20"/>
        </w:rPr>
        <w:t xml:space="preserve">постановлением </w:t>
      </w:r>
      <w:r w:rsidR="00DF65ED">
        <w:rPr>
          <w:b/>
          <w:sz w:val="20"/>
        </w:rPr>
        <w:t>Администрации</w:t>
      </w:r>
      <w:r w:rsidR="0025370F" w:rsidRPr="007467C6">
        <w:rPr>
          <w:b/>
          <w:sz w:val="20"/>
        </w:rPr>
        <w:t xml:space="preserve"> </w:t>
      </w:r>
    </w:p>
    <w:p w:rsidR="0025370F" w:rsidRPr="007467C6" w:rsidRDefault="0025370F" w:rsidP="0025370F">
      <w:pPr>
        <w:ind w:left="4253"/>
        <w:jc w:val="right"/>
        <w:rPr>
          <w:b/>
          <w:sz w:val="20"/>
        </w:rPr>
      </w:pPr>
      <w:r w:rsidRPr="007467C6">
        <w:rPr>
          <w:b/>
          <w:sz w:val="20"/>
        </w:rPr>
        <w:t xml:space="preserve">муниципального образования </w:t>
      </w:r>
    </w:p>
    <w:p w:rsidR="0025370F" w:rsidRPr="007467C6" w:rsidRDefault="007467C6" w:rsidP="007467C6">
      <w:pPr>
        <w:ind w:left="4253"/>
        <w:rPr>
          <w:b/>
          <w:sz w:val="20"/>
        </w:rPr>
      </w:pPr>
      <w:r>
        <w:rPr>
          <w:b/>
          <w:sz w:val="20"/>
        </w:rPr>
        <w:t xml:space="preserve">                                                </w:t>
      </w:r>
      <w:r w:rsidR="0025370F" w:rsidRPr="007467C6">
        <w:rPr>
          <w:b/>
          <w:sz w:val="20"/>
        </w:rPr>
        <w:t>«</w:t>
      </w:r>
      <w:proofErr w:type="spellStart"/>
      <w:r w:rsidR="00B273FB">
        <w:rPr>
          <w:b/>
          <w:sz w:val="20"/>
        </w:rPr>
        <w:t>Понинское</w:t>
      </w:r>
      <w:proofErr w:type="spellEnd"/>
      <w:r w:rsidR="0025370F" w:rsidRPr="007467C6">
        <w:rPr>
          <w:b/>
          <w:sz w:val="20"/>
        </w:rPr>
        <w:t>»</w:t>
      </w:r>
    </w:p>
    <w:p w:rsidR="0025370F" w:rsidRPr="007467C6" w:rsidRDefault="00631624" w:rsidP="00DC3781">
      <w:pPr>
        <w:ind w:left="4253"/>
        <w:jc w:val="center"/>
        <w:rPr>
          <w:b/>
          <w:sz w:val="20"/>
          <w:u w:val="single"/>
        </w:rPr>
      </w:pPr>
      <w:r>
        <w:rPr>
          <w:b/>
          <w:sz w:val="20"/>
        </w:rPr>
        <w:t xml:space="preserve">                           </w:t>
      </w:r>
      <w:r w:rsidR="00DC3781">
        <w:rPr>
          <w:b/>
          <w:sz w:val="20"/>
        </w:rPr>
        <w:t xml:space="preserve"> </w:t>
      </w:r>
      <w:r w:rsidR="0025370F" w:rsidRPr="007467C6">
        <w:rPr>
          <w:b/>
          <w:sz w:val="20"/>
        </w:rPr>
        <w:t xml:space="preserve">от  </w:t>
      </w:r>
      <w:r w:rsidR="002705AC">
        <w:rPr>
          <w:b/>
          <w:sz w:val="20"/>
        </w:rPr>
        <w:t>2</w:t>
      </w:r>
      <w:r w:rsidR="00DF65ED">
        <w:rPr>
          <w:b/>
          <w:sz w:val="20"/>
        </w:rPr>
        <w:t>0.04</w:t>
      </w:r>
      <w:r w:rsidR="00DC3781">
        <w:rPr>
          <w:b/>
          <w:sz w:val="20"/>
        </w:rPr>
        <w:t>.201</w:t>
      </w:r>
      <w:r w:rsidR="00DF65ED">
        <w:rPr>
          <w:b/>
          <w:sz w:val="20"/>
        </w:rPr>
        <w:t>7</w:t>
      </w:r>
      <w:r w:rsidR="00DC3781">
        <w:rPr>
          <w:b/>
          <w:sz w:val="20"/>
        </w:rPr>
        <w:t xml:space="preserve"> </w:t>
      </w:r>
      <w:r w:rsidR="0025370F" w:rsidRPr="007467C6">
        <w:rPr>
          <w:b/>
          <w:sz w:val="20"/>
        </w:rPr>
        <w:t>№</w:t>
      </w:r>
      <w:r w:rsidR="00DF65ED">
        <w:rPr>
          <w:b/>
          <w:sz w:val="20"/>
        </w:rPr>
        <w:t>15</w:t>
      </w:r>
    </w:p>
    <w:p w:rsidR="0025370F" w:rsidRPr="0099174C" w:rsidRDefault="0025370F" w:rsidP="0025370F">
      <w:pPr>
        <w:ind w:left="5529"/>
        <w:jc w:val="right"/>
      </w:pPr>
    </w:p>
    <w:p w:rsidR="0025370F" w:rsidRPr="00353322" w:rsidRDefault="0025370F" w:rsidP="0025370F">
      <w:pPr>
        <w:ind w:left="5529"/>
        <w:jc w:val="both"/>
      </w:pPr>
    </w:p>
    <w:p w:rsidR="0025370F" w:rsidRPr="0099174C" w:rsidRDefault="0025370F" w:rsidP="0025370F">
      <w:pPr>
        <w:jc w:val="center"/>
        <w:rPr>
          <w:b/>
        </w:rPr>
      </w:pPr>
      <w:r w:rsidRPr="0099174C">
        <w:rPr>
          <w:b/>
        </w:rPr>
        <w:t xml:space="preserve">ПОЛОЖЕНИЕ </w:t>
      </w:r>
    </w:p>
    <w:p w:rsidR="0025370F" w:rsidRPr="0099174C" w:rsidRDefault="0022533D" w:rsidP="0022533D">
      <w:pPr>
        <w:jc w:val="center"/>
        <w:rPr>
          <w:b/>
        </w:rPr>
      </w:pPr>
      <w:r>
        <w:rPr>
          <w:b/>
        </w:rPr>
        <w:t>о своевременном</w:t>
      </w:r>
      <w:r w:rsidR="0025370F" w:rsidRPr="0099174C">
        <w:rPr>
          <w:b/>
        </w:rPr>
        <w:t xml:space="preserve"> оповещении и информировании населения </w:t>
      </w:r>
    </w:p>
    <w:p w:rsidR="0025370F" w:rsidRPr="00353322" w:rsidRDefault="0025370F" w:rsidP="0025370F">
      <w:pPr>
        <w:tabs>
          <w:tab w:val="left" w:pos="5928"/>
        </w:tabs>
        <w:jc w:val="center"/>
      </w:pPr>
    </w:p>
    <w:p w:rsidR="0025370F" w:rsidRPr="00353322" w:rsidRDefault="0025370F" w:rsidP="0025370F">
      <w:pPr>
        <w:tabs>
          <w:tab w:val="left" w:pos="5928"/>
        </w:tabs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353322">
          <w:rPr>
            <w:b/>
          </w:rPr>
          <w:t>.</w:t>
        </w:r>
      </w:smartTag>
      <w:r w:rsidRPr="00353322">
        <w:rPr>
          <w:b/>
        </w:rPr>
        <w:t xml:space="preserve"> Общие положения</w:t>
      </w:r>
    </w:p>
    <w:p w:rsidR="0025370F" w:rsidRPr="00353322" w:rsidRDefault="0025370F" w:rsidP="0025370F">
      <w:pPr>
        <w:ind w:firstLine="851"/>
        <w:jc w:val="both"/>
      </w:pPr>
    </w:p>
    <w:p w:rsidR="005E558B" w:rsidRDefault="0025370F" w:rsidP="0004666D">
      <w:pPr>
        <w:ind w:firstLine="567"/>
        <w:jc w:val="both"/>
      </w:pPr>
      <w:r w:rsidRPr="0004666D">
        <w:rPr>
          <w:b/>
        </w:rPr>
        <w:t>1.1.</w:t>
      </w:r>
      <w:r w:rsidRPr="00353322">
        <w:t xml:space="preserve"> </w:t>
      </w:r>
      <w:proofErr w:type="gramStart"/>
      <w:r w:rsidRPr="00353322">
        <w:t>Настоящее Положение об оповещении и информировании населения м</w:t>
      </w:r>
      <w:r w:rsidRPr="00353322">
        <w:t>у</w:t>
      </w:r>
      <w:r w:rsidRPr="00353322">
        <w:t xml:space="preserve">ниципального образования </w:t>
      </w:r>
      <w:r w:rsidRPr="0092276B">
        <w:t>«</w:t>
      </w:r>
      <w:proofErr w:type="spellStart"/>
      <w:r w:rsidR="00B273FB">
        <w:t>Понинское</w:t>
      </w:r>
      <w:proofErr w:type="spellEnd"/>
      <w:r w:rsidRPr="0092276B">
        <w:t>»</w:t>
      </w:r>
      <w:r w:rsidRPr="00353322">
        <w:t xml:space="preserve"> (далее – МО) при угрозе </w:t>
      </w:r>
      <w:r w:rsidRPr="00353322">
        <w:br/>
        <w:t>и возникновении чрезвычайных ситуаций (далее - ЧС)</w:t>
      </w:r>
      <w:r>
        <w:t xml:space="preserve">, </w:t>
      </w:r>
      <w:r w:rsidRPr="002D10AA">
        <w:t>а также об опасностях, возникающих при ведении военных действий или вследствие этих действий</w:t>
      </w:r>
      <w:r w:rsidRPr="00353322">
        <w:t xml:space="preserve"> определяет назначение, организацию, структуру, задачи, функционир</w:t>
      </w:r>
      <w:r w:rsidR="0004666D">
        <w:t xml:space="preserve">ование, реализацию мероприятий </w:t>
      </w:r>
      <w:r w:rsidRPr="00353322">
        <w:t>по сове</w:t>
      </w:r>
      <w:r w:rsidRPr="00353322">
        <w:t>р</w:t>
      </w:r>
      <w:r w:rsidRPr="00353322">
        <w:t>шенствованию, реконструкции и подде</w:t>
      </w:r>
      <w:r w:rsidR="0004666D">
        <w:t xml:space="preserve">ржанию в постоянной готовности </w:t>
      </w:r>
      <w:r w:rsidRPr="00353322">
        <w:t>к действию системы оповещения и информирова</w:t>
      </w:r>
      <w:r w:rsidR="0004666D">
        <w:t xml:space="preserve">ния населения о прогнозируемых </w:t>
      </w:r>
      <w:r w:rsidRPr="00353322">
        <w:t>и произ</w:t>
      </w:r>
      <w:r w:rsidRPr="00353322">
        <w:t>о</w:t>
      </w:r>
      <w:r w:rsidRPr="00353322">
        <w:t>шедших</w:t>
      </w:r>
      <w:proofErr w:type="gramEnd"/>
      <w:r w:rsidRPr="00353322">
        <w:t xml:space="preserve"> ЧС на территории МО. </w:t>
      </w:r>
    </w:p>
    <w:p w:rsidR="009F0101" w:rsidRDefault="0004666D" w:rsidP="0004666D">
      <w:pPr>
        <w:ind w:firstLine="567"/>
        <w:jc w:val="both"/>
      </w:pPr>
      <w:r w:rsidRPr="0004666D">
        <w:rPr>
          <w:b/>
        </w:rPr>
        <w:t>1.2</w:t>
      </w:r>
      <w:r>
        <w:t xml:space="preserve">. </w:t>
      </w:r>
      <w:proofErr w:type="gramStart"/>
      <w:r w:rsidR="009F0101">
        <w:t xml:space="preserve">Положение разработано в целях реализации и в соответствии </w:t>
      </w:r>
      <w:r w:rsidR="009F0101">
        <w:br/>
        <w:t xml:space="preserve">с Федеральными законами от 21.12.1994 № 68-ФЗ «О защите населения </w:t>
      </w:r>
      <w:r w:rsidR="009F0101">
        <w:br/>
        <w:t>и территорий от чрезвычайных ситуаций природного и техногенного характера», от 12.02.1998 №  28-ФЗ «О гражданской обороне», от 07.07.2003 № 126-ФЗ «О связи», от 06.10.2003 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</w:t>
      </w:r>
      <w:proofErr w:type="gramEnd"/>
      <w:r w:rsidR="009F0101">
        <w:t xml:space="preserve"> </w:t>
      </w:r>
      <w:proofErr w:type="gramStart"/>
      <w:r w:rsidR="009F0101">
        <w:t>о требованиях пожарной безопасности», от 01.04.2102 № 23-ФЗ «О внесении изменений в Федеральный закон от 21.12.1994 №68-ФЗ «О защите населения и территорий от чрезвычайных ситуаций природного и техногенного характера» и от 02.07.2013 № 158-ФЗ «О внесении изменений в отдельные законодательные акты Российской Федерации по вопросу оповещения и информирования населения», Постановлениями  Правительства Российской Федерации от 01.03.1993 № 177 «Об утверждении Положения о порядке использования</w:t>
      </w:r>
      <w:proofErr w:type="gramEnd"/>
      <w:r w:rsidR="009F0101">
        <w:t xml:space="preserve"> </w:t>
      </w:r>
      <w:proofErr w:type="gramStart"/>
      <w:r w:rsidR="009F0101">
        <w:t xml:space="preserve">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 № 178 «О создании локальных систем оповещения в районах размещения потенциально опасных объектов»,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F0101">
        <w:rPr>
          <w:bCs/>
        </w:rPr>
        <w:t>от 31.12.2004 № 895 «Об утверждении Положения о приоритетном использовании, а также</w:t>
      </w:r>
      <w:proofErr w:type="gramEnd"/>
      <w:r w:rsidR="009F0101">
        <w:rPr>
          <w:bCs/>
        </w:rPr>
        <w:t xml:space="preserve"> </w:t>
      </w:r>
      <w:proofErr w:type="gramStart"/>
      <w:r w:rsidR="009F0101">
        <w:rPr>
          <w:bCs/>
        </w:rPr>
        <w:t>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распоряжением Правительства Российской Федерации от 25.10.2003 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приказами МЧС РФ от 31.12.2010 №714«О внесении изменений в Положение об организации и</w:t>
      </w:r>
      <w:proofErr w:type="gramEnd"/>
      <w:r w:rsidR="009F0101">
        <w:rPr>
          <w:bCs/>
        </w:rPr>
        <w:t xml:space="preserve">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бедствий, утвержденные приказом МЧС России 17.12.2008 № 783»,</w:t>
      </w:r>
      <w:r w:rsidR="009F0101">
        <w:rPr>
          <w:b/>
          <w:bCs/>
        </w:rPr>
        <w:t xml:space="preserve"> </w:t>
      </w:r>
      <w:r w:rsidR="009F0101">
        <w:rPr>
          <w:bCs/>
        </w:rPr>
        <w:t xml:space="preserve">от 29.06.2006 № 386 «Об утверждении административного регламента Министерства РФ </w:t>
      </w:r>
      <w:proofErr w:type="gramStart"/>
      <w:r w:rsidR="009F0101">
        <w:rPr>
          <w:bCs/>
        </w:rPr>
        <w:t>по</w:t>
      </w:r>
      <w:proofErr w:type="gramEnd"/>
    </w:p>
    <w:p w:rsidR="004313C0" w:rsidRDefault="004313C0" w:rsidP="009F0101">
      <w:pPr>
        <w:jc w:val="both"/>
        <w:rPr>
          <w:bCs/>
        </w:rPr>
      </w:pPr>
      <w:proofErr w:type="gramStart"/>
      <w:r>
        <w:rPr>
          <w:bCs/>
        </w:rPr>
        <w:t xml:space="preserve">делам гражданской обороны, ЧС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пожарах, мерах об обеспечении безопасности населении территории, приёмах и способах зашиты, а также пропаганде в области гражданской обороны, защиты населений и </w:t>
      </w:r>
      <w:r>
        <w:rPr>
          <w:bCs/>
        </w:rPr>
        <w:lastRenderedPageBreak/>
        <w:t>территорий о ЧС, обеспечение пожарной безопасности и безопасности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людей на водных объектах», приказом МЧС РФ №422, Министерства информационных технологий и связи РФ №90, Министерства культуры и массовых коммуникаций РФ №376 от 25.07.2006 «Об утверждении Положения о системах оповещения населения», постановлением Правительства Удмуртской Республики от 06.12.2004 № 145 «Об Удмуртской территориальной подсистеме единой государственной системы предупреждения и ликвидации чрезвычайных ситуаций»,  распоряжением Правительства Удмуртской Республики от 14.06.2011  № 462-р «О внесении изменений</w:t>
      </w:r>
      <w:proofErr w:type="gramEnd"/>
      <w:r>
        <w:rPr>
          <w:bCs/>
        </w:rPr>
        <w:t xml:space="preserve"> в Распоряжение Правительства Удмуртской Республики от 21.05.2007 №451-р «О  региональной системе оповещения и информирования населения Удмуртской Республики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действий».</w:t>
      </w:r>
    </w:p>
    <w:p w:rsidR="004313C0" w:rsidRDefault="004313C0" w:rsidP="004313C0">
      <w:pPr>
        <w:ind w:firstLine="851"/>
        <w:jc w:val="both"/>
      </w:pPr>
      <w:r>
        <w:rPr>
          <w:b/>
          <w:i/>
        </w:rPr>
        <w:t>Оповещение населения о чрезвычайных ситуациях</w:t>
      </w:r>
      <w:r>
        <w:t xml:space="preserve"> – это доведение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4313C0" w:rsidRDefault="004313C0" w:rsidP="004313C0">
      <w:pPr>
        <w:ind w:firstLine="851"/>
        <w:jc w:val="both"/>
      </w:pPr>
      <w:proofErr w:type="gramStart"/>
      <w:r>
        <w:rPr>
          <w:b/>
          <w:i/>
        </w:rPr>
        <w:t>Информирование населения о чрезвычайных ситуациях</w:t>
      </w:r>
      <w: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ситуациях,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4313C0" w:rsidRDefault="004313C0" w:rsidP="004313C0">
      <w:pPr>
        <w:ind w:firstLine="851"/>
        <w:jc w:val="both"/>
      </w:pPr>
      <w:proofErr w:type="gramStart"/>
      <w:r>
        <w:rPr>
          <w:b/>
          <w:i/>
        </w:rPr>
        <w:t>Комплексная система экстренного оповещения населения об угрозе возникновения или о возникновении чрезвычайных ситуаций</w:t>
      </w:r>
      <w:r>
        <w:t xml:space="preserve">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t xml:space="preserve"> (или)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4313C0" w:rsidRDefault="004313C0" w:rsidP="004313C0">
      <w:pPr>
        <w:ind w:firstLine="851"/>
        <w:jc w:val="both"/>
      </w:pPr>
      <w:r>
        <w:rPr>
          <w:b/>
          <w:i/>
        </w:rPr>
        <w:t>Зона экстренного оповещения населения</w:t>
      </w:r>
      <w:r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4313C0" w:rsidRDefault="004313C0" w:rsidP="004313C0">
      <w:pPr>
        <w:ind w:firstLine="851"/>
        <w:jc w:val="both"/>
      </w:pPr>
      <w:proofErr w:type="gramStart"/>
      <w:r>
        <w:rPr>
          <w:b/>
          <w:i/>
        </w:rPr>
        <w:t>Границы зон экстренного оповещения населения определяются</w:t>
      </w:r>
      <w:r>
        <w:t xml:space="preserve">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4313C0" w:rsidRDefault="004313C0" w:rsidP="004313C0">
      <w:pPr>
        <w:ind w:firstLine="851"/>
        <w:jc w:val="both"/>
        <w:rPr>
          <w:b/>
          <w:i/>
        </w:rPr>
      </w:pPr>
      <w:r>
        <w:rPr>
          <w:b/>
          <w:i/>
        </w:rPr>
        <w:t>Органы местного самоуправления самостоятельно:</w:t>
      </w:r>
    </w:p>
    <w:p w:rsidR="005E558B" w:rsidRDefault="004313C0" w:rsidP="0004666D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а) осуществляют  подготовку  и  содержание  в  готовности необходимых  сил  и средств, 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в) осуществляют информирование населения о чрезвычайных ситуациях;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proofErr w:type="spellStart"/>
      <w:r>
        <w:t>д</w:t>
      </w:r>
      <w:proofErr w:type="spellEnd"/>
      <w:r>
        <w:t>) создают резервы финансовых и материальных ресурсов для ликвидации чрезвычайных ситуаций;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lastRenderedPageBreak/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Удмуртской Республики;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ж) содействуют устойчивому функционированию организаций в чрезвычайных ситуациях;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proofErr w:type="spellStart"/>
      <w:r>
        <w:t>з</w:t>
      </w:r>
      <w:proofErr w:type="spellEnd"/>
      <w:r>
        <w:t>) создают при органах местного самоуправления постоянно действующий орган управления, специально уполномоченный на решение задач в области защиты населения и территорий от чрезвычайных ситуаций;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 xml:space="preserve">и) </w:t>
      </w:r>
      <w:r w:rsidRPr="00FE50D3">
        <w:rPr>
          <w:b/>
          <w:i/>
          <w:u w:val="single"/>
        </w:rPr>
        <w:t>вводят режим повышенной готовности или чрезвычайной ситуации</w:t>
      </w:r>
      <w:r>
        <w:t xml:space="preserve"> для соответствующих органов управления и сил единой государственной системы  предупреждения и ликвидации чрезвычайных ситуаций (введен Федеральным законом от 01.04.2012 № 23-ФЗ «О внесение изменений в Федеральный закон от 21.12.1994 № 68-ФЗ «О защите населения и территорий от чрезвычайных ситуаций природного и техногенного характера»);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proofErr w:type="gramStart"/>
      <w:r>
        <w:t xml:space="preserve">к) </w:t>
      </w:r>
      <w:r w:rsidRPr="00FE50D3">
        <w:rPr>
          <w:b/>
          <w:i/>
          <w:u w:val="single"/>
        </w:rPr>
        <w:t>устанавливают  местный уровень реагирования</w:t>
      </w:r>
      <w:r>
        <w:t xml:space="preserve"> в порядке, установленном пунктом 3 статьи 4.1 Федерального закона от 21.12.1994 № 68-ФЗ «О защите населения </w:t>
      </w:r>
      <w:r>
        <w:br/>
        <w:t>и территорий от чрезвычайных ситуаций природного и техногенного характера» (введен Федеральным законом от 01.04.2012 № 23-ФЗ «О внесение изменений в Федеральный закон от 21.12.1994 № 68-ФЗ «О защите населения и территорий от чрезвычайных ситуаций природного и техногенного характера»);</w:t>
      </w:r>
      <w:proofErr w:type="gramEnd"/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proofErr w:type="spellStart"/>
      <w:r>
        <w:t>н</w:t>
      </w:r>
      <w:proofErr w:type="spellEnd"/>
      <w:r>
        <w:t>) осуществляют сбор информации в области защиты населения и территорий от чрезвычайных ситуаций и обмен 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r>
        <w:t>о)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ведении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AB3377" w:rsidRDefault="00AB3377" w:rsidP="00AB3377">
      <w:pPr>
        <w:tabs>
          <w:tab w:val="left" w:pos="8460"/>
          <w:tab w:val="left" w:pos="9000"/>
          <w:tab w:val="left" w:pos="9360"/>
        </w:tabs>
        <w:ind w:firstLine="851"/>
        <w:jc w:val="both"/>
      </w:pPr>
      <w:proofErr w:type="spellStart"/>
      <w:r>
        <w:t>п</w:t>
      </w:r>
      <w:proofErr w:type="spellEnd"/>
      <w:r>
        <w:t>) обеспечивают своевременное оповещение населения, в том числе экстренное оповещение населения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 природного и техногенного характера.</w:t>
      </w:r>
    </w:p>
    <w:p w:rsidR="0004666D" w:rsidRDefault="00AB3377" w:rsidP="0004666D">
      <w:pPr>
        <w:ind w:firstLine="851"/>
        <w:jc w:val="both"/>
      </w:pPr>
      <w:proofErr w:type="gramStart"/>
      <w: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выделение эфирного времени в целях</w:t>
      </w:r>
      <w:proofErr w:type="gramEnd"/>
      <w:r>
        <w:t xml:space="preserve"> своевременного</w:t>
      </w:r>
      <w:r w:rsidR="0004666D">
        <w:t xml:space="preserve"> оповещения и информирования населения о чрезвычайных ситуациях и подготовки населения в области защиты от чрезвычайных ситуаций. </w:t>
      </w:r>
    </w:p>
    <w:p w:rsidR="0025370F" w:rsidRPr="00353322" w:rsidRDefault="0025370F" w:rsidP="0004666D">
      <w:pPr>
        <w:pStyle w:val="ConsNormal"/>
        <w:widowControl/>
        <w:ind w:right="0" w:firstLine="708"/>
        <w:jc w:val="both"/>
        <w:rPr>
          <w:szCs w:val="24"/>
        </w:rPr>
      </w:pPr>
      <w:r w:rsidRPr="0004666D">
        <w:rPr>
          <w:b/>
          <w:szCs w:val="24"/>
        </w:rPr>
        <w:t>1.3.</w:t>
      </w:r>
      <w:r w:rsidRPr="0004666D">
        <w:rPr>
          <w:szCs w:val="24"/>
        </w:rPr>
        <w:t xml:space="preserve"> </w:t>
      </w:r>
      <w:proofErr w:type="gramStart"/>
      <w:r w:rsidRPr="00FE50D3">
        <w:rPr>
          <w:szCs w:val="24"/>
        </w:rPr>
        <w:t xml:space="preserve">Местная система оповещения и информирования населения </w:t>
      </w:r>
      <w:r w:rsidRPr="00FE50D3">
        <w:rPr>
          <w:szCs w:val="24"/>
        </w:rPr>
        <w:br/>
        <w:t xml:space="preserve">предназначена для обеспечения своевременного доведения информации </w:t>
      </w:r>
      <w:r w:rsidRPr="00FE50D3">
        <w:rPr>
          <w:szCs w:val="24"/>
        </w:rPr>
        <w:br/>
        <w:t>и сигналов оповещения до населения об опасностях, возникающих при ведении военных действий или вследствие этих де</w:t>
      </w:r>
      <w:r w:rsidRPr="00FE50D3">
        <w:rPr>
          <w:szCs w:val="24"/>
        </w:rPr>
        <w:t>й</w:t>
      </w:r>
      <w:r w:rsidRPr="00FE50D3">
        <w:rPr>
          <w:szCs w:val="24"/>
        </w:rPr>
        <w:t>ствий, а также угрозе возникновения</w:t>
      </w:r>
      <w:r w:rsidR="0004666D" w:rsidRPr="00FE50D3">
        <w:rPr>
          <w:szCs w:val="24"/>
        </w:rPr>
        <w:t xml:space="preserve"> </w:t>
      </w:r>
      <w:r w:rsidRPr="00FE50D3">
        <w:rPr>
          <w:szCs w:val="24"/>
        </w:rPr>
        <w:t>или возникновении чрезвычайных ситуаций, которая в свою очередь входит в состав региональной автоматизированной системы централизова</w:t>
      </w:r>
      <w:r w:rsidRPr="00FE50D3">
        <w:rPr>
          <w:szCs w:val="24"/>
        </w:rPr>
        <w:t>н</w:t>
      </w:r>
      <w:r w:rsidRPr="00FE50D3">
        <w:rPr>
          <w:szCs w:val="24"/>
        </w:rPr>
        <w:t>ного оповещения населения Удмуртской Республики (далее - РАСЦО) и представляет собой организационно-техническое</w:t>
      </w:r>
      <w:r w:rsidRPr="00353322">
        <w:rPr>
          <w:szCs w:val="24"/>
        </w:rPr>
        <w:t xml:space="preserve"> объединение специал</w:t>
      </w:r>
      <w:r w:rsidRPr="00353322">
        <w:rPr>
          <w:szCs w:val="24"/>
        </w:rPr>
        <w:t>ь</w:t>
      </w:r>
      <w:r w:rsidRPr="00353322">
        <w:rPr>
          <w:szCs w:val="24"/>
        </w:rPr>
        <w:t>ных технических</w:t>
      </w:r>
      <w:proofErr w:type="gramEnd"/>
      <w:r w:rsidRPr="00353322">
        <w:rPr>
          <w:szCs w:val="24"/>
        </w:rPr>
        <w:t xml:space="preserve"> средств оповещения, каналов сети связи общего пользования, средств подачи звуковых сигналов оповещения (</w:t>
      </w:r>
      <w:proofErr w:type="spellStart"/>
      <w:r w:rsidRPr="00353322">
        <w:rPr>
          <w:szCs w:val="24"/>
        </w:rPr>
        <w:t>электросирен</w:t>
      </w:r>
      <w:proofErr w:type="spellEnd"/>
      <w:r w:rsidRPr="00353322">
        <w:rPr>
          <w:szCs w:val="24"/>
        </w:rPr>
        <w:t xml:space="preserve">), передачи </w:t>
      </w:r>
      <w:r w:rsidRPr="00353322">
        <w:rPr>
          <w:szCs w:val="24"/>
        </w:rPr>
        <w:lastRenderedPageBreak/>
        <w:t>речевой информации (громкоговорителей), установленных в жилой зоне населенных пунктов, на объектах производственной (локальные системы оповещения) и социальной сферы.</w:t>
      </w:r>
    </w:p>
    <w:p w:rsidR="0025370F" w:rsidRPr="00353322" w:rsidRDefault="0025370F" w:rsidP="0025370F">
      <w:pPr>
        <w:pStyle w:val="ConsNormal"/>
        <w:widowControl/>
        <w:ind w:right="0" w:firstLine="851"/>
        <w:jc w:val="both"/>
        <w:rPr>
          <w:szCs w:val="24"/>
        </w:rPr>
      </w:pPr>
      <w:r w:rsidRPr="00D00964">
        <w:rPr>
          <w:b/>
          <w:szCs w:val="24"/>
        </w:rPr>
        <w:t>1.4.</w:t>
      </w:r>
      <w:r w:rsidRPr="00353322">
        <w:rPr>
          <w:szCs w:val="24"/>
        </w:rPr>
        <w:t xml:space="preserve"> Локальная система оповещения предназначена для оперативного оповещения и информирования персонала объекта и проживающего вблизи объекта нас</w:t>
      </w:r>
      <w:r w:rsidRPr="00353322">
        <w:rPr>
          <w:szCs w:val="24"/>
        </w:rPr>
        <w:t>е</w:t>
      </w:r>
      <w:r w:rsidRPr="00353322">
        <w:rPr>
          <w:szCs w:val="24"/>
        </w:rPr>
        <w:t>ления.</w:t>
      </w:r>
    </w:p>
    <w:p w:rsidR="0025370F" w:rsidRPr="00353322" w:rsidRDefault="0025370F" w:rsidP="0025370F">
      <w:pPr>
        <w:ind w:firstLine="851"/>
        <w:jc w:val="both"/>
      </w:pPr>
      <w:r w:rsidRPr="00D00964">
        <w:rPr>
          <w:b/>
        </w:rPr>
        <w:t>1.5</w:t>
      </w:r>
      <w:r w:rsidRPr="00353322">
        <w:t xml:space="preserve">. Оповещение и информирование населения МО может </w:t>
      </w:r>
      <w:r w:rsidRPr="00353322">
        <w:br/>
        <w:t>осущест</w:t>
      </w:r>
      <w:r w:rsidRPr="00353322">
        <w:t>в</w:t>
      </w:r>
      <w:r w:rsidRPr="00353322">
        <w:t>ляться следующими способами: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через централизованные системы оповещения и информирования </w:t>
      </w:r>
      <w:r w:rsidR="0025370F" w:rsidRPr="00353322">
        <w:br/>
        <w:t>н</w:t>
      </w:r>
      <w:r w:rsidR="0025370F" w:rsidRPr="00353322">
        <w:t>а</w:t>
      </w:r>
      <w:r w:rsidR="0025370F" w:rsidRPr="00353322">
        <w:t>селения;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>через местные системы оповещения муниципального образования;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>через локальные системы оповещения предприятий;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через автоматизированные системы оповещения (типа </w:t>
      </w:r>
      <w:r w:rsidR="0025370F" w:rsidRPr="00353322">
        <w:rPr>
          <w:i/>
        </w:rPr>
        <w:t>АСО-16, Рупор,</w:t>
      </w:r>
      <w:r w:rsidR="0025370F" w:rsidRPr="00353322">
        <w:rPr>
          <w:i/>
        </w:rPr>
        <w:br/>
      </w:r>
      <w:r w:rsidR="0025370F" w:rsidRPr="00353322">
        <w:rPr>
          <w:i/>
          <w:lang w:val="en-US"/>
        </w:rPr>
        <w:t>SP</w:t>
      </w:r>
      <w:r w:rsidR="0025370F" w:rsidRPr="00353322">
        <w:rPr>
          <w:i/>
        </w:rPr>
        <w:t>-</w:t>
      </w:r>
      <w:proofErr w:type="spellStart"/>
      <w:r w:rsidR="0025370F" w:rsidRPr="00353322">
        <w:rPr>
          <w:i/>
          <w:lang w:val="en-US"/>
        </w:rPr>
        <w:t>Rekord</w:t>
      </w:r>
      <w:proofErr w:type="spellEnd"/>
      <w:r w:rsidR="0025370F" w:rsidRPr="00353322">
        <w:t>);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по каналам эфирного </w:t>
      </w:r>
      <w:proofErr w:type="gramStart"/>
      <w:r w:rsidR="0025370F" w:rsidRPr="00353322">
        <w:t>теле-радио</w:t>
      </w:r>
      <w:proofErr w:type="gramEnd"/>
      <w:r w:rsidR="0025370F" w:rsidRPr="00353322">
        <w:t xml:space="preserve"> вещания ГУП УР ТРК «Удмуртия» </w:t>
      </w:r>
      <w:r w:rsidR="0025370F" w:rsidRPr="00353322">
        <w:br/>
        <w:t>и местных СМИ (по согласованию, с Администрацией МО «</w:t>
      </w:r>
      <w:r w:rsidR="0025370F">
        <w:t>Глазовский район</w:t>
      </w:r>
      <w:r w:rsidR="0025370F" w:rsidRPr="00353322">
        <w:t>» через ЕДДС);</w:t>
      </w:r>
    </w:p>
    <w:p w:rsidR="0025370F" w:rsidRPr="00353322" w:rsidRDefault="00D00964" w:rsidP="0025370F">
      <w:pPr>
        <w:ind w:firstLine="851"/>
        <w:jc w:val="both"/>
      </w:pPr>
      <w:r>
        <w:t>-п</w:t>
      </w:r>
      <w:r w:rsidR="0025370F" w:rsidRPr="00353322">
        <w:t>о каналам телефонной связи ОАО «</w:t>
      </w:r>
      <w:proofErr w:type="spellStart"/>
      <w:r w:rsidR="0025370F" w:rsidRPr="00353322">
        <w:t>Ростелеком</w:t>
      </w:r>
      <w:proofErr w:type="spellEnd"/>
      <w:r w:rsidR="0025370F" w:rsidRPr="00353322">
        <w:t>»;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посредством Интернет ресурсов, с использованием официального сайта </w:t>
      </w:r>
      <w:r w:rsidR="0025370F" w:rsidRPr="00353322">
        <w:br/>
        <w:t>МО и рассылки электронных сообщений (по согласованию, с Администрацией МО «</w:t>
      </w:r>
      <w:r w:rsidR="0025370F">
        <w:t>Глазовский район</w:t>
      </w:r>
      <w:r w:rsidR="0025370F" w:rsidRPr="00353322">
        <w:t>»);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по каналам операторов сотовой связи, в том числе с использованием </w:t>
      </w:r>
      <w:r w:rsidR="0025370F" w:rsidRPr="00353322">
        <w:br/>
      </w:r>
      <w:r w:rsidR="0025370F" w:rsidRPr="00353322">
        <w:rPr>
          <w:lang w:val="en-US"/>
        </w:rPr>
        <w:t>SMS</w:t>
      </w:r>
      <w:r w:rsidR="0025370F" w:rsidRPr="00353322">
        <w:t xml:space="preserve"> – сообщений;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через голосовую систему оповещения и управления эвакуацией людей </w:t>
      </w:r>
      <w:r w:rsidR="0025370F" w:rsidRPr="00353322">
        <w:br/>
        <w:t>при пожаре в зданиях и сооружениях учреждений;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через громкоговорящую связь машин экстренных служб (по согласованию, </w:t>
      </w:r>
      <w:r w:rsidR="0025370F" w:rsidRPr="00353322">
        <w:br/>
        <w:t>с Администрацией МО «</w:t>
      </w:r>
      <w:r w:rsidR="0025370F">
        <w:t>Глазовский район</w:t>
      </w:r>
      <w:r w:rsidR="0025370F" w:rsidRPr="00353322">
        <w:t>» через ЕДДС МО);</w:t>
      </w:r>
    </w:p>
    <w:p w:rsidR="0025370F" w:rsidRPr="00353322" w:rsidRDefault="00D00964" w:rsidP="0025370F">
      <w:pPr>
        <w:ind w:firstLine="851"/>
        <w:jc w:val="both"/>
      </w:pPr>
      <w:r>
        <w:t>-</w:t>
      </w:r>
      <w:r w:rsidR="0025370F" w:rsidRPr="00353322">
        <w:t xml:space="preserve">через систему громкоговорящей связи на общественном транспорте </w:t>
      </w:r>
      <w:r w:rsidR="0025370F" w:rsidRPr="00353322">
        <w:br/>
        <w:t>(по согласованию, с Администрацией МО «</w:t>
      </w:r>
      <w:r w:rsidR="0025370F">
        <w:t>Глазовский район</w:t>
      </w:r>
      <w:r w:rsidR="0025370F" w:rsidRPr="00353322">
        <w:t>»);</w:t>
      </w:r>
    </w:p>
    <w:p w:rsidR="0025370F" w:rsidRDefault="00D00964" w:rsidP="0025370F">
      <w:pPr>
        <w:ind w:firstLine="851"/>
        <w:jc w:val="both"/>
      </w:pPr>
      <w:r>
        <w:t>-</w:t>
      </w:r>
      <w:proofErr w:type="spellStart"/>
      <w:r w:rsidR="0025370F" w:rsidRPr="00353322">
        <w:t>подворовой</w:t>
      </w:r>
      <w:proofErr w:type="spellEnd"/>
      <w:r w:rsidR="0025370F" w:rsidRPr="00353322">
        <w:t xml:space="preserve"> обход.</w:t>
      </w:r>
    </w:p>
    <w:p w:rsidR="0025370F" w:rsidRPr="00353322" w:rsidRDefault="0025370F" w:rsidP="0025370F">
      <w:pPr>
        <w:spacing w:before="100" w:beforeAutospacing="1" w:after="100" w:afterAutospacing="1"/>
        <w:jc w:val="center"/>
      </w:pPr>
      <w:r w:rsidRPr="00353322">
        <w:rPr>
          <w:b/>
          <w:bCs/>
        </w:rPr>
        <w:t>II. Основные задачи систем оповещения</w:t>
      </w:r>
    </w:p>
    <w:p w:rsidR="0025370F" w:rsidRPr="00353322" w:rsidRDefault="0025370F" w:rsidP="0025370F">
      <w:pPr>
        <w:ind w:firstLine="851"/>
        <w:jc w:val="both"/>
        <w:rPr>
          <w:b/>
        </w:rPr>
      </w:pPr>
      <w:r w:rsidRPr="00D00964">
        <w:rPr>
          <w:b/>
        </w:rPr>
        <w:t>2.1.</w:t>
      </w:r>
      <w:r w:rsidRPr="00353322">
        <w:t xml:space="preserve"> Основной задачей местной системы оповещения МО является </w:t>
      </w:r>
      <w:r w:rsidRPr="00353322">
        <w:br/>
        <w:t>доведение си</w:t>
      </w:r>
      <w:r w:rsidRPr="00353322">
        <w:t>г</w:t>
      </w:r>
      <w:r w:rsidRPr="00353322">
        <w:t xml:space="preserve">налов оповещения и экстренной информации до руководства МО, </w:t>
      </w:r>
      <w:r w:rsidRPr="00353322">
        <w:br/>
        <w:t xml:space="preserve">сил и средств ликвидации чрезвычайных ситуаций на территории МО, </w:t>
      </w:r>
      <w:r w:rsidRPr="00353322">
        <w:br/>
        <w:t xml:space="preserve">дежурно-диспетчерских служб (далее – ДДС) (дежурного персонала) организаций </w:t>
      </w:r>
      <w:r w:rsidRPr="00353322">
        <w:br/>
        <w:t>и населения, проживающего на территории МО.</w:t>
      </w:r>
    </w:p>
    <w:p w:rsidR="0025370F" w:rsidRDefault="0025370F" w:rsidP="0025370F">
      <w:pPr>
        <w:ind w:firstLine="709"/>
        <w:jc w:val="both"/>
      </w:pPr>
      <w:r w:rsidRPr="00D00964">
        <w:rPr>
          <w:b/>
        </w:rPr>
        <w:t>2.2</w:t>
      </w:r>
      <w:r w:rsidRPr="00353322">
        <w:t xml:space="preserve">. Основной задачей локальных систем оповещения является </w:t>
      </w:r>
      <w:r w:rsidRPr="00353322">
        <w:br/>
        <w:t>довед</w:t>
      </w:r>
      <w:r w:rsidRPr="00353322">
        <w:t>е</w:t>
      </w:r>
      <w:r w:rsidRPr="00353322">
        <w:t>ние сигналов оповещения и экстренной информации до персонала организаций, населения проживающего в зоне действия локальной системы опов</w:t>
      </w:r>
      <w:r w:rsidRPr="00353322">
        <w:t>е</w:t>
      </w:r>
      <w:r w:rsidRPr="00353322">
        <w:t>щения.</w:t>
      </w:r>
    </w:p>
    <w:p w:rsidR="005526E7" w:rsidRDefault="005526E7" w:rsidP="0025370F">
      <w:pPr>
        <w:ind w:firstLine="709"/>
        <w:jc w:val="both"/>
      </w:pPr>
    </w:p>
    <w:p w:rsidR="0025370F" w:rsidRPr="00353322" w:rsidRDefault="0025370F" w:rsidP="0025370F">
      <w:pPr>
        <w:jc w:val="center"/>
        <w:rPr>
          <w:b/>
          <w:bCs/>
        </w:rPr>
      </w:pPr>
    </w:p>
    <w:p w:rsidR="0025370F" w:rsidRPr="00353322" w:rsidRDefault="0025370F" w:rsidP="0025370F">
      <w:pPr>
        <w:jc w:val="center"/>
      </w:pPr>
      <w:r w:rsidRPr="00353322">
        <w:rPr>
          <w:b/>
          <w:bCs/>
        </w:rPr>
        <w:t xml:space="preserve">III. Порядок использования систем оповещения </w:t>
      </w:r>
      <w:r w:rsidRPr="00353322">
        <w:rPr>
          <w:b/>
          <w:bCs/>
        </w:rPr>
        <w:br/>
        <w:t>и информирования н</w:t>
      </w:r>
      <w:r w:rsidRPr="00353322">
        <w:rPr>
          <w:b/>
          <w:bCs/>
        </w:rPr>
        <w:t>а</w:t>
      </w:r>
      <w:r w:rsidRPr="00353322">
        <w:rPr>
          <w:b/>
          <w:bCs/>
        </w:rPr>
        <w:t>селения</w:t>
      </w:r>
    </w:p>
    <w:p w:rsidR="0025370F" w:rsidRPr="00353322" w:rsidRDefault="0025370F" w:rsidP="0025370F">
      <w:pPr>
        <w:ind w:firstLine="709"/>
        <w:jc w:val="both"/>
      </w:pPr>
    </w:p>
    <w:p w:rsidR="0025370F" w:rsidRPr="00353322" w:rsidRDefault="0025370F" w:rsidP="0025370F">
      <w:pPr>
        <w:ind w:firstLine="851"/>
        <w:jc w:val="both"/>
      </w:pPr>
      <w:r w:rsidRPr="003452C2">
        <w:rPr>
          <w:b/>
        </w:rPr>
        <w:t>3.1.</w:t>
      </w:r>
      <w:r w:rsidRPr="00353322">
        <w:t xml:space="preserve"> </w:t>
      </w:r>
      <w:proofErr w:type="gramStart"/>
      <w:r w:rsidRPr="00353322">
        <w:t xml:space="preserve">Организация оповещения и информирования населения МО при угрозе </w:t>
      </w:r>
      <w:r w:rsidRPr="00353322">
        <w:br/>
        <w:t>и возникновении чрезвычайной ситуац</w:t>
      </w:r>
      <w:r w:rsidRPr="00353322">
        <w:t>и</w:t>
      </w:r>
      <w:r w:rsidRPr="00353322">
        <w:t xml:space="preserve">и возложена на главу муниципального образования </w:t>
      </w:r>
      <w:r w:rsidRPr="0092276B">
        <w:t>«</w:t>
      </w:r>
      <w:proofErr w:type="spellStart"/>
      <w:r w:rsidR="00B273FB">
        <w:t>Понинское</w:t>
      </w:r>
      <w:proofErr w:type="spellEnd"/>
      <w:r w:rsidRPr="0092276B">
        <w:t>»</w:t>
      </w:r>
      <w:r>
        <w:t xml:space="preserve"> (далее – глава МО) и </w:t>
      </w:r>
      <w:r w:rsidRPr="00353322">
        <w:t>осуществляется с его разрешения - штатными работниками администрации поселения, старостами населенных пунктов и общественными объединениями, а также через органы повседневного управления (ЕДДС МО, ДДС (дежурного персонала)</w:t>
      </w:r>
      <w:r>
        <w:t xml:space="preserve"> </w:t>
      </w:r>
      <w:r w:rsidRPr="00353322">
        <w:t xml:space="preserve">организаций) в рамках заключенных соглашений. </w:t>
      </w:r>
      <w:proofErr w:type="gramEnd"/>
    </w:p>
    <w:p w:rsidR="0025370F" w:rsidRPr="00353322" w:rsidRDefault="0025370F" w:rsidP="0025370F">
      <w:pPr>
        <w:ind w:firstLine="851"/>
        <w:jc w:val="both"/>
      </w:pPr>
      <w:r w:rsidRPr="009C6A52">
        <w:rPr>
          <w:b/>
        </w:rPr>
        <w:t>3.2.</w:t>
      </w:r>
      <w:r w:rsidRPr="00353322">
        <w:t xml:space="preserve"> </w:t>
      </w:r>
      <w:r w:rsidRPr="009C6A52">
        <w:rPr>
          <w:i/>
          <w:u w:val="single"/>
        </w:rPr>
        <w:t xml:space="preserve">Глава </w:t>
      </w:r>
      <w:r w:rsidR="009C6A52" w:rsidRPr="009C6A52">
        <w:rPr>
          <w:i/>
          <w:u w:val="single"/>
        </w:rPr>
        <w:t xml:space="preserve">сельского </w:t>
      </w:r>
      <w:proofErr w:type="gramStart"/>
      <w:r w:rsidR="009C6A52" w:rsidRPr="009C6A52">
        <w:rPr>
          <w:i/>
          <w:u w:val="single"/>
        </w:rPr>
        <w:t>поселения</w:t>
      </w:r>
      <w:proofErr w:type="gramEnd"/>
      <w:r w:rsidRPr="00353322">
        <w:t xml:space="preserve"> получив сигнал (информацию) оповещения, </w:t>
      </w:r>
      <w:r w:rsidRPr="00353322">
        <w:br/>
        <w:t>н</w:t>
      </w:r>
      <w:r w:rsidRPr="00353322">
        <w:t>е</w:t>
      </w:r>
      <w:r w:rsidRPr="00353322">
        <w:t xml:space="preserve">медленно доводит его до должностных лиц, задействованных в оповещении населения </w:t>
      </w:r>
      <w:r w:rsidRPr="00353322">
        <w:lastRenderedPageBreak/>
        <w:t>согласно утвержденных схем оповещения населённых пунктов муниципального образования (приложение).</w:t>
      </w:r>
    </w:p>
    <w:p w:rsidR="0025370F" w:rsidRPr="00353322" w:rsidRDefault="0025370F" w:rsidP="0025370F">
      <w:pPr>
        <w:ind w:firstLine="851"/>
        <w:jc w:val="both"/>
        <w:rPr>
          <w:i/>
        </w:rPr>
      </w:pPr>
      <w:r w:rsidRPr="009C6A52">
        <w:rPr>
          <w:b/>
        </w:rPr>
        <w:t>3.3.</w:t>
      </w:r>
      <w:r w:rsidRPr="00353322">
        <w:t xml:space="preserve"> Для привлечения внимания населения при передаче речевой инфо</w:t>
      </w:r>
      <w:r w:rsidRPr="00353322">
        <w:t>р</w:t>
      </w:r>
      <w:r w:rsidRPr="00353322">
        <w:t>мации включается звуковая сирена (сигнал «В</w:t>
      </w:r>
      <w:r>
        <w:t>нимание в</w:t>
      </w:r>
      <w:r w:rsidRPr="00353322">
        <w:t>сем!»).</w:t>
      </w:r>
    </w:p>
    <w:p w:rsidR="0025370F" w:rsidRPr="00353322" w:rsidRDefault="0025370F" w:rsidP="0025370F">
      <w:pPr>
        <w:ind w:firstLine="851"/>
        <w:jc w:val="both"/>
      </w:pPr>
      <w:r w:rsidRPr="009C6A52">
        <w:rPr>
          <w:b/>
        </w:rPr>
        <w:t>3.4.</w:t>
      </w:r>
      <w:r w:rsidRPr="00353322">
        <w:t xml:space="preserve"> Длительность речевой информации, передаваемой населению, </w:t>
      </w:r>
      <w:r w:rsidRPr="00353322">
        <w:br/>
        <w:t xml:space="preserve">через радиовещательные сети не должна превышать 5 (пяти) минут. Допускается </w:t>
      </w:r>
      <w:r w:rsidRPr="00353322">
        <w:br/>
        <w:t>3- кратное повторение передачи речевой информ</w:t>
      </w:r>
      <w:r w:rsidRPr="00353322">
        <w:t>а</w:t>
      </w:r>
      <w:r w:rsidRPr="00353322">
        <w:t>ции.</w:t>
      </w:r>
    </w:p>
    <w:p w:rsidR="0025370F" w:rsidRPr="00353322" w:rsidRDefault="0025370F" w:rsidP="0025370F">
      <w:pPr>
        <w:ind w:firstLine="851"/>
        <w:jc w:val="both"/>
      </w:pPr>
      <w:r w:rsidRPr="009C6A52">
        <w:rPr>
          <w:b/>
        </w:rPr>
        <w:t>3.5.</w:t>
      </w:r>
      <w:r w:rsidRPr="00353322">
        <w:t xml:space="preserve"> Передача речевой информации должна осуществляться должностными лицами МО или организаций.</w:t>
      </w:r>
    </w:p>
    <w:p w:rsidR="0025370F" w:rsidRPr="009C6A52" w:rsidRDefault="0025370F" w:rsidP="0025370F">
      <w:pPr>
        <w:ind w:firstLine="851"/>
        <w:jc w:val="both"/>
        <w:rPr>
          <w:i/>
          <w:u w:val="single"/>
        </w:rPr>
      </w:pPr>
      <w:r w:rsidRPr="009C6A52">
        <w:rPr>
          <w:b/>
        </w:rPr>
        <w:t>3.6.</w:t>
      </w:r>
      <w:r w:rsidRPr="00353322">
        <w:t xml:space="preserve"> </w:t>
      </w:r>
      <w:r w:rsidRPr="009C6A52">
        <w:rPr>
          <w:i/>
          <w:u w:val="single"/>
        </w:rPr>
        <w:t xml:space="preserve">Право принятия решения на </w:t>
      </w:r>
      <w:r w:rsidR="009C6A52" w:rsidRPr="009C6A52">
        <w:rPr>
          <w:i/>
          <w:u w:val="single"/>
        </w:rPr>
        <w:t xml:space="preserve">использование </w:t>
      </w:r>
      <w:r w:rsidRPr="009C6A52">
        <w:rPr>
          <w:i/>
          <w:u w:val="single"/>
        </w:rPr>
        <w:t>систем оповещения представляется: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 xml:space="preserve">муниципальной системы оповещения - главой МО </w:t>
      </w:r>
      <w:r w:rsidR="0025370F" w:rsidRPr="0092276B">
        <w:t>«</w:t>
      </w:r>
      <w:proofErr w:type="spellStart"/>
      <w:r w:rsidR="00B273FB">
        <w:t>Понинское</w:t>
      </w:r>
      <w:proofErr w:type="spellEnd"/>
      <w:r w:rsidR="0025370F" w:rsidRPr="0092276B">
        <w:t>»,</w:t>
      </w:r>
      <w:r w:rsidR="0025370F" w:rsidRPr="00ED3935">
        <w:t xml:space="preserve"> </w:t>
      </w:r>
      <w:r w:rsidR="0025370F" w:rsidRPr="00353322">
        <w:br/>
        <w:t xml:space="preserve">с последующим доведением информации об оповещении населения до диспетчера ЕДДС </w:t>
      </w:r>
      <w:r>
        <w:t xml:space="preserve">района </w:t>
      </w:r>
      <w:r w:rsidR="0025370F" w:rsidRPr="00353322">
        <w:t>и главы Администрации МО «</w:t>
      </w:r>
      <w:r w:rsidR="0025370F">
        <w:t>Глазовский район</w:t>
      </w:r>
      <w:r w:rsidR="0025370F" w:rsidRPr="00353322">
        <w:t>»;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 xml:space="preserve">локальной системы оповещения - руководителем организации, </w:t>
      </w:r>
      <w:r w:rsidR="0025370F" w:rsidRPr="00353322">
        <w:br/>
        <w:t xml:space="preserve">эксплуатирующей производственный объект (потенциально опасный объект), </w:t>
      </w:r>
      <w:r w:rsidR="0025370F" w:rsidRPr="00353322">
        <w:br/>
        <w:t>с последующим информир</w:t>
      </w:r>
      <w:r w:rsidR="0025370F" w:rsidRPr="00353322">
        <w:t>о</w:t>
      </w:r>
      <w:r w:rsidR="0025370F" w:rsidRPr="00353322">
        <w:t>ванием диспетчера ЕДДС МО.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объектовой системы оповещения (системы оповещения и управления эваку</w:t>
      </w:r>
      <w:r w:rsidR="0025370F" w:rsidRPr="00353322">
        <w:t>а</w:t>
      </w:r>
      <w:r w:rsidR="0025370F">
        <w:t xml:space="preserve">ции людей при пожаре) – руководителем организации </w:t>
      </w:r>
      <w:r w:rsidR="0025370F" w:rsidRPr="00353322">
        <w:t>(учре</w:t>
      </w:r>
      <w:r w:rsidR="0025370F" w:rsidRPr="00353322">
        <w:t>ж</w:t>
      </w:r>
      <w:r w:rsidR="0025370F" w:rsidRPr="00353322">
        <w:t>дения) с последующим информированием диспетчера ЕДДС МО.</w:t>
      </w:r>
    </w:p>
    <w:p w:rsidR="0025370F" w:rsidRDefault="0025370F" w:rsidP="0025370F">
      <w:pPr>
        <w:ind w:firstLine="851"/>
        <w:jc w:val="both"/>
      </w:pPr>
      <w:r w:rsidRPr="009C6A52">
        <w:rPr>
          <w:b/>
        </w:rPr>
        <w:t>3.7.</w:t>
      </w:r>
      <w:r w:rsidRPr="00353322">
        <w:t xml:space="preserve"> Глава муниципального образования разрабатывает алгоритм (инструкции) по действию лиц, задействованных в опов</w:t>
      </w:r>
      <w:r w:rsidRPr="00353322">
        <w:t>е</w:t>
      </w:r>
      <w:r w:rsidRPr="00353322">
        <w:t xml:space="preserve">щении и информировании населения, а также схемы оповещения. Схемы оповещения и информирования населения утверждаются главой МО </w:t>
      </w:r>
      <w:r w:rsidRPr="0092276B">
        <w:t>«</w:t>
      </w:r>
      <w:proofErr w:type="spellStart"/>
      <w:r w:rsidR="00B273FB">
        <w:t>Понинское</w:t>
      </w:r>
      <w:proofErr w:type="spellEnd"/>
      <w:r w:rsidRPr="0092276B">
        <w:t>».</w:t>
      </w:r>
    </w:p>
    <w:p w:rsidR="0025370F" w:rsidRPr="00353322" w:rsidRDefault="0025370F" w:rsidP="0025370F">
      <w:pPr>
        <w:ind w:firstLine="851"/>
        <w:jc w:val="both"/>
      </w:pPr>
      <w:r w:rsidRPr="00353322">
        <w:t>3.8. Руководители предприятий (организаций, учреждений):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обеспечивают оповещение и информирование работников предприятия (организации, учреждения), а также население проживающего вблизи объекта;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поддерживают в готовности технические средства оповещения находящиеся на объекте;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разрабатывают инструкции ДДС (дежурному персоналу)</w:t>
      </w:r>
      <w:r w:rsidR="0025370F" w:rsidRPr="00353322">
        <w:br/>
        <w:t xml:space="preserve">по организации оповещения персонала объекта и населения проживающего </w:t>
      </w:r>
      <w:r w:rsidR="0025370F" w:rsidRPr="00353322">
        <w:br/>
        <w:t>в зоне действия локальной системы опов</w:t>
      </w:r>
      <w:r w:rsidR="0025370F" w:rsidRPr="00353322">
        <w:t>е</w:t>
      </w:r>
      <w:r w:rsidR="0025370F" w:rsidRPr="00353322">
        <w:t>щения.</w:t>
      </w:r>
    </w:p>
    <w:p w:rsidR="0025370F" w:rsidRPr="00353322" w:rsidRDefault="0025370F" w:rsidP="0025370F">
      <w:pPr>
        <w:ind w:firstLine="851"/>
        <w:jc w:val="both"/>
      </w:pPr>
      <w:r w:rsidRPr="009C6A52">
        <w:rPr>
          <w:b/>
        </w:rPr>
        <w:t>3.9.</w:t>
      </w:r>
      <w:r w:rsidRPr="00353322">
        <w:t xml:space="preserve"> Старосты населенных пунктов, ДДС (дежурный персонал) организаций, задействованный в оповещении и информировании населения обязаны подготовить технические средства и провести оповещение и информирование насел</w:t>
      </w:r>
      <w:r w:rsidRPr="00353322">
        <w:t>е</w:t>
      </w:r>
      <w:r w:rsidRPr="00353322">
        <w:t>ния:</w:t>
      </w:r>
    </w:p>
    <w:p w:rsidR="0025370F" w:rsidRPr="00353322" w:rsidRDefault="0025370F" w:rsidP="0025370F">
      <w:pPr>
        <w:ind w:firstLine="851"/>
        <w:jc w:val="both"/>
      </w:pPr>
      <w:r w:rsidRPr="00353322">
        <w:t>- при угрозе ЧС (социально значимого происшествия) – в течение 30 минут</w:t>
      </w:r>
      <w:r w:rsidRPr="00353322">
        <w:br/>
        <w:t>(с момента получения сигнала об оповещении);</w:t>
      </w:r>
    </w:p>
    <w:p w:rsidR="0025370F" w:rsidRDefault="0025370F" w:rsidP="0025370F">
      <w:pPr>
        <w:ind w:firstLine="851"/>
        <w:jc w:val="both"/>
      </w:pPr>
      <w:r w:rsidRPr="00353322">
        <w:t>- при возникновении ЧС (социально значимого происшествия) - в течение 20 минут (с момента получения сигнала об оповещении).</w:t>
      </w:r>
    </w:p>
    <w:p w:rsidR="0025370F" w:rsidRPr="00353322" w:rsidRDefault="0025370F" w:rsidP="0025370F">
      <w:pPr>
        <w:ind w:firstLine="851"/>
        <w:jc w:val="both"/>
      </w:pPr>
    </w:p>
    <w:p w:rsidR="0025370F" w:rsidRPr="00353322" w:rsidRDefault="0025370F" w:rsidP="0025370F">
      <w:pPr>
        <w:jc w:val="center"/>
        <w:rPr>
          <w:b/>
        </w:rPr>
      </w:pPr>
      <w:r w:rsidRPr="00353322">
        <w:rPr>
          <w:b/>
          <w:lang w:val="en-US"/>
        </w:rPr>
        <w:t>IV</w:t>
      </w:r>
      <w:r w:rsidRPr="00353322">
        <w:rPr>
          <w:b/>
        </w:rPr>
        <w:t>. Порядок создания, совершенствования и поддержания</w:t>
      </w:r>
    </w:p>
    <w:p w:rsidR="0025370F" w:rsidRPr="00353322" w:rsidRDefault="0025370F" w:rsidP="0025370F">
      <w:pPr>
        <w:jc w:val="center"/>
        <w:rPr>
          <w:b/>
        </w:rPr>
      </w:pPr>
      <w:r w:rsidRPr="00353322">
        <w:rPr>
          <w:b/>
        </w:rPr>
        <w:t>в готовности систем оповещения</w:t>
      </w:r>
    </w:p>
    <w:p w:rsidR="0025370F" w:rsidRPr="00353322" w:rsidRDefault="0025370F" w:rsidP="0025370F">
      <w:pPr>
        <w:ind w:firstLine="851"/>
        <w:jc w:val="both"/>
      </w:pPr>
    </w:p>
    <w:p w:rsidR="0025370F" w:rsidRPr="00353322" w:rsidRDefault="0025370F" w:rsidP="0025370F">
      <w:pPr>
        <w:ind w:firstLine="851"/>
        <w:jc w:val="both"/>
      </w:pPr>
      <w:r w:rsidRPr="009C6A52">
        <w:rPr>
          <w:b/>
        </w:rPr>
        <w:t>4.1.</w:t>
      </w:r>
      <w:r w:rsidRPr="00353322">
        <w:t xml:space="preserve"> В целях поддержания систем оповещения и информирования </w:t>
      </w:r>
      <w:r w:rsidRPr="00353322">
        <w:br/>
        <w:t>населения в постоянной готовности глава МО, руководители производственных объектов и социальной сферы, старосты населенных пунктов проводят плановые проверки работоспособн</w:t>
      </w:r>
      <w:r w:rsidRPr="00353322">
        <w:t>о</w:t>
      </w:r>
      <w:r w:rsidRPr="00353322">
        <w:t>сти систем оповещения, с соблюдением требований инструкции по эксплуатации, не реже 1 раза в квартал. Внеплановые проверки работосп</w:t>
      </w:r>
      <w:r w:rsidRPr="00353322">
        <w:t>о</w:t>
      </w:r>
      <w:r w:rsidRPr="00353322">
        <w:t>собности систем оповещения осуществляются согласно действующему законодательству Российской Федерации. Резул</w:t>
      </w:r>
      <w:r w:rsidRPr="00353322">
        <w:t>ь</w:t>
      </w:r>
      <w:r w:rsidRPr="00353322">
        <w:t>таты проверок оформляются актом.</w:t>
      </w:r>
    </w:p>
    <w:p w:rsidR="0025370F" w:rsidRPr="009C6A52" w:rsidRDefault="0025370F" w:rsidP="0025370F">
      <w:pPr>
        <w:ind w:firstLine="851"/>
        <w:jc w:val="both"/>
        <w:rPr>
          <w:i/>
        </w:rPr>
      </w:pPr>
      <w:r w:rsidRPr="009C6A52">
        <w:rPr>
          <w:b/>
        </w:rPr>
        <w:t>4.2.</w:t>
      </w:r>
      <w:r w:rsidRPr="00353322">
        <w:t xml:space="preserve"> </w:t>
      </w:r>
      <w:r w:rsidRPr="009C6A52">
        <w:rPr>
          <w:i/>
        </w:rPr>
        <w:t xml:space="preserve">В целях создания, обеспечения и поддержания в состоянии </w:t>
      </w:r>
      <w:r w:rsidRPr="009C6A52">
        <w:rPr>
          <w:i/>
        </w:rPr>
        <w:br/>
        <w:t xml:space="preserve">постоянной готовности к использованию систем оповещения </w:t>
      </w:r>
      <w:r w:rsidRPr="009C6A52">
        <w:rPr>
          <w:i/>
        </w:rPr>
        <w:br/>
        <w:t>и информирования населения глава МО:</w:t>
      </w:r>
    </w:p>
    <w:p w:rsidR="0025370F" w:rsidRPr="00353322" w:rsidRDefault="009C6A52" w:rsidP="0025370F">
      <w:pPr>
        <w:pStyle w:val="ConsNormal"/>
        <w:widowControl/>
        <w:ind w:right="0" w:firstLine="851"/>
        <w:jc w:val="both"/>
        <w:rPr>
          <w:szCs w:val="24"/>
        </w:rPr>
      </w:pPr>
      <w:r>
        <w:rPr>
          <w:szCs w:val="24"/>
        </w:rPr>
        <w:lastRenderedPageBreak/>
        <w:t>-</w:t>
      </w:r>
      <w:r w:rsidR="0025370F" w:rsidRPr="00353322">
        <w:rPr>
          <w:szCs w:val="24"/>
        </w:rPr>
        <w:t>осуществляет общее руководство и координацию действий по созданию, с</w:t>
      </w:r>
      <w:r w:rsidR="0025370F" w:rsidRPr="00353322">
        <w:rPr>
          <w:szCs w:val="24"/>
        </w:rPr>
        <w:t>о</w:t>
      </w:r>
      <w:r w:rsidR="0025370F" w:rsidRPr="00353322">
        <w:rPr>
          <w:szCs w:val="24"/>
        </w:rPr>
        <w:t xml:space="preserve">вершенствованию (реконструкции) и поддержанию в готовности </w:t>
      </w:r>
      <w:r w:rsidR="0025370F" w:rsidRPr="00353322">
        <w:rPr>
          <w:szCs w:val="24"/>
        </w:rPr>
        <w:br/>
        <w:t>к действию системы оповещения населения МО, планирование и проведение проверок и тренировок систем опов</w:t>
      </w:r>
      <w:r w:rsidR="0025370F" w:rsidRPr="00353322">
        <w:rPr>
          <w:szCs w:val="24"/>
        </w:rPr>
        <w:t>е</w:t>
      </w:r>
      <w:r w:rsidR="0025370F" w:rsidRPr="00353322">
        <w:rPr>
          <w:szCs w:val="24"/>
        </w:rPr>
        <w:t>щения;</w:t>
      </w:r>
    </w:p>
    <w:p w:rsidR="0025370F" w:rsidRPr="00353322" w:rsidRDefault="009C6A52" w:rsidP="0025370F">
      <w:pPr>
        <w:pStyle w:val="ConsNormal"/>
        <w:widowControl/>
        <w:ind w:right="0" w:firstLine="851"/>
        <w:jc w:val="both"/>
        <w:rPr>
          <w:szCs w:val="24"/>
        </w:rPr>
      </w:pPr>
      <w:r>
        <w:rPr>
          <w:szCs w:val="24"/>
        </w:rPr>
        <w:t>-</w:t>
      </w:r>
      <w:r w:rsidR="0025370F" w:rsidRPr="00353322">
        <w:rPr>
          <w:szCs w:val="24"/>
        </w:rPr>
        <w:t>заключает соглашения с организациями, имеющими локальные системы оповещения, средства массовой информации, специализированные технические средства оповещения и информирования населения;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 xml:space="preserve">организует и осуществляет подготовку старост населенных пунктов </w:t>
      </w:r>
      <w:r w:rsidR="0025370F" w:rsidRPr="00353322">
        <w:br/>
        <w:t xml:space="preserve">и населения задействованного для оповещения и информирования населения </w:t>
      </w:r>
      <w:r w:rsidR="0025370F" w:rsidRPr="00353322">
        <w:br/>
        <w:t>при угрозе или возникновении ЧС (социально значимого происшествия);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организует корректировку списков и схем оповещения муниципального образования, старост населенных пунктов и населения не реже 1 раза в квартал;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 xml:space="preserve">организует подготовку, через руководителей предприятий, дежурного персонала, работников предприятия к действиям по сигналам оповещения </w:t>
      </w:r>
      <w:r w:rsidR="0025370F" w:rsidRPr="00353322">
        <w:br/>
        <w:t>и информирования работников и населения, проживающего вблизи объекта;</w:t>
      </w:r>
    </w:p>
    <w:p w:rsidR="0025370F" w:rsidRPr="00353322" w:rsidRDefault="009C6A52" w:rsidP="0025370F">
      <w:pPr>
        <w:ind w:firstLine="851"/>
        <w:jc w:val="both"/>
      </w:pPr>
      <w:r>
        <w:t>-</w:t>
      </w:r>
      <w:r w:rsidR="0025370F" w:rsidRPr="00353322">
        <w:t>разрабатывает типовые тексты информирования и оповещения населения муниципального образования при угрозе или возникновении ЧС (социально значимого происшествия).</w:t>
      </w:r>
    </w:p>
    <w:p w:rsidR="0025370F" w:rsidRPr="00353322" w:rsidRDefault="0025370F" w:rsidP="0025370F">
      <w:pPr>
        <w:ind w:firstLine="851"/>
        <w:jc w:val="center"/>
        <w:rPr>
          <w:b/>
        </w:rPr>
      </w:pPr>
    </w:p>
    <w:p w:rsidR="0025370F" w:rsidRPr="00353322" w:rsidRDefault="0025370F" w:rsidP="0025370F">
      <w:pPr>
        <w:ind w:firstLine="851"/>
        <w:jc w:val="center"/>
        <w:rPr>
          <w:b/>
        </w:rPr>
      </w:pPr>
      <w:r w:rsidRPr="00353322">
        <w:rPr>
          <w:b/>
          <w:lang w:val="en-US"/>
        </w:rPr>
        <w:t>V</w:t>
      </w:r>
      <w:r w:rsidRPr="00353322">
        <w:rPr>
          <w:b/>
        </w:rPr>
        <w:t xml:space="preserve">. Финансирование системы оповещения </w:t>
      </w:r>
    </w:p>
    <w:p w:rsidR="0025370F" w:rsidRPr="00353322" w:rsidRDefault="0025370F" w:rsidP="0025370F">
      <w:pPr>
        <w:ind w:firstLine="851"/>
        <w:jc w:val="center"/>
        <w:rPr>
          <w:b/>
        </w:rPr>
      </w:pPr>
      <w:r w:rsidRPr="00353322">
        <w:rPr>
          <w:b/>
        </w:rPr>
        <w:t>и информирования н</w:t>
      </w:r>
      <w:r w:rsidRPr="00353322">
        <w:rPr>
          <w:b/>
        </w:rPr>
        <w:t>а</w:t>
      </w:r>
      <w:r w:rsidRPr="00353322">
        <w:rPr>
          <w:b/>
        </w:rPr>
        <w:t>селения</w:t>
      </w:r>
    </w:p>
    <w:p w:rsidR="0025370F" w:rsidRPr="00353322" w:rsidRDefault="0025370F" w:rsidP="0025370F">
      <w:pPr>
        <w:ind w:firstLine="851"/>
        <w:jc w:val="center"/>
        <w:rPr>
          <w:b/>
        </w:rPr>
      </w:pPr>
    </w:p>
    <w:p w:rsidR="0025370F" w:rsidRPr="00353322" w:rsidRDefault="0025370F" w:rsidP="0025370F">
      <w:pPr>
        <w:ind w:firstLine="851"/>
        <w:jc w:val="both"/>
      </w:pPr>
      <w:r w:rsidRPr="00353322">
        <w:t xml:space="preserve">Финансирование создания, содержания, совершенствования (реконструкции) </w:t>
      </w:r>
      <w:r w:rsidRPr="00353322">
        <w:br/>
        <w:t xml:space="preserve">и эксплуатационно-технического обслуживания систем оповещения </w:t>
      </w:r>
      <w:r w:rsidRPr="00353322">
        <w:br/>
        <w:t>и информирования населения осуществляется в соответствии с законодательством Российской Федерации.</w:t>
      </w:r>
    </w:p>
    <w:p w:rsidR="000C6235" w:rsidRDefault="000C6235" w:rsidP="000C6235">
      <w:pPr>
        <w:pStyle w:val="Noparagraphstyle"/>
        <w:spacing w:line="240" w:lineRule="auto"/>
        <w:ind w:firstLine="709"/>
        <w:jc w:val="both"/>
        <w:rPr>
          <w:sz w:val="12"/>
        </w:rPr>
      </w:pPr>
    </w:p>
    <w:p w:rsidR="00AB3761" w:rsidRPr="00C0413A" w:rsidRDefault="00AB3761" w:rsidP="00AB3761"/>
    <w:p w:rsidR="00AB3761" w:rsidRPr="00C0413A" w:rsidRDefault="00AB3761" w:rsidP="00AB3761"/>
    <w:p w:rsidR="00AB3761" w:rsidRPr="00C0413A" w:rsidRDefault="00AB3761" w:rsidP="00AB3761"/>
    <w:p w:rsidR="00AB3761" w:rsidRPr="00C0413A" w:rsidRDefault="00AB3761" w:rsidP="00AB3761"/>
    <w:p w:rsidR="00AB3761" w:rsidRDefault="00AB3761" w:rsidP="00AB3761"/>
    <w:p w:rsidR="00AB3761" w:rsidRDefault="00AB3761" w:rsidP="00AB3761"/>
    <w:p w:rsidR="00993F46" w:rsidRDefault="00993F46" w:rsidP="00AB3761"/>
    <w:p w:rsidR="00993F46" w:rsidRDefault="00993F46" w:rsidP="00AB3761"/>
    <w:p w:rsidR="00993F46" w:rsidRDefault="00993F46" w:rsidP="00AB3761"/>
    <w:p w:rsidR="00993F46" w:rsidRDefault="00993F46" w:rsidP="00AB3761"/>
    <w:p w:rsidR="005303E0" w:rsidRDefault="005303E0" w:rsidP="00AB3761"/>
    <w:p w:rsidR="005303E0" w:rsidRDefault="005303E0" w:rsidP="00AB3761"/>
    <w:sectPr w:rsidR="005303E0" w:rsidSect="00AB376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2F13"/>
    <w:multiLevelType w:val="hybridMultilevel"/>
    <w:tmpl w:val="569E760C"/>
    <w:lvl w:ilvl="0" w:tplc="8C78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D0E1A"/>
    <w:multiLevelType w:val="hybridMultilevel"/>
    <w:tmpl w:val="3942F602"/>
    <w:lvl w:ilvl="0" w:tplc="8C78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7A2C26"/>
    <w:multiLevelType w:val="hybridMultilevel"/>
    <w:tmpl w:val="F6B2A7AA"/>
    <w:lvl w:ilvl="0" w:tplc="8C78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0635E7"/>
    <w:multiLevelType w:val="hybridMultilevel"/>
    <w:tmpl w:val="BB9A7892"/>
    <w:lvl w:ilvl="0" w:tplc="8C78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5E13"/>
    <w:multiLevelType w:val="hybridMultilevel"/>
    <w:tmpl w:val="4CF0F670"/>
    <w:lvl w:ilvl="0" w:tplc="C2FE07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1238C2"/>
    <w:multiLevelType w:val="hybridMultilevel"/>
    <w:tmpl w:val="5C6625CE"/>
    <w:lvl w:ilvl="0" w:tplc="8C783A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3761"/>
    <w:rsid w:val="00011D1A"/>
    <w:rsid w:val="0004666D"/>
    <w:rsid w:val="00050B08"/>
    <w:rsid w:val="000C6235"/>
    <w:rsid w:val="001315C0"/>
    <w:rsid w:val="00176584"/>
    <w:rsid w:val="001D4572"/>
    <w:rsid w:val="001F0DEA"/>
    <w:rsid w:val="0022533D"/>
    <w:rsid w:val="0025370F"/>
    <w:rsid w:val="00261AF7"/>
    <w:rsid w:val="002705AC"/>
    <w:rsid w:val="00284328"/>
    <w:rsid w:val="003452C2"/>
    <w:rsid w:val="00355A4D"/>
    <w:rsid w:val="003C4077"/>
    <w:rsid w:val="003F03D3"/>
    <w:rsid w:val="004313C0"/>
    <w:rsid w:val="00432695"/>
    <w:rsid w:val="004609FA"/>
    <w:rsid w:val="00477423"/>
    <w:rsid w:val="004A3F37"/>
    <w:rsid w:val="005303E0"/>
    <w:rsid w:val="00531C47"/>
    <w:rsid w:val="00545382"/>
    <w:rsid w:val="005526E7"/>
    <w:rsid w:val="0055655B"/>
    <w:rsid w:val="005C07C1"/>
    <w:rsid w:val="005C357D"/>
    <w:rsid w:val="005E558B"/>
    <w:rsid w:val="00631624"/>
    <w:rsid w:val="006816A2"/>
    <w:rsid w:val="0071332A"/>
    <w:rsid w:val="007467C6"/>
    <w:rsid w:val="00893DE0"/>
    <w:rsid w:val="008D54B1"/>
    <w:rsid w:val="009043F5"/>
    <w:rsid w:val="00954FDC"/>
    <w:rsid w:val="00993F46"/>
    <w:rsid w:val="009A49C6"/>
    <w:rsid w:val="009C6A52"/>
    <w:rsid w:val="009E7C68"/>
    <w:rsid w:val="009F0101"/>
    <w:rsid w:val="00A05B25"/>
    <w:rsid w:val="00A511B4"/>
    <w:rsid w:val="00A947CB"/>
    <w:rsid w:val="00AB2CBF"/>
    <w:rsid w:val="00AB3377"/>
    <w:rsid w:val="00AB3761"/>
    <w:rsid w:val="00B273FB"/>
    <w:rsid w:val="00C073AD"/>
    <w:rsid w:val="00C72B7E"/>
    <w:rsid w:val="00C943D1"/>
    <w:rsid w:val="00CF297F"/>
    <w:rsid w:val="00D00964"/>
    <w:rsid w:val="00D13433"/>
    <w:rsid w:val="00D148F8"/>
    <w:rsid w:val="00D93FE7"/>
    <w:rsid w:val="00DA1F81"/>
    <w:rsid w:val="00DC3781"/>
    <w:rsid w:val="00DC44A3"/>
    <w:rsid w:val="00DD2B5A"/>
    <w:rsid w:val="00DF65ED"/>
    <w:rsid w:val="00E02B97"/>
    <w:rsid w:val="00E604A1"/>
    <w:rsid w:val="00EB043C"/>
    <w:rsid w:val="00EC50A9"/>
    <w:rsid w:val="00F92D33"/>
    <w:rsid w:val="00FE50D3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761"/>
    <w:rPr>
      <w:sz w:val="24"/>
    </w:rPr>
  </w:style>
  <w:style w:type="paragraph" w:styleId="1">
    <w:name w:val="heading 1"/>
    <w:basedOn w:val="a"/>
    <w:next w:val="a"/>
    <w:qFormat/>
    <w:rsid w:val="00AB3761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B3761"/>
    <w:pPr>
      <w:jc w:val="both"/>
    </w:pPr>
  </w:style>
  <w:style w:type="paragraph" w:styleId="a4">
    <w:name w:val="Body Text Indent"/>
    <w:basedOn w:val="a"/>
    <w:rsid w:val="00AB3761"/>
    <w:pPr>
      <w:ind w:firstLine="708"/>
      <w:jc w:val="both"/>
    </w:pPr>
  </w:style>
  <w:style w:type="paragraph" w:customStyle="1" w:styleId="Noparagraphstyle">
    <w:name w:val="[No paragraph style]"/>
    <w:rsid w:val="00AB376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a5">
    <w:name w:val="Table Grid"/>
    <w:basedOn w:val="a1"/>
    <w:rsid w:val="005303E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49C6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25370F"/>
    <w:pPr>
      <w:widowControl w:val="0"/>
      <w:snapToGrid w:val="0"/>
      <w:ind w:right="19772" w:firstLine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0F26-9E0D-4B93-9DE9-2A412B6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2017-04-28T06:25:00Z</cp:lastPrinted>
  <dcterms:created xsi:type="dcterms:W3CDTF">2017-04-28T06:06:00Z</dcterms:created>
  <dcterms:modified xsi:type="dcterms:W3CDTF">2017-04-28T06:26:00Z</dcterms:modified>
</cp:coreProperties>
</file>