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</w:t>
      </w:r>
      <w:r w:rsidR="008E4DF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3</w:t>
      </w:r>
      <w:r w:rsidR="00272AD4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9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272AD4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15</w:t>
      </w:r>
      <w:r w:rsidR="009924E1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мая</w:t>
      </w:r>
      <w:r w:rsidR="00A16D09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 w:rsidR="009924E1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9</w:t>
      </w:r>
      <w:r w:rsidR="00A16D09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усошур</w:t>
      </w:r>
      <w:proofErr w:type="spellEnd"/>
    </w:p>
    <w:p w:rsidR="00A16D09" w:rsidRPr="001C1250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A16D09" w:rsidRPr="001C1250" w:rsidRDefault="00A16D09" w:rsidP="00A16D09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A16D09" w:rsidRPr="001C1250" w:rsidTr="008E4DF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8E4DFF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16D09" w:rsidRPr="001C1250" w:rsidRDefault="00A16D09" w:rsidP="008E4DFF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8E4DFF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A16D09" w:rsidRPr="001C1250" w:rsidRDefault="00A16D09" w:rsidP="008E4DFF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6D09" w:rsidRPr="001C1250" w:rsidTr="008E4DF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89" w:rsidRPr="008E4DFF" w:rsidRDefault="00272AD4" w:rsidP="00194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начале выполнения комплексных кадастровых работ.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BA6FE2" w:rsidRDefault="00402FB0" w:rsidP="008E4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0B12" w:rsidRPr="001C1250" w:rsidTr="008E4DF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39" w:rsidRPr="00103939" w:rsidRDefault="00103939" w:rsidP="00103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«Ураковское»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от  06 мая 2019 года                                                                                         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условий предоставления в аренду имущества, включенного в перечень муниципального имущества, муниципального образования</w:t>
            </w:r>
          </w:p>
          <w:p w:rsidR="00220B12" w:rsidRDefault="00103939" w:rsidP="00103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 xml:space="preserve"> «Ураковское»,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12" w:rsidRDefault="00402FB0" w:rsidP="008E4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293C" w:rsidRPr="001C1250" w:rsidTr="008E4DF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C" w:rsidRDefault="00103939" w:rsidP="00103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«Ураковское»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от 06 мая 2019 года                                                                                              №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работы согласительной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комиссии по согласованию местоположения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земельных участков при выполнении комплексных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кадастровых работ на 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«Ураковское» </w:t>
            </w:r>
            <w:proofErr w:type="spellStart"/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10393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3C" w:rsidRDefault="00402FB0" w:rsidP="008E4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3939" w:rsidRPr="001C1250" w:rsidTr="008E4DF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39" w:rsidRDefault="00103939" w:rsidP="00103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«Ураковское»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от 06.05.2019 года                                                                                                   №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Об утверждении состава согласительной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комиссии по согласованию местоположения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земельных участков при выполнении комплексных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кадастровых работ на территории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«Ураковское» </w:t>
            </w:r>
            <w:proofErr w:type="spellStart"/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10393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939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39" w:rsidRDefault="00402FB0" w:rsidP="008E4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Pr="00C84A4B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46589" w:rsidRDefault="00C4658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293C" w:rsidRDefault="00D3293C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6A44" w:rsidRDefault="00B76A44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6A44" w:rsidRDefault="00B76A44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6A44" w:rsidRDefault="00B76A44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2AD4" w:rsidRPr="00272AD4" w:rsidRDefault="00272AD4" w:rsidP="00272AD4">
      <w:pPr>
        <w:keepNext/>
        <w:keepLines/>
        <w:spacing w:before="480" w:after="0" w:line="259" w:lineRule="auto"/>
        <w:jc w:val="center"/>
        <w:outlineLvl w:val="0"/>
        <w:rPr>
          <w:rFonts w:ascii="Times New Roman" w:eastAsia="Arial" w:hAnsi="Times New Roman" w:cs="Times New Roman"/>
          <w:b/>
          <w:bCs/>
          <w:color w:val="2E74B5"/>
          <w:sz w:val="28"/>
          <w:szCs w:val="28"/>
          <w:lang w:eastAsia="ru-RU" w:bidi="ru-RU"/>
        </w:rPr>
      </w:pPr>
      <w:r w:rsidRPr="00272AD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ИЗВЕ</w:t>
      </w:r>
      <w:bookmarkStart w:id="0" w:name="_GoBack"/>
      <w:bookmarkEnd w:id="0"/>
      <w:r w:rsidRPr="00272AD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ЩЕНИЕ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О НАЧАЛЕ ВЫПОЛНЕНИЯ КОМПЛЕКСНЫХ КАДАСТРОВЫХ РАБОТ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    В отношении объектов недвижимости, расположенных на территории кадастрового квартала (территориях нескольких смежных кадастровых кварталов):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субъект Российской Федерации: </w:t>
      </w:r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Удмуртская Республика,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муниципальное образование</w:t>
      </w:r>
      <w:r w:rsidRPr="00272AD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:  </w:t>
      </w:r>
      <w:proofErr w:type="spellStart"/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Глазовский</w:t>
      </w:r>
      <w:proofErr w:type="spellEnd"/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район,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населенный пункт:</w:t>
      </w:r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д. </w:t>
      </w:r>
      <w:proofErr w:type="gramStart"/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Удмуртские</w:t>
      </w:r>
      <w:proofErr w:type="gramEnd"/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proofErr w:type="spellStart"/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Парзи</w:t>
      </w:r>
      <w:proofErr w:type="spellEnd"/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,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№ кадастрового квартала (нескольких смежных кадастровых кварталов): </w:t>
      </w:r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18:05:094001</w:t>
      </w:r>
    </w:p>
    <w:p w:rsidR="00272AD4" w:rsidRPr="00272AD4" w:rsidRDefault="00272AD4" w:rsidP="00272AD4">
      <w:pPr>
        <w:spacing w:after="160" w:line="259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в целях исполнения государственного (муниципального) контракта от </w:t>
      </w:r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«30» апреля 2019 г.                № </w:t>
      </w:r>
      <w:r w:rsidRPr="00272AD4">
        <w:rPr>
          <w:rFonts w:ascii="Times New Roman" w:eastAsia="Calibri" w:hAnsi="Times New Roman" w:cs="Times New Roman"/>
          <w:b/>
          <w:sz w:val="24"/>
          <w:szCs w:val="24"/>
        </w:rPr>
        <w:t>08135000001190022850001</w:t>
      </w:r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272AD4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в период </w:t>
      </w:r>
      <w:r w:rsidRPr="00272AD4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 xml:space="preserve">с «30» апреля 2019 года до                                             «10» декабря  2019 года </w:t>
      </w: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будут </w:t>
      </w:r>
      <w:proofErr w:type="gramStart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выполнятся</w:t>
      </w:r>
      <w:proofErr w:type="gramEnd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комплексные кадастровые работы.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    Заказчиком комплексных кадастровых работ является: </w:t>
      </w:r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Администрация муниципального образования «</w:t>
      </w:r>
      <w:proofErr w:type="spellStart"/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Глазовский</w:t>
      </w:r>
      <w:proofErr w:type="spellEnd"/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 xml:space="preserve"> район»;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Адрес: </w:t>
      </w:r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Удмуртская Республика, г. Глазов, ул. Молодой Гвардии, д.22а;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Адрес электронной почты: </w:t>
      </w:r>
      <w:hyperlink r:id="rId9" w:history="1">
        <w:r w:rsidRPr="00272AD4">
          <w:rPr>
            <w:rFonts w:ascii="Times New Roman" w:eastAsia="Calibri" w:hAnsi="Times New Roman" w:cs="Times New Roman"/>
            <w:color w:val="000080"/>
            <w:u w:val="single"/>
          </w:rPr>
          <w:t>omsu@glazrayon.ru</w:t>
        </w:r>
      </w:hyperlink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ru-RU" w:bidi="ru-RU"/>
        </w:rPr>
        <w:t xml:space="preserve">; </w:t>
      </w: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номер контактного телефона  8(34141) 5-41-36; 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Исполнителем комплексных кадастровых работ является кадастровый инженер </w:t>
      </w:r>
      <w:proofErr w:type="spellStart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Глазовского</w:t>
      </w:r>
      <w:proofErr w:type="spellEnd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филиала БУ УР «ЦКО БТИ»: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Русских Анастасия Геннадьевна,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Адрес: Удмуртская Республика, </w:t>
      </w:r>
      <w:proofErr w:type="spellStart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г</w:t>
      </w:r>
      <w:proofErr w:type="gramStart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.Г</w:t>
      </w:r>
      <w:proofErr w:type="gramEnd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лазов</w:t>
      </w:r>
      <w:proofErr w:type="spellEnd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, </w:t>
      </w:r>
      <w:proofErr w:type="spellStart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ул.Карла</w:t>
      </w:r>
      <w:proofErr w:type="spellEnd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Маркса, д.43, </w:t>
      </w:r>
      <w:proofErr w:type="spellStart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каб</w:t>
      </w:r>
      <w:proofErr w:type="spellEnd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. 1, (2 этаж);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1"/>
          <w:sz w:val="20"/>
          <w:szCs w:val="20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Адрес электронной почты: </w:t>
      </w:r>
      <w:r w:rsidRPr="00272AD4">
        <w:rPr>
          <w:rFonts w:ascii="Times New Roman" w:eastAsia="Times New Roman" w:hAnsi="Times New Roman" w:cs="Times New Roman"/>
          <w:b/>
          <w:sz w:val="20"/>
          <w:szCs w:val="20"/>
        </w:rPr>
        <w:t>russkikh1981@gmail.com;</w:t>
      </w: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Номер контактного телефона: </w:t>
      </w:r>
      <w:r w:rsidRPr="00272AD4">
        <w:rPr>
          <w:rFonts w:ascii="Times New Roman" w:eastAsia="Arial" w:hAnsi="Times New Roman" w:cs="Times New Roman"/>
          <w:kern w:val="1"/>
          <w:sz w:val="20"/>
          <w:szCs w:val="20"/>
          <w:lang w:eastAsia="ru-RU" w:bidi="ru-RU"/>
        </w:rPr>
        <w:t>8(34141)7-64-74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Квалификационный аттестат: 18-14-329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u w:val="single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Идентификационный номер: </w:t>
      </w:r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ru-RU" w:bidi="ru-RU"/>
        </w:rPr>
        <w:t>1605</w:t>
      </w: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дата выдачи: </w:t>
      </w:r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ru-RU" w:bidi="ru-RU"/>
        </w:rPr>
        <w:t>22.11.2018 г.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Наименование саморегулируемой организации в сфере кадастровых отношений, членом которой является кадастровый инженер: </w:t>
      </w:r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СРО АКИ «Поволжье».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Наименование юридического лица, с которым заключен государственный (муниципальный) контракт и работниками которого являются кадастровые инженеры: </w:t>
      </w:r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 xml:space="preserve">Бюджетное учреждение Удмуртской Республики «Центр кадастровой оценки и технической инвентаризации недвижимого имущества» (БУ УР «ЦКО БТИ») </w:t>
      </w: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в лице директора </w:t>
      </w:r>
      <w:proofErr w:type="spellStart"/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Возмищевой</w:t>
      </w:r>
      <w:proofErr w:type="spellEnd"/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 xml:space="preserve"> Натальи Аркадьевны. </w:t>
      </w: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График выполнения комплексных кадастровых работ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2381"/>
        <w:gridCol w:w="5465"/>
      </w:tblGrid>
      <w:tr w:rsidR="00272AD4" w:rsidRPr="00272AD4" w:rsidTr="00272AD4">
        <w:tc>
          <w:tcPr>
            <w:tcW w:w="1838" w:type="dxa"/>
          </w:tcPr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Время выполнения работ</w:t>
            </w:r>
          </w:p>
        </w:tc>
        <w:tc>
          <w:tcPr>
            <w:tcW w:w="2381" w:type="dxa"/>
          </w:tcPr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Место выполнения работ</w:t>
            </w:r>
          </w:p>
        </w:tc>
        <w:tc>
          <w:tcPr>
            <w:tcW w:w="5465" w:type="dxa"/>
          </w:tcPr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Виды работ</w:t>
            </w:r>
          </w:p>
        </w:tc>
      </w:tr>
      <w:tr w:rsidR="00272AD4" w:rsidRPr="00272AD4" w:rsidTr="00272AD4">
        <w:tc>
          <w:tcPr>
            <w:tcW w:w="1838" w:type="dxa"/>
          </w:tcPr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30.04.2019-04.07.2019</w:t>
            </w:r>
          </w:p>
        </w:tc>
        <w:tc>
          <w:tcPr>
            <w:tcW w:w="2381" w:type="dxa"/>
          </w:tcPr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 xml:space="preserve">д. Удмуртские </w:t>
            </w:r>
            <w:proofErr w:type="spellStart"/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Парзи</w:t>
            </w:r>
            <w:proofErr w:type="spellEnd"/>
          </w:p>
        </w:tc>
        <w:tc>
          <w:tcPr>
            <w:tcW w:w="5465" w:type="dxa"/>
          </w:tcPr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Подготовительные работы</w:t>
            </w:r>
          </w:p>
        </w:tc>
      </w:tr>
      <w:tr w:rsidR="00272AD4" w:rsidRPr="00272AD4" w:rsidTr="00272AD4">
        <w:tc>
          <w:tcPr>
            <w:tcW w:w="1838" w:type="dxa"/>
          </w:tcPr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До 12.08.2019</w:t>
            </w:r>
          </w:p>
        </w:tc>
        <w:tc>
          <w:tcPr>
            <w:tcW w:w="2381" w:type="dxa"/>
          </w:tcPr>
          <w:p w:rsidR="00272AD4" w:rsidRPr="00272AD4" w:rsidRDefault="00272AD4" w:rsidP="00272A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 xml:space="preserve">д. Удмуртские </w:t>
            </w:r>
            <w:proofErr w:type="spellStart"/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Парзи</w:t>
            </w:r>
            <w:proofErr w:type="spellEnd"/>
          </w:p>
        </w:tc>
        <w:tc>
          <w:tcPr>
            <w:tcW w:w="5465" w:type="dxa"/>
          </w:tcPr>
          <w:p w:rsidR="00272AD4" w:rsidRPr="00272AD4" w:rsidRDefault="00272AD4" w:rsidP="00272AD4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Этап 1.</w:t>
            </w:r>
          </w:p>
          <w:p w:rsidR="00272AD4" w:rsidRPr="00272AD4" w:rsidRDefault="00272AD4" w:rsidP="00272AD4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1. Осуществление </w:t>
            </w:r>
            <w:proofErr w:type="gramStart"/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определения координат характерных точек местоположения границ объектов</w:t>
            </w:r>
            <w:proofErr w:type="gramEnd"/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недвижимости </w:t>
            </w: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;</w:t>
            </w:r>
          </w:p>
          <w:p w:rsidR="00272AD4" w:rsidRPr="00272AD4" w:rsidRDefault="00272AD4" w:rsidP="00272AD4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2. Подготовка Исполнителем проекта карты-плана территории </w:t>
            </w: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(Исполнитель);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272AD4" w:rsidRPr="00272AD4" w:rsidRDefault="00272AD4" w:rsidP="00272AD4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3. Проверка карты-плана территории на соответствие сведениям Единого государственного реестра недвижимости посредством сервиса 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 xml:space="preserve">«Личный кабинет кадастрового инженера» </w:t>
            </w: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;</w:t>
            </w:r>
          </w:p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4. </w:t>
            </w: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проекта карты-плана территории Заказчику (Исполнитель)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.</w:t>
            </w:r>
          </w:p>
        </w:tc>
      </w:tr>
      <w:tr w:rsidR="00272AD4" w:rsidRPr="00272AD4" w:rsidTr="00272AD4">
        <w:tc>
          <w:tcPr>
            <w:tcW w:w="1838" w:type="dxa"/>
          </w:tcPr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lastRenderedPageBreak/>
              <w:t>До 08.11.2019</w:t>
            </w:r>
          </w:p>
        </w:tc>
        <w:tc>
          <w:tcPr>
            <w:tcW w:w="2381" w:type="dxa"/>
          </w:tcPr>
          <w:p w:rsidR="00272AD4" w:rsidRPr="00272AD4" w:rsidRDefault="00272AD4" w:rsidP="00272A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 xml:space="preserve">д. Удмуртские </w:t>
            </w:r>
            <w:proofErr w:type="spellStart"/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Парзи</w:t>
            </w:r>
            <w:proofErr w:type="spellEnd"/>
          </w:p>
        </w:tc>
        <w:tc>
          <w:tcPr>
            <w:tcW w:w="5465" w:type="dxa"/>
          </w:tcPr>
          <w:p w:rsidR="00272AD4" w:rsidRPr="00272AD4" w:rsidRDefault="00272AD4" w:rsidP="00272AD4">
            <w:pPr>
              <w:suppressAutoHyphens/>
              <w:spacing w:after="160" w:line="259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Этап 2.</w:t>
            </w:r>
          </w:p>
          <w:p w:rsidR="00272AD4" w:rsidRPr="00272AD4" w:rsidRDefault="00272AD4" w:rsidP="00272AD4">
            <w:pPr>
              <w:suppressAutoHyphens/>
              <w:spacing w:after="160" w:line="259" w:lineRule="auto"/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  <w:lang w:eastAsia="ar-SA"/>
              </w:rPr>
            </w:pP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1.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Направление проекта карты-плана территории в согласительную комиссию, участие в организации 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извещения и проведения заседания согласительной комиссии по вопросу согласования местоположения</w:t>
            </w:r>
            <w:r w:rsidRPr="00272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границ земельных участков и рассмотрению проекта 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карты-плана территорий </w:t>
            </w: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(Заказчик);</w:t>
            </w:r>
          </w:p>
          <w:p w:rsidR="00272AD4" w:rsidRPr="00272AD4" w:rsidRDefault="00272AD4" w:rsidP="00272AD4">
            <w:pPr>
              <w:shd w:val="clear" w:color="auto" w:fill="FFFFFF"/>
              <w:tabs>
                <w:tab w:val="left" w:pos="993"/>
              </w:tabs>
              <w:spacing w:after="160" w:line="259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2.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Внесение изменений в карту-план территории в соответствии с заключениями согласительной комиссии, учитывающих, в том числе, возражения</w:t>
            </w: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 относительно местоположения границ земельных участков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, поступившие в согласительную комиссию от заинтересованных лиц (Исполнитель);</w:t>
            </w:r>
          </w:p>
          <w:p w:rsidR="00272AD4" w:rsidRPr="00272AD4" w:rsidRDefault="00272AD4" w:rsidP="00272AD4">
            <w:pPr>
              <w:shd w:val="clear" w:color="auto" w:fill="FFFFFF"/>
              <w:tabs>
                <w:tab w:val="left" w:pos="993"/>
              </w:tabs>
              <w:spacing w:after="160" w:line="259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3. Оформление и направление Заказчику карты-плана территорий в окончательной редакции с учетом положительного заключения согласительной комиссии в бумажном виде (Исполнитель);</w:t>
            </w:r>
          </w:p>
          <w:p w:rsidR="00272AD4" w:rsidRPr="00272AD4" w:rsidRDefault="00272AD4" w:rsidP="00272AD4">
            <w:pPr>
              <w:shd w:val="clear" w:color="auto" w:fill="FFFFFF"/>
              <w:tabs>
                <w:tab w:val="left" w:pos="993"/>
              </w:tabs>
              <w:spacing w:after="160" w:line="259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4. Утверждение карты-плана территории в окончательной редакции (Заказчик);</w:t>
            </w:r>
          </w:p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5. Подготовка карты-плана территории в форме электронных документов и направление их Заказчику (Исполнитель).</w:t>
            </w:r>
          </w:p>
        </w:tc>
      </w:tr>
      <w:tr w:rsidR="00272AD4" w:rsidRPr="00272AD4" w:rsidTr="00272AD4">
        <w:tc>
          <w:tcPr>
            <w:tcW w:w="1838" w:type="dxa"/>
          </w:tcPr>
          <w:p w:rsidR="00272AD4" w:rsidRPr="00272AD4" w:rsidRDefault="00272AD4" w:rsidP="00272AD4">
            <w:pPr>
              <w:widowControl w:val="0"/>
              <w:suppressAutoHyphens/>
              <w:autoSpaceDE w:val="0"/>
              <w:spacing w:after="160" w:line="259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До 10.12.2019</w:t>
            </w:r>
          </w:p>
        </w:tc>
        <w:tc>
          <w:tcPr>
            <w:tcW w:w="2381" w:type="dxa"/>
          </w:tcPr>
          <w:p w:rsidR="00272AD4" w:rsidRPr="00272AD4" w:rsidRDefault="00272AD4" w:rsidP="00272A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 xml:space="preserve">д. Удмуртские </w:t>
            </w:r>
            <w:proofErr w:type="spellStart"/>
            <w:r w:rsidRPr="00272AD4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ru-RU" w:bidi="ru-RU"/>
              </w:rPr>
              <w:t>Парзи</w:t>
            </w:r>
            <w:proofErr w:type="spellEnd"/>
          </w:p>
        </w:tc>
        <w:tc>
          <w:tcPr>
            <w:tcW w:w="5465" w:type="dxa"/>
          </w:tcPr>
          <w:p w:rsidR="00272AD4" w:rsidRPr="00272AD4" w:rsidRDefault="00272AD4" w:rsidP="00272AD4">
            <w:pPr>
              <w:tabs>
                <w:tab w:val="left" w:pos="294"/>
              </w:tabs>
              <w:suppressAutoHyphens/>
              <w:spacing w:after="160" w:line="259" w:lineRule="auto"/>
              <w:ind w:left="1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Этап 3.</w:t>
            </w:r>
          </w:p>
          <w:p w:rsidR="00272AD4" w:rsidRPr="00272AD4" w:rsidRDefault="00272AD4" w:rsidP="00272AD4">
            <w:pPr>
              <w:tabs>
                <w:tab w:val="left" w:pos="294"/>
              </w:tabs>
              <w:suppressAutoHyphens/>
              <w:spacing w:after="160" w:line="259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1.Предоставление утвержденной карты-плана территории в орган регистрации прав </w:t>
            </w:r>
            <w:r w:rsidRPr="00272AD4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(Исполнитель);</w:t>
            </w:r>
          </w:p>
          <w:p w:rsidR="00272AD4" w:rsidRPr="00272AD4" w:rsidRDefault="00272AD4" w:rsidP="00272AD4">
            <w:pPr>
              <w:tabs>
                <w:tab w:val="left" w:pos="481"/>
              </w:tabs>
              <w:suppressAutoHyphens/>
              <w:spacing w:after="160" w:line="259" w:lineRule="auto"/>
              <w:ind w:left="38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2.Обеспечение внесения сведений об объектах комплексных кадастровых работ в Единый государственный реестр недвижимости (Исполнитель);</w:t>
            </w:r>
          </w:p>
          <w:p w:rsidR="00272AD4" w:rsidRPr="00272AD4" w:rsidRDefault="00272AD4" w:rsidP="00272AD4">
            <w:pPr>
              <w:tabs>
                <w:tab w:val="left" w:pos="481"/>
              </w:tabs>
              <w:suppressAutoHyphens/>
              <w:spacing w:after="160" w:line="259" w:lineRule="auto"/>
              <w:ind w:left="38"/>
              <w:jc w:val="both"/>
              <w:rPr>
                <w:rFonts w:ascii="Calibri" w:eastAsia="DejaVu Sans" w:hAnsi="Calibri" w:cs="Times New Roman"/>
              </w:rPr>
            </w:pPr>
            <w:r w:rsidRPr="00272AD4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3.Сдача результатов работ Заказчику (Исполнитель).</w:t>
            </w:r>
          </w:p>
        </w:tc>
      </w:tr>
    </w:tbl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     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lastRenderedPageBreak/>
        <w:t xml:space="preserve">       </w:t>
      </w:r>
      <w:proofErr w:type="gramStart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N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</w:t>
      </w:r>
      <w:proofErr w:type="gramEnd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в соответствии с частью 5 статьи 20 Федерального закона от 24 июля 2007 г. N 221-ФЗ "О кадастровой деятельности"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rosreestr.ru в информационно-телекоммуникационной сети "Интернет".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proofErr w:type="gramStart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от 24 июля 2007 г. N 221-ФЗ "О кадастровой деятельности" заинтересованные лица вправе представить исполнителю комплексных кадастровых работ заверенные в установленном частью 2 статьи 22 Федерального закона от 24</w:t>
      </w:r>
      <w:proofErr w:type="gramEnd"/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 июля 2007 г.       N 221-ФЗ "О кадастровой деятельности"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 xml:space="preserve">Указанные сведения и документы можно представить по адресу: </w:t>
      </w:r>
      <w:r w:rsidRPr="00272AD4">
        <w:rPr>
          <w:rFonts w:ascii="Times New Roman" w:eastAsia="Arial" w:hAnsi="Times New Roman" w:cs="Times New Roman"/>
          <w:b/>
          <w:kern w:val="1"/>
          <w:sz w:val="24"/>
          <w:szCs w:val="24"/>
          <w:lang w:eastAsia="ru-RU" w:bidi="ru-RU"/>
        </w:rPr>
        <w:t>427621 Удмуртская Республика, г. Глазов, ул. Карла Маркса, д.43, каб.1, (2 этаж); БУ УР «ЦКО БТИ».</w:t>
      </w:r>
    </w:p>
    <w:p w:rsidR="00272AD4" w:rsidRPr="00272AD4" w:rsidRDefault="00272AD4" w:rsidP="00272A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</w:pPr>
      <w:r w:rsidRPr="00272AD4">
        <w:rPr>
          <w:rFonts w:ascii="Times New Roman" w:eastAsia="Arial" w:hAnsi="Times New Roman" w:cs="Times New Roman"/>
          <w:kern w:val="1"/>
          <w:sz w:val="24"/>
          <w:szCs w:val="24"/>
          <w:lang w:eastAsia="ru-RU" w:bidi="ru-RU"/>
        </w:rPr>
        <w:t>Заинтересованные лица в соответствии с частью 7 статьи 45 Федерального закона от 24 июля 2007 г. N 221-ФЗ "О кадастровой деятельности"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</w:r>
    </w:p>
    <w:p w:rsidR="001E12F1" w:rsidRPr="001E12F1" w:rsidRDefault="001E12F1" w:rsidP="001E12F1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12F1" w:rsidRPr="001E12F1" w:rsidRDefault="001E12F1" w:rsidP="001E12F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12F1" w:rsidRDefault="001E12F1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A2" w:rsidRDefault="00BD3EA2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6D41A8" w:rsidRDefault="006D41A8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p w:rsidR="002E27F6" w:rsidRPr="002E27F6" w:rsidRDefault="002E27F6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2E27F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lastRenderedPageBreak/>
        <w:t>АДМИНИСТРАЦИЯ  МУНИЦИПАЛЬНОГО  ОБРАЗОВАНИЯ  «УРАКОВСКОЕ»</w:t>
      </w:r>
    </w:p>
    <w:p w:rsidR="002E27F6" w:rsidRPr="002E27F6" w:rsidRDefault="002E27F6" w:rsidP="002E27F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2E27F6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2E27F6" w:rsidRPr="002E27F6" w:rsidRDefault="002E27F6" w:rsidP="002E27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ar-SA"/>
        </w:rPr>
      </w:pPr>
    </w:p>
    <w:p w:rsidR="002E27F6" w:rsidRPr="002E27F6" w:rsidRDefault="002E27F6" w:rsidP="002E27F6">
      <w:pPr>
        <w:spacing w:after="0" w:line="240" w:lineRule="auto"/>
        <w:ind w:left="1701" w:right="851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2E27F6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ПОСТАНОВЛЕНИЕ</w:t>
      </w:r>
    </w:p>
    <w:p w:rsidR="002E27F6" w:rsidRPr="002E27F6" w:rsidRDefault="002E27F6" w:rsidP="002E27F6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2E27F6" w:rsidRPr="002E27F6" w:rsidRDefault="002E27F6" w:rsidP="002E27F6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2E27F6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  от  06 мая 2019 года                                                                                          № 25</w:t>
      </w:r>
    </w:p>
    <w:p w:rsidR="002E27F6" w:rsidRPr="002E27F6" w:rsidRDefault="002E27F6" w:rsidP="002E27F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333"/>
        <w:gridCol w:w="4077"/>
      </w:tblGrid>
      <w:tr w:rsidR="002E27F6" w:rsidRPr="002E27F6" w:rsidTr="00402FB0">
        <w:tc>
          <w:tcPr>
            <w:tcW w:w="5333" w:type="dxa"/>
            <w:shd w:val="clear" w:color="auto" w:fill="auto"/>
          </w:tcPr>
          <w:p w:rsidR="002E27F6" w:rsidRPr="002E27F6" w:rsidRDefault="002E27F6" w:rsidP="002E27F6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F6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eastAsia="ru-RU"/>
              </w:rPr>
              <w:t xml:space="preserve">Об утверждении </w:t>
            </w:r>
            <w:r w:rsidRPr="002E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Порядка и условий </w:t>
            </w:r>
          </w:p>
          <w:p w:rsidR="002E27F6" w:rsidRPr="002E27F6" w:rsidRDefault="002E27F6" w:rsidP="002E27F6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предоставления в аренду имущества, </w:t>
            </w:r>
          </w:p>
          <w:p w:rsidR="002E27F6" w:rsidRPr="002E27F6" w:rsidRDefault="002E27F6" w:rsidP="002E27F6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E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включенного</w:t>
            </w:r>
            <w:proofErr w:type="gramEnd"/>
            <w:r w:rsidRPr="002E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перечень муниципального </w:t>
            </w:r>
          </w:p>
          <w:p w:rsidR="002E27F6" w:rsidRPr="002E27F6" w:rsidRDefault="002E27F6" w:rsidP="002E27F6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имущества, муниципального образования</w:t>
            </w:r>
          </w:p>
          <w:p w:rsidR="002E27F6" w:rsidRPr="002E27F6" w:rsidRDefault="002E27F6" w:rsidP="002E27F6">
            <w:pPr>
              <w:keepNext/>
              <w:spacing w:after="0" w:line="240" w:lineRule="auto"/>
              <w:ind w:left="142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27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«Ураковское», предназначенного для предоставления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077" w:type="dxa"/>
            <w:shd w:val="clear" w:color="auto" w:fill="auto"/>
          </w:tcPr>
          <w:p w:rsidR="002E27F6" w:rsidRPr="002E27F6" w:rsidRDefault="002E27F6" w:rsidP="002E27F6">
            <w:pPr>
              <w:tabs>
                <w:tab w:val="left" w:pos="4678"/>
              </w:tabs>
              <w:spacing w:after="244" w:line="240" w:lineRule="auto"/>
              <w:ind w:right="46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имущественной поддержки субъектам малого и среднего предпринимательства, в соответствии с Федеральным </w:t>
      </w:r>
      <w:hyperlink r:id="rId10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N 209-ФЗ «О развитии малого и среднего предпринимательства в Российской Федерации», </w:t>
      </w:r>
      <w:hyperlink r:id="rId12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21.08.2010 N 645 «Об имущественной поддержке субъектов малого и среднего предпринимательства при</w:t>
      </w:r>
      <w:proofErr w:type="gramEnd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имущества», руководствуясь Уставом муниципального образования «Ураковское»,  </w:t>
      </w: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7F6" w:rsidRPr="002E27F6" w:rsidRDefault="002E27F6" w:rsidP="002E27F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1.</w:t>
      </w: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</w:t>
      </w:r>
      <w:hyperlink w:anchor="Par36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 предоставления в аренду имущества, включенного в перечень муниципального имущества муниципального образования «Ураковское», 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(приложение).</w:t>
      </w:r>
    </w:p>
    <w:p w:rsidR="002E27F6" w:rsidRPr="002E27F6" w:rsidRDefault="002E27F6" w:rsidP="002E27F6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постановление подлежит размещению на официальном сайте муниципального образования  «</w:t>
      </w:r>
      <w:proofErr w:type="spellStart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странице МО «Ураковское».</w:t>
      </w:r>
    </w:p>
    <w:p w:rsidR="002E27F6" w:rsidRPr="002E27F6" w:rsidRDefault="002E27F6" w:rsidP="002E27F6">
      <w:pPr>
        <w:tabs>
          <w:tab w:val="left" w:pos="993"/>
          <w:tab w:val="left" w:pos="1407"/>
        </w:tabs>
        <w:spacing w:after="0" w:line="293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3.</w:t>
      </w: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 возлагаю на себя.</w:t>
      </w:r>
    </w:p>
    <w:p w:rsidR="002E27F6" w:rsidRPr="002E27F6" w:rsidRDefault="002E27F6" w:rsidP="002E27F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7F6" w:rsidRPr="002E27F6" w:rsidRDefault="002E27F6" w:rsidP="002E27F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7F6" w:rsidRPr="002E27F6" w:rsidRDefault="002E27F6" w:rsidP="002E27F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2E27F6" w:rsidRPr="002E27F6" w:rsidRDefault="002E27F6" w:rsidP="002E27F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«Ураковское»</w:t>
      </w: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</w:t>
      </w:r>
      <w:proofErr w:type="spellStart"/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81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 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«Ураковское»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06.05.2019  г. № 25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36"/>
      <w:bookmarkEnd w:id="1"/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УСЛОВИЯ ПРЕДОСТАВЛЕНИЯ В АРЕНДУ ИМУЩЕСТВА, ВКЛЮЧЕННОГО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ПЕРЕЧЕНЬ МУНИЦИПАЛЬНОГО ИМУЩЕСТВА МУНИЦИПАЛЬНОГО ОБРАЗОВАНИЯ « УРАКОВСКОЕ»,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ООБРАЗУЮЩИМ ИНФРАСТРКУТУРУ ПОДДЕРЖКИ СУБЪЕКТОВ МАЛОГО И СРЕДНЕГО ПРЕДПРИНИМАТЕЛЬСТВА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процедуру и условия предоставления субъектам малого и среднего предпринимательства (далее субъекты МСП) во владение  и (или) в пользование на долгосрочной основе, на льготных условиях муниципального имущества, находящегося в собственности муниципального образования «Ураковское» и включенного в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 образующим</w:t>
      </w:r>
      <w:proofErr w:type="gramEnd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инфраструктуру поддержки субъектов малого и среднего предпринимательства.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Имущественная поддержка субъектов МСП осуществляется в виде передачи в аренду имущества, включенного в перечень муниципального имущества, предназначенного для передачи во владение и (или) пользование на долгосрочной основе субъектам  МСП.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Владение и (или) пользование муниципальным имуществом осуществляется субъектами МСП на основании договора аренды муниципального имущества, заключаемого с Администрацией  муниципального образования «Ураковское».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Договор аренды муниципального имущества заключается на срок не менее 5 лет. Изменение назначения целевого использования арендуемого имущества не допускается.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продажа переданного субъектам МСП имущества,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13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2.1 статьи 9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N</w:t>
      </w:r>
      <w:proofErr w:type="gramEnd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Начальный размер арендной платы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Размер арендной платы определяется по результатам торгов.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Предоставление муниципального имущества в аренду субъектам МСП осуществляется посредством проведения торгов (аукцион, конкурс), которые проводятся среди таких субъектов с соблюдением требований, установленных Федеральным </w:t>
      </w:r>
      <w:hyperlink r:id="rId14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26.07.2006 N 135-ФЗ "О защите конкуренции".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Предоставление муниципального имущества в аренду субъектам МСП без проведения  аукциона на право заключения договора аренды осуществляется в случае перезаключения договоров аренды с субъектами МСП на новый срок в случаях, установленных законодательством РФ.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имущества, в соответствии с действующим законодательством Российской Федерации при этом: 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срок договора аренды составляет не менее 5 лет;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арендная плата вносится в следующем порядке: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год аренды - 40 процентов размера арендной платы;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год аренды - 60 процентов размера арендной платы;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третий год аренды - 80 процентов размера арендной платы;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четвертый год аренды и далее - 100 процентов размера арендной платы.</w:t>
      </w: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Перечень документов, представляемых субъектами МСП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Юридические лица, являющиеся субъектами МСП, представляют в Администрацию муниципального образования «Ураковское» </w:t>
      </w:r>
      <w:hyperlink w:anchor="Par121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приведенной в приложении 1 к настоящему Порядку, с приложением следующих документов: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копии учредительных документов;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свидетельства о постановке на учет в налоговом органе (ИНН);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выписка из Единого государственного реестра юридических лиц (ЕГРЮЛ), полученная не ранее чем за 3 месяца до подачи заявления (в случае не предоставления документа, самостоятельно запрашивается Администрацией муниципального образования "Ураковское");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справка о средней численности работников за предшествующий календарный год, определяемой в соответствии с </w:t>
      </w:r>
      <w:hyperlink r:id="rId15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 статьи 4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поддержке предпринимательства, подписанная руководителем и заверенная печатью юридического лица (при наличии);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 (при наличии);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документ, подтверждающий полномочия лица, подписавшего заявление;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доверенность представителя (в случае представления документов доверенным лицом).</w:t>
      </w:r>
    </w:p>
    <w:p w:rsidR="002E27F6" w:rsidRPr="002E27F6" w:rsidRDefault="002E27F6" w:rsidP="002E27F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Индивидуальные предприниматели, являющиеся субъектами МСП, представляют в Администрацию муниципального образования «Ураковское»  </w:t>
      </w:r>
      <w:hyperlink w:anchor="Par121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приведенной в приложении 1 к настоящему Порядку, с приложением следующих документов: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 свидетельства о государственной регистрации предпринимателя;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копия свидетельства о постановке на учет в налоговом органе (ИНН);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выписка из Единого государственного реестра индивидуальных предпринимателей (ЕГРИП), полученная не ранее чем за 3 месяца до подачи заявления (в случае не предоставления документа, самостоятельно запрашивается Администрацией муниципального образования "Ураковское");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доверенность представителя (в случае представления документов доверенным лицом).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документов для участия в торгах ранее поданные вместе с заявлением документы повторно не представляются.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предоставления Имущества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аренду на торгах субъектам МСП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Имущество, включенное в Перечень, предоставляется в аренду субъектам МСП по результатам проведения торгов среди субъектов МСП на следующих условиях:</w:t>
      </w:r>
    </w:p>
    <w:p w:rsidR="002E27F6" w:rsidRPr="002E27F6" w:rsidRDefault="002E27F6" w:rsidP="002E27F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Имущество может быть предоставлено в аренду по результатам проведения аукциона субъекту МСП при условии соответствия его критериям, указанным в </w:t>
      </w:r>
      <w:hyperlink r:id="rId16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209-ФЗ "О развитии малого и среднего предпринимательства в Российской Федерации", осуществления им в соответствии с учредительными документами следующих видов деятельности:</w:t>
      </w:r>
    </w:p>
    <w:p w:rsidR="002E27F6" w:rsidRPr="002E27F6" w:rsidRDefault="002E27F6" w:rsidP="002E27F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  <w:proofErr w:type="gramEnd"/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- развивающие продуктовые линейки крупных компаний, работающих по направлениям национальной технологической инициативы; 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реализующие проекты в сфере </w:t>
      </w:r>
      <w:proofErr w:type="spellStart"/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>импортозамещения</w:t>
      </w:r>
      <w:proofErr w:type="spellEnd"/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соответствии с региональными планами по </w:t>
      </w:r>
      <w:proofErr w:type="spellStart"/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>импортозамещению</w:t>
      </w:r>
      <w:proofErr w:type="spellEnd"/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); 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производство, переработка или сбыт сельскохозяйственной продукции; 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социально значимые виды деятельности, установленные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приоритетные виды деятельности; </w:t>
      </w:r>
      <w:proofErr w:type="gramEnd"/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- новый бизнес по направлениям деятельности, по которым оказывается государственная и муниципальная поддержка; 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27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- утилизация и обработка промышленных и бытовых отходов; 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строительство и реконструкция объектов социального назначения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производственная деятельность, в том числе сельскохозяйственная;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инновационная деятельность;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оказание бытовых, жилищно-коммунальных услуг и услуг общественного питания;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-благоустройство, строительство, ремонт объектов жилищно-коммунального, производственного и социального назначения;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народные художественные промыслы.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объект должен использоваться только по целевому назначению, для осуществления одного или нескольких видов деятельности, предусмотренных </w:t>
      </w:r>
      <w:hyperlink w:anchor="Par45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1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3.1 настоящего Порядка и указываемых в договоре;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начальная (минимальная) цена договора устанавливается 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– юридического лица или наличия решения арбитражного суда о признании заявителя  - юридического лица, индивидуального предпринимателя банкротом и об открытии конкурсного производства.</w:t>
      </w:r>
    </w:p>
    <w:p w:rsidR="002E27F6" w:rsidRPr="002E27F6" w:rsidRDefault="002E27F6" w:rsidP="002E27F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продажа Имущества, передача прав и обязанностей по договору аренды имущества другому лицу, передача прав по указанным договорам в залог и внесение их в уставный капитал хозяйственных обществ, предоставление Имущества в субаренду.</w:t>
      </w:r>
    </w:p>
    <w:p w:rsidR="002E27F6" w:rsidRPr="002E27F6" w:rsidRDefault="002E27F6" w:rsidP="002E27F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МСП, которому Имущество предоставлено в аренду по результатам проведения торгов, вправе в любое время отказаться от договора аренды имущества, уведомив об этом Администрацию муниципального образования «Ураковское»  за один месяц.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Полномочия продавца и организатора торгов на право заключения договоров аренды Имущества осуществляет Администрация муниципального образования  «Ураковское».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Организатор торгов проводит торги по продаже права на заключение договора аренды в порядке и сроки, установленные федеральным законодательством РФ.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Заключительные положения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04"/>
      <w:bookmarkEnd w:id="2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Решение об отказе в предоставлении Имущества, включенного в Перечень, во владение и (или) в пользование принимается Администрацией муниципального образования «Ураковское» по следующим основаниям: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субъект, заинтересованный в предоставлении Имущества во владение и (или) в пользование, не является субъектом малого или среднего предпринимательства;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субъектом малого или среднего предпринимательства не представлены документы, представление которых обязательно в соответствии с </w:t>
      </w:r>
      <w:hyperlink w:anchor="Par23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2.1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32" w:history="1">
        <w:r w:rsidRPr="002E2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</w:t>
        </w:r>
      </w:hyperlink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proofErr w:type="spellStart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. в) ) настоящего Порядка;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Имущество ранее предоставлено другому субъекту малого или среднего предпринимательства;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если субъект МСП не соответствует условиям, перечисленным в п.п.1,4 п.3.1 настоящего Порядка.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 истечении срока договора аренды, заключенного с субъектом МСП, заключение договора на новый срок производится в соответствии с настоящим Порядком.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Главе муниципального образования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"Ураковское"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proofErr w:type="spellStart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Т.В.Бабинцевой</w:t>
      </w:r>
      <w:proofErr w:type="spellEnd"/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121"/>
      <w:bookmarkEnd w:id="3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предоставление субъекту малого и среднего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 имущества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владение и (или) пользование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Заявитель</w:t>
      </w:r>
    </w:p>
    <w:p w:rsidR="002E27F6" w:rsidRPr="002E27F6" w:rsidRDefault="002E27F6" w:rsidP="002E27F6">
      <w:pPr>
        <w:tabs>
          <w:tab w:val="left" w:pos="9923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2E27F6" w:rsidRPr="002E27F6" w:rsidRDefault="002E27F6" w:rsidP="002E27F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2E27F6" w:rsidRPr="002E27F6" w:rsidRDefault="002E27F6" w:rsidP="002E27F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сокращенное наименование и организационно-правовая форма юридического лица, ИНН, ОГРН или ФИО индивидуального предпринимателя)</w:t>
      </w:r>
    </w:p>
    <w:p w:rsidR="002E27F6" w:rsidRPr="002E27F6" w:rsidRDefault="002E27F6" w:rsidP="002E27F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лице__________________________________________________________________________________________</w:t>
      </w:r>
    </w:p>
    <w:p w:rsidR="002E27F6" w:rsidRPr="002E27F6" w:rsidRDefault="002E27F6" w:rsidP="002E27F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(ФИО, должность руководителя или доверенного лица, N доверенности,   дата выдачи, срок действия, кем выдана)</w:t>
      </w:r>
    </w:p>
    <w:p w:rsidR="002E27F6" w:rsidRPr="002E27F6" w:rsidRDefault="002E27F6" w:rsidP="002E27F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(регистрации)_______________________________________________________________</w:t>
      </w:r>
    </w:p>
    <w:p w:rsidR="002E27F6" w:rsidRPr="002E27F6" w:rsidRDefault="002E27F6" w:rsidP="002E27F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2E27F6" w:rsidRPr="002E27F6" w:rsidRDefault="002E27F6" w:rsidP="002E27F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реквизиты________________________________________________________________________</w:t>
      </w:r>
    </w:p>
    <w:p w:rsidR="002E27F6" w:rsidRPr="002E27F6" w:rsidRDefault="002E27F6" w:rsidP="002E27F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2E27F6" w:rsidRPr="002E27F6" w:rsidRDefault="002E27F6" w:rsidP="002E27F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Телефон руководителя: ___________________ Факс ________________________</w:t>
      </w:r>
    </w:p>
    <w:p w:rsidR="002E27F6" w:rsidRPr="002E27F6" w:rsidRDefault="002E27F6" w:rsidP="002E27F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Телефон главного бухгалтера ___________________________________________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 в Порядке предоставления муниципального имущества муниципального образования  "</w:t>
      </w:r>
      <w:proofErr w:type="spellStart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Глазовский</w:t>
      </w:r>
      <w:proofErr w:type="spellEnd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район",  свободного  от  прав  третьих  лиц  (за исключением    имущественных    прав    субъектов    малого    и   среднего предпринимательства),  во  владение  и  (или)  пользование  на долгосрочной основе  субъектам  малого  и  среднего  предпринимательства и организациям, образующим   инфраструктуру   поддержки   субъектов   малого   и   среднего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предпринимательства, предоставить имущество:__________________________________________________ ____________________________________________________________________________________________</w:t>
      </w:r>
    </w:p>
    <w:p w:rsidR="002E27F6" w:rsidRPr="002E27F6" w:rsidRDefault="002E27F6" w:rsidP="002E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27F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имущества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</w:t>
      </w:r>
      <w:proofErr w:type="gramEnd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адресу:_____________________________________________________________________</w:t>
      </w:r>
    </w:p>
    <w:p w:rsidR="002E27F6" w:rsidRPr="002E27F6" w:rsidRDefault="002E27F6" w:rsidP="002E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27F6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местонахождение  объекта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в аренду на торгах сроком на __________ лет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2E27F6" w:rsidRPr="002E27F6" w:rsidTr="00402FB0">
        <w:trPr>
          <w:trHeight w:val="268"/>
        </w:trPr>
        <w:tc>
          <w:tcPr>
            <w:tcW w:w="258" w:type="dxa"/>
            <w:shd w:val="clear" w:color="auto" w:fill="auto"/>
          </w:tcPr>
          <w:p w:rsidR="002E27F6" w:rsidRPr="002E27F6" w:rsidRDefault="002E27F6" w:rsidP="002E2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   дает   согласие   в   соответствии  с  Федеральным  </w:t>
      </w:r>
      <w:hyperlink r:id="rId17" w:history="1">
        <w:r w:rsidRPr="002E27F6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27.07.2006  N  152-ФЗ  "О                        персональных данных" на автоматизированную, а также  без  использования  средств  автоматизации  обработку (включая сбор, систематизацию,  накопление,  хранение, уточнение (обновление, изменение))</w:t>
      </w:r>
      <w:proofErr w:type="gramStart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,и</w:t>
      </w:r>
      <w:proofErr w:type="gramEnd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спользование,   распространение,  передачу,  обезличивание,  блокирование, уничтожение  своих  персональных  данных, указанных в настоящем заявлении и  приложенных  к  нему  документах,  в  целях  получения  субсидии. Настоящее согласие действует со дня его подписания до дня отзыва в письменной форме.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 ___________          ______________________________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заявителя)    (подпись)                       (</w:t>
      </w:r>
      <w:proofErr w:type="spellStart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М.П.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Дата принятия заявления                          рег. №_______________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 ___________________________________</w:t>
      </w:r>
    </w:p>
    <w:p w:rsidR="002E27F6" w:rsidRPr="002E27F6" w:rsidRDefault="002E27F6" w:rsidP="002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(должность)                      (подпись)        (</w:t>
      </w:r>
      <w:proofErr w:type="spellStart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  <w:r w:rsidRPr="002E27F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E27F6" w:rsidRPr="002E27F6" w:rsidRDefault="002E27F6" w:rsidP="002E27F6">
      <w:pPr>
        <w:framePr w:w="10755" w:h="598" w:hRule="exact" w:wrap="notBeside" w:vAnchor="text" w:hAnchor="text" w:xAlign="center" w:y="1" w:anchorLock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АДМИНИСТРАЦИЯ  МУНИЦИПАЛЬНОГО  ОБРАЗОВАНИЯ  «УРАКОВСКОЕ»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br/>
        <w:t>«УРАК»  МУНИЦИПАЛ  КЫЛДЫТЭТЛЭН  АДМИНИСТРАЦИЕЗ</w:t>
      </w: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ind w:left="1701" w:right="85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B2427" w:rsidRPr="001B2427" w:rsidRDefault="001B2427" w:rsidP="001B2427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от 06 мая 2019 года                                                                                              № 27</w:t>
      </w:r>
    </w:p>
    <w:p w:rsidR="001B2427" w:rsidRPr="001B2427" w:rsidRDefault="001B2427" w:rsidP="001B24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Об утверждении Регламента работы согласительной</w:t>
      </w: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комиссии по согласованию местоположения границ</w:t>
      </w: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земельных участков при выполнении комплексных</w:t>
      </w: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кадастровых работ на территории </w:t>
      </w:r>
      <w:proofErr w:type="gramStart"/>
      <w:r w:rsidRPr="001B2427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образования «Ураковское» </w:t>
      </w:r>
      <w:proofErr w:type="spellStart"/>
      <w:r w:rsidRPr="001B2427">
        <w:rPr>
          <w:rFonts w:ascii="Times New Roman" w:eastAsia="Calibri" w:hAnsi="Times New Roman" w:cs="Times New Roman"/>
          <w:b/>
          <w:sz w:val="24"/>
          <w:szCs w:val="24"/>
        </w:rPr>
        <w:t>Глазовского</w:t>
      </w:r>
      <w:proofErr w:type="spellEnd"/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Удмуртской Республики</w:t>
      </w:r>
    </w:p>
    <w:p w:rsidR="001B2427" w:rsidRPr="001B2427" w:rsidRDefault="001B2427" w:rsidP="001B2427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2427" w:rsidRPr="001B2427" w:rsidRDefault="001B2427" w:rsidP="001B242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</w:t>
      </w:r>
      <w:r w:rsidRPr="001B2427">
        <w:rPr>
          <w:rFonts w:ascii="Times New Roman" w:eastAsia="Calibri" w:hAnsi="Times New Roman" w:cs="Times New Roman"/>
          <w:sz w:val="24"/>
          <w:szCs w:val="24"/>
        </w:rPr>
        <w:t>с частью 5 статьи 42.10 Федерального закона от 24 июля 2007 года № 221-ФЗ «О кадастровой деятельности»</w:t>
      </w:r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распоряжением Министерства имущественных отношений Удмуртской Республики от 02 июня 2017 № 982-р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Удмуртской Республики»,  руководствуясь </w:t>
      </w: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Уставом муниципального  образования «Ураковское», </w:t>
      </w:r>
      <w:r w:rsidRPr="001B2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«Ураковское</w:t>
      </w:r>
      <w:proofErr w:type="gramEnd"/>
      <w:r w:rsidRPr="001B2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ПОСТАНОВЛЯЕТ:</w:t>
      </w:r>
    </w:p>
    <w:p w:rsidR="001B2427" w:rsidRPr="001B2427" w:rsidRDefault="001B2427" w:rsidP="001B24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 Утвердить прилагаемый </w:t>
      </w: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«Ураковское» 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района Удмуртской Республики.</w:t>
      </w:r>
    </w:p>
    <w:p w:rsidR="001B2427" w:rsidRPr="001B2427" w:rsidRDefault="001B2427" w:rsidP="001B2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2.</w:t>
      </w:r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опубликованию </w:t>
      </w:r>
      <w:r w:rsidRPr="001B2427">
        <w:rPr>
          <w:rFonts w:ascii="Times New Roman" w:eastAsia="Calibri" w:hAnsi="Times New Roman" w:cs="Times New Roman"/>
          <w:bCs/>
          <w:sz w:val="24"/>
          <w:szCs w:val="24"/>
        </w:rPr>
        <w:t>на официальном портале Администрации муниципального образования «</w:t>
      </w:r>
      <w:proofErr w:type="spellStart"/>
      <w:r w:rsidRPr="001B2427">
        <w:rPr>
          <w:rFonts w:ascii="Times New Roman" w:eastAsia="Calibri" w:hAnsi="Times New Roman" w:cs="Times New Roman"/>
          <w:bCs/>
          <w:sz w:val="24"/>
          <w:szCs w:val="24"/>
        </w:rPr>
        <w:t>Глазовский</w:t>
      </w:r>
      <w:proofErr w:type="spellEnd"/>
      <w:r w:rsidRPr="001B2427">
        <w:rPr>
          <w:rFonts w:ascii="Times New Roman" w:eastAsia="Calibri" w:hAnsi="Times New Roman" w:cs="Times New Roman"/>
          <w:bCs/>
          <w:sz w:val="24"/>
          <w:szCs w:val="24"/>
        </w:rPr>
        <w:t xml:space="preserve"> район» в разделе                             МО «Ураковское».</w:t>
      </w:r>
    </w:p>
    <w:p w:rsidR="001B2427" w:rsidRPr="001B2427" w:rsidRDefault="001B2427" w:rsidP="001B242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 </w:t>
      </w:r>
      <w:proofErr w:type="gramStart"/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 настоящего постановления возлагаю на себя.</w:t>
      </w:r>
    </w:p>
    <w:p w:rsidR="001B2427" w:rsidRPr="001B2427" w:rsidRDefault="001B2427" w:rsidP="001B2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gramStart"/>
      <w:r w:rsidRPr="001B2427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B2427" w:rsidRPr="001B2427" w:rsidRDefault="001B2427" w:rsidP="001B24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образования «Ураковское»                          </w:t>
      </w:r>
      <w:r w:rsidRPr="001B242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242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2427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1B2427">
        <w:rPr>
          <w:rFonts w:ascii="Times New Roman" w:eastAsia="Calibri" w:hAnsi="Times New Roman" w:cs="Times New Roman"/>
          <w:b/>
          <w:sz w:val="24"/>
          <w:szCs w:val="24"/>
        </w:rPr>
        <w:t>Т.В.Бабинцева</w:t>
      </w:r>
      <w:proofErr w:type="spellEnd"/>
    </w:p>
    <w:p w:rsidR="001B2427" w:rsidRPr="001B2427" w:rsidRDefault="001B2427" w:rsidP="001B242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jc w:val="both"/>
        <w:rPr>
          <w:rFonts w:ascii="Calibri" w:eastAsia="Calibri" w:hAnsi="Calibri" w:cs="Times New Roman"/>
          <w:szCs w:val="24"/>
        </w:rPr>
      </w:pPr>
    </w:p>
    <w:p w:rsidR="001B2427" w:rsidRPr="001B2427" w:rsidRDefault="001B2427" w:rsidP="001B2427">
      <w:pPr>
        <w:jc w:val="both"/>
        <w:rPr>
          <w:rFonts w:ascii="Calibri" w:eastAsia="Calibri" w:hAnsi="Calibri" w:cs="Times New Roman"/>
          <w:szCs w:val="24"/>
        </w:rPr>
      </w:pPr>
    </w:p>
    <w:p w:rsidR="001B2427" w:rsidRPr="001B2427" w:rsidRDefault="001B2427" w:rsidP="001B2427">
      <w:pPr>
        <w:jc w:val="both"/>
        <w:rPr>
          <w:rFonts w:ascii="Calibri" w:eastAsia="Calibri" w:hAnsi="Calibri" w:cs="Times New Roman"/>
          <w:szCs w:val="24"/>
        </w:rPr>
      </w:pPr>
    </w:p>
    <w:p w:rsidR="001B2427" w:rsidRPr="001B2427" w:rsidRDefault="001B2427" w:rsidP="001B2427">
      <w:pPr>
        <w:tabs>
          <w:tab w:val="left" w:pos="652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1B2427" w:rsidP="001B2427">
      <w:pPr>
        <w:tabs>
          <w:tab w:val="left" w:pos="6528"/>
        </w:tabs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1B2427" w:rsidRPr="001B2427" w:rsidRDefault="006D41A8" w:rsidP="001B2427">
      <w:pPr>
        <w:tabs>
          <w:tab w:val="left" w:pos="6528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1B2427" w:rsidRPr="001B2427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1B2427" w:rsidRPr="001B2427" w:rsidRDefault="006D41A8" w:rsidP="006D41A8">
      <w:pPr>
        <w:tabs>
          <w:tab w:val="left" w:pos="6528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55978">
            <wp:extent cx="2562225" cy="1371284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16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Регламент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 работы согласительной комиссии по согласованию местоположения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муниципального образования «Ураковское»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B2427">
        <w:rPr>
          <w:rFonts w:ascii="Times New Roman" w:eastAsia="Calibri" w:hAnsi="Times New Roman" w:cs="Times New Roman"/>
          <w:b/>
          <w:sz w:val="24"/>
          <w:szCs w:val="24"/>
        </w:rPr>
        <w:t>Глазовского</w:t>
      </w:r>
      <w:proofErr w:type="spellEnd"/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 района Удмуртской Республики</w:t>
      </w:r>
    </w:p>
    <w:p w:rsidR="001B2427" w:rsidRPr="001B2427" w:rsidRDefault="001B2427" w:rsidP="001B24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427" w:rsidRPr="001B2427" w:rsidRDefault="001B2427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1B2427" w:rsidRPr="001B2427" w:rsidRDefault="001B2427" w:rsidP="001B24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«Ураковское» 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района Удмуртской Республики (далее – регламент) разработан в соответствии со статьей 42.10 Федерального закона от 24 июля 2007 года № 221-ФЗ «О кадастровой деятельности» (далее – Федеральный закон № 221-ФЗ) и определяет общие правила формирования состава согласительной комиссии по согласованию местоположения границ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 при выполнении комплексных кадастровых работ  (далее – согласительная комиссия), полномочия и общие правила организации работы согласительной комиссии.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2. Согласительная комиссия формируется в соответствии с частями 1-4 статьи 42.10 Федерального закона № 221-ФЗ в течение двадцати рабочих дней со дня заключения контракта на выполнение комплексных кадастровых работ Администрацией муниципального образования «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район».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Состав согласительной комиссии</w:t>
      </w:r>
    </w:p>
    <w:p w:rsidR="001B2427" w:rsidRPr="001B2427" w:rsidRDefault="001B2427" w:rsidP="001B2427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5. В состав согласительной комиссии включаются по одному представителю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Министерства имущественных отношений Удмуртской Республики (далее – Министерство);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Управления Федеральной службы государственной регистрации, кадастра и картографии по Удмуртской Республике (далее – Управление 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по Удмуртской Республике);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lastRenderedPageBreak/>
        <w:t>Саморегулируемой организации, членом которой является кадастровый инженер, осуществляющий выполнение комплексных кадастровых работ (в случае если он является членом саморегулируемой организации);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Отдела имущественных отношений Администрации муниципального образования «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район»;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Отдела архитектуры и строительства Администрации муниципального образования «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район»;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«Ураковское» 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района Удмуртской Республики.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В состав согласительной комиссии включаются также председатели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расположенные на территориях таких объединений граждан.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6. Состав согласительной комиссии утверждается постановлением Администрации муниципального образования «Ураковское» 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района Удмуртской Республики.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7. Председателем согласительной комиссии является глава муниципального образования «Ураковское», либо уполномоченное им лицо.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8. Председатель согласительной комиссии: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возглавляет согласительную комиссию и осуществляет общее руководство деятельностью согласительной комиссии;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председательствует на заседаниях согласительной комиссии;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организует рассмотрение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вопросов повестки дня заседания согласительной комиссии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распределяет обязанности между членами согласительной комиссии;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подписывает запросы, обращения и другие документы, направляемые от имени согласительной комиссии.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9. Заместитель председателя согласительной комиссии осуществляет полномочия председателя согласительной комиссии в его отсутствие.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10. Члены согласительной комиссии: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участвуют в подготовке заседаний согласительной комиссии;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 по вопросу согласования местоположения границ земельных участков;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участвуют в голосовании,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осуществляют иные полномочия.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lastRenderedPageBreak/>
        <w:t>11. Секретарь согласительной комиссии: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организует подготовку материалов для рассмотрения на заседаниях согласительной комиссии;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формирует проект повестки дня заседания согласительной комиссии;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разъясняет заинтересованным лицам, указанным в части 39 Федерального закона  № 221-ФЗ (далее – заинтересованные лица), возможности разрешения земельного спора о местоположении границ земельных участков в судебном порядке, в том числе в письменном виде;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оформляет запросы, обращения и другие документы, направляемые от имени согласительной комиссии;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ведет делопроизводство согласительной комиссии.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Полномочия согласительной комиссии</w:t>
      </w:r>
    </w:p>
    <w:p w:rsidR="001B2427" w:rsidRPr="001B2427" w:rsidRDefault="001B2427" w:rsidP="001B2427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12. К полномочиям согласительной комиссии относятся: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1)рассмотрение возражений заинтересованных лиц относительно местоположения границ земельных участков;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2)подготовка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3)оформление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при выполнении комплексных кадастровых работ;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4)разъяснение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Порядок работы согласительной комиссии</w:t>
      </w:r>
    </w:p>
    <w:p w:rsidR="001B2427" w:rsidRPr="001B2427" w:rsidRDefault="001B2427" w:rsidP="001B2427">
      <w:pPr>
        <w:spacing w:after="0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статьей 42.10 Федерального закона № 221-ФЗ. 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lastRenderedPageBreak/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15. Для реализации своих полномочий согласительная комиссия вправе: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2) заслушивать на заседаниях согласительной комиссии информацию представителей организаций, органов государственной власти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Республике, по вопросам выполнения комплексных кадастровых работ.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(далее – извещение), содержащее, в том числе, уведомление о завершении подготовки проекта карты-плана территории, опубликовывается, размещается и направляется заказчиком способами, установленными частью 1 статьи 42.7 Федерального закона № 221-ФЗ для опубликования, размещения и направления извещения о начале выполнения комплексных кадастровых работ, не менее чем за 15 рабочих дней до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дня проведения указанного заседания.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утверждена приказом Министерства экономического развития Российской Федерации от 23 апреля 2015 года № 254 «Об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комплексных кадастровых работ».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Проект карты-плана территории заказчик размещает на своем официальном сайте в информационно-телекоммуникационной сети «Интернет» (при отсутствии официального сайта – на официальном сайте органа местного самоуправления муниципального района в Удмуртской Республике, на территории которого выполняются комплексные кадастровые работы) одновременно с извещением.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17. Одновременно с опубликованием извещения и проекта карты-плана территории в порядке, указанном в пункте 16 настоящего регламента, заказчик направляет указанные документы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Министерство имущественных отношений Удмуртской Республике;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по Удмуртской Республике;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согласительную комиссию.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18. Министерство имущественных отношений Удмуртской Республики, Управление 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по Удмуртской Республике размещают извещение и проект карты-плана территории на своих официальных сайтах в информационно-телекоммуникационной сети «Интернет» в срок не более чем 3 рабочих дня со дня их получения.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lastRenderedPageBreak/>
        <w:t>20. На заседании согласительной комиссии по вопросу согласования местоположения границ земельных участков исполнитель комплексных кадастровых работ осуществляет представление карты-плана территории, разъясняет результаты выполнения комплексных кадастровых работ.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законом №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 проектом межевания территории, могут быть представлены в письменной форме в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согласительную комиссию в период со дня опубликования извещения до дня проведения заседания, а также в течение 35 рабочих дней со дня проведения первого заседания согласительной комиссии.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23. Согласительная комиссия рассматривает возражения относительно местоположения границ земельного участка, содержащие: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1) сведения о лице, направившем данные возражения (правообладателе земельного участка), в том числе: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фамилию, имя и отчество (последнее – при наличии);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почтовый адрес и (или) адрес электронной почты;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письменное согласие  на обработку персональных данных, оформленное в соответствии с требованиями Федерального закона от 27 июля 2006 года № 152-ФЗ « О персональных данных»,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2) обоснование причин несогласия с местоположением границ земельного участка;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3) кадастровый номер земельного участка (при наличии) или обозначение образуемого земельного участка в соответствии с проектом карты-плана территории;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4) приложенные к возражениям копии документов, подтверждающих право лица, направившего возражения, на такой земельный участок, или иные документы, устанавливающие или удостоверяющие права на земельный участок;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5) документы, определяющие или определявшие местоположение границ при образовании земельного участка (при наличии).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24. Если в течение 35 рабочих дней после проведения заседания согласительной комиссии поступили возражения заинтересованных лиц, председатель согласительной комиссии назначает дату, время  и место проведения второго заседания согласительной комиссии.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работы, на заседание согласительной комиссии.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26.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приказом Министерства  экономического развития Российской Федерации от 22 июня 2015 года № 387 «Об установлении 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в течение 5 рабочих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дней со дня проведения заседания согласительной комиссии в форме документа на бумажном носителе.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Акт согласования местоположения границ земельных участков при выполнении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27.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1) согласованным, если возражения относительно местоположения границ или частей границ 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28. По результатам работы согласительной комиссии составляются: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протокол заседания согласительной комиссии (далее – протокол), форма и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содержание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которого утверждены приказом Министерства экономического развития Российской Федерации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– заключение).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29. Заключение содержит: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информацию о материалах, представленных в согласительную комиссию;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30. Не позднее 3 рабочих дней со дня заседания согласительной комиссии секретарь согласительной комиссии направляет заинтересованным лицам копию заключения заказным письмом или письмом в электронной форме  (в случае указания адреса электронной почты в возражениях).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lastRenderedPageBreak/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31.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возражений заинтересованных лиц относительно местоположения границ земельных участков в протокол и заключение направляются исполнителю комплексных кадастровых работ в течение 3 рабочих дней со дня заседания согласительной комиссии.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документов, предусмотренных пунктом 31 настоящего регламента.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33. В течение 20 рабочих дней со дня истечения срока представления предусмотренных пунктом 22 настоящего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 w:rsidRPr="001B2427">
        <w:rPr>
          <w:rFonts w:ascii="Times New Roman" w:eastAsia="Calibri" w:hAnsi="Times New Roman" w:cs="Times New Roman"/>
          <w:sz w:val="24"/>
          <w:szCs w:val="24"/>
        </w:rPr>
        <w:t>акта согласования местоположения границ земельных участков</w:t>
      </w:r>
      <w:proofErr w:type="gram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при выполнении комплексных кадастровых работ разрешаются в судебном порядке.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35. Документы, образованные в результате деятельности согласительной комиссии, передаются на хранение заказчику.</w:t>
      </w:r>
    </w:p>
    <w:p w:rsidR="001B2427" w:rsidRPr="001B2427" w:rsidRDefault="001B2427" w:rsidP="001B24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Default="001B2427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41A8" w:rsidRPr="001B2427" w:rsidRDefault="006D41A8" w:rsidP="001B24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B2427">
        <w:rPr>
          <w:rFonts w:ascii="Times New Roman" w:eastAsia="Calibri" w:hAnsi="Times New Roman" w:cs="Times New Roman"/>
          <w:b/>
        </w:rPr>
        <w:t>АДМИНИСТРАЦИЯ  МУНИЦИПАЛЬНОГО  ОБРАЗОВАНИЯ  «УРАКОВСКОЕ»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B2427">
        <w:rPr>
          <w:rFonts w:ascii="Times New Roman" w:eastAsia="Calibri" w:hAnsi="Times New Roman" w:cs="Times New Roman"/>
          <w:b/>
        </w:rPr>
        <w:br/>
        <w:t>«УРАК»  МУНИЦИПАЛ  КЫЛДЫТЭТЛЭН  АДМИНИСТРАЦИЕЗ</w:t>
      </w: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ind w:left="1701" w:right="85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B2427" w:rsidRPr="001B2427" w:rsidRDefault="001B2427" w:rsidP="001B2427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от 06.05.2019 года                                                                                                   № 28</w:t>
      </w:r>
    </w:p>
    <w:p w:rsidR="001B2427" w:rsidRPr="001B2427" w:rsidRDefault="001B2427" w:rsidP="001B24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состава </w:t>
      </w:r>
      <w:proofErr w:type="gramStart"/>
      <w:r w:rsidRPr="001B2427">
        <w:rPr>
          <w:rFonts w:ascii="Times New Roman" w:eastAsia="Calibri" w:hAnsi="Times New Roman" w:cs="Times New Roman"/>
          <w:b/>
          <w:sz w:val="24"/>
          <w:szCs w:val="24"/>
        </w:rPr>
        <w:t>согласительной</w:t>
      </w:r>
      <w:proofErr w:type="gramEnd"/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комиссии по согласованию местоположения границ</w:t>
      </w: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земельных участков при выполнении комплексных</w:t>
      </w: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кадастровых работ на территории </w:t>
      </w:r>
      <w:proofErr w:type="gramStart"/>
      <w:r w:rsidRPr="001B2427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образования «Ураковское» </w:t>
      </w:r>
      <w:proofErr w:type="spellStart"/>
      <w:r w:rsidRPr="001B2427">
        <w:rPr>
          <w:rFonts w:ascii="Times New Roman" w:eastAsia="Calibri" w:hAnsi="Times New Roman" w:cs="Times New Roman"/>
          <w:b/>
          <w:sz w:val="24"/>
          <w:szCs w:val="24"/>
        </w:rPr>
        <w:t>Глазовского</w:t>
      </w:r>
      <w:proofErr w:type="spellEnd"/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1B2427" w:rsidRPr="001B2427" w:rsidRDefault="001B2427" w:rsidP="001B2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Удмуртской Республики</w:t>
      </w:r>
    </w:p>
    <w:p w:rsidR="001B2427" w:rsidRPr="001B2427" w:rsidRDefault="001B2427" w:rsidP="001B2427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2427" w:rsidRPr="001B2427" w:rsidRDefault="001B2427" w:rsidP="001B242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>Руководствуясь ст.</w:t>
      </w: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42.10 Федерального закона от 24 июля 2007 года № 221-ФЗ «О кадастровой деятельности», Уставом муниципального  образования «Ураковское», </w:t>
      </w:r>
      <w:r w:rsidRPr="001B24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муниципального образования  «Ураковское» ПОСТАНОВЛЯЕТ:</w:t>
      </w:r>
    </w:p>
    <w:p w:rsidR="001B2427" w:rsidRPr="001B2427" w:rsidRDefault="001B2427" w:rsidP="001B24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>1.  Утвердить состав согласительной комиссии по согласованию местоположения границ земельных участков при выполнении комплексных кадастровых работ (Приложение № 1).</w:t>
      </w:r>
    </w:p>
    <w:p w:rsidR="001B2427" w:rsidRPr="001B2427" w:rsidRDefault="001B2427" w:rsidP="001B24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>2.</w:t>
      </w:r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опубликованию </w:t>
      </w:r>
      <w:r w:rsidRPr="001B2427">
        <w:rPr>
          <w:rFonts w:ascii="Times New Roman" w:eastAsia="Calibri" w:hAnsi="Times New Roman" w:cs="Times New Roman"/>
          <w:bCs/>
          <w:sz w:val="24"/>
          <w:szCs w:val="24"/>
        </w:rPr>
        <w:t>на официальном портале Администрации муниципального образования «</w:t>
      </w:r>
      <w:proofErr w:type="spellStart"/>
      <w:r w:rsidRPr="001B2427">
        <w:rPr>
          <w:rFonts w:ascii="Times New Roman" w:eastAsia="Calibri" w:hAnsi="Times New Roman" w:cs="Times New Roman"/>
          <w:bCs/>
          <w:sz w:val="24"/>
          <w:szCs w:val="24"/>
        </w:rPr>
        <w:t>Глазовский</w:t>
      </w:r>
      <w:proofErr w:type="spellEnd"/>
      <w:r w:rsidRPr="001B2427">
        <w:rPr>
          <w:rFonts w:ascii="Times New Roman" w:eastAsia="Calibri" w:hAnsi="Times New Roman" w:cs="Times New Roman"/>
          <w:bCs/>
          <w:sz w:val="24"/>
          <w:szCs w:val="24"/>
        </w:rPr>
        <w:t xml:space="preserve"> район» в разделе                                 МО «Ураковское».</w:t>
      </w:r>
    </w:p>
    <w:p w:rsidR="001B2427" w:rsidRPr="001B2427" w:rsidRDefault="001B2427" w:rsidP="001B242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 </w:t>
      </w:r>
      <w:proofErr w:type="gramStart"/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B2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 настоящего постановления возлагаю на себя.</w:t>
      </w:r>
    </w:p>
    <w:p w:rsidR="001B2427" w:rsidRPr="001B2427" w:rsidRDefault="001B2427" w:rsidP="001B24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gramStart"/>
      <w:r w:rsidRPr="001B2427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proofErr w:type="gramEnd"/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B2427" w:rsidRPr="001B2427" w:rsidRDefault="001B2427" w:rsidP="001B24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образования «Ураковское»                          </w:t>
      </w:r>
      <w:r w:rsidRPr="001B242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242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2427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1B2427">
        <w:rPr>
          <w:rFonts w:ascii="Times New Roman" w:eastAsia="Calibri" w:hAnsi="Times New Roman" w:cs="Times New Roman"/>
          <w:b/>
          <w:sz w:val="24"/>
          <w:szCs w:val="24"/>
        </w:rPr>
        <w:t>Т.В.Бабинцева</w:t>
      </w:r>
      <w:proofErr w:type="spellEnd"/>
    </w:p>
    <w:p w:rsidR="001B2427" w:rsidRPr="001B2427" w:rsidRDefault="001B2427" w:rsidP="001B242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jc w:val="both"/>
        <w:rPr>
          <w:rFonts w:ascii="Calibri" w:eastAsia="Calibri" w:hAnsi="Calibri" w:cs="Times New Roman"/>
          <w:szCs w:val="24"/>
        </w:rPr>
      </w:pPr>
    </w:p>
    <w:p w:rsidR="001B2427" w:rsidRPr="001B2427" w:rsidRDefault="001B2427" w:rsidP="001B2427">
      <w:pPr>
        <w:jc w:val="both"/>
        <w:rPr>
          <w:rFonts w:ascii="Calibri" w:eastAsia="Calibri" w:hAnsi="Calibri" w:cs="Times New Roman"/>
          <w:szCs w:val="24"/>
        </w:rPr>
      </w:pPr>
    </w:p>
    <w:p w:rsidR="001B2427" w:rsidRPr="001B2427" w:rsidRDefault="001B2427" w:rsidP="001B2427">
      <w:pPr>
        <w:jc w:val="both"/>
        <w:rPr>
          <w:rFonts w:ascii="Calibri" w:eastAsia="Calibri" w:hAnsi="Calibri" w:cs="Times New Roman"/>
          <w:szCs w:val="24"/>
        </w:rPr>
      </w:pPr>
    </w:p>
    <w:p w:rsidR="001B2427" w:rsidRPr="001B2427" w:rsidRDefault="001B2427" w:rsidP="001B2427">
      <w:pPr>
        <w:jc w:val="both"/>
        <w:rPr>
          <w:rFonts w:ascii="Calibri" w:eastAsia="Calibri" w:hAnsi="Calibri" w:cs="Times New Roman"/>
          <w:szCs w:val="24"/>
        </w:rPr>
      </w:pPr>
    </w:p>
    <w:p w:rsidR="001B2427" w:rsidRPr="001B2427" w:rsidRDefault="001B2427" w:rsidP="001B2427">
      <w:pPr>
        <w:jc w:val="both"/>
        <w:rPr>
          <w:rFonts w:ascii="Calibri" w:eastAsia="Calibri" w:hAnsi="Calibri" w:cs="Times New Roman"/>
          <w:szCs w:val="24"/>
        </w:rPr>
      </w:pPr>
    </w:p>
    <w:p w:rsidR="001B2427" w:rsidRPr="001B2427" w:rsidRDefault="001B2427" w:rsidP="001B2427">
      <w:pPr>
        <w:jc w:val="both"/>
        <w:rPr>
          <w:rFonts w:ascii="Calibri" w:eastAsia="Calibri" w:hAnsi="Calibri" w:cs="Times New Roman"/>
          <w:szCs w:val="24"/>
        </w:rPr>
      </w:pPr>
    </w:p>
    <w:p w:rsidR="001B2427" w:rsidRPr="001B2427" w:rsidRDefault="001B2427" w:rsidP="001B2427">
      <w:pPr>
        <w:ind w:left="708"/>
        <w:jc w:val="both"/>
        <w:rPr>
          <w:rFonts w:ascii="Calibri" w:eastAsia="Calibri" w:hAnsi="Calibri" w:cs="Times New Roman"/>
          <w:szCs w:val="24"/>
        </w:rPr>
      </w:pP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</w:r>
      <w:r w:rsidRPr="001B2427">
        <w:rPr>
          <w:rFonts w:ascii="Calibri" w:eastAsia="Calibri" w:hAnsi="Calibri" w:cs="Times New Roman"/>
          <w:szCs w:val="24"/>
        </w:rPr>
        <w:tab/>
        <w:t xml:space="preserve">                                        </w:t>
      </w:r>
    </w:p>
    <w:p w:rsidR="006D41A8" w:rsidRDefault="001B2427" w:rsidP="001B2427">
      <w:pPr>
        <w:ind w:left="708"/>
        <w:jc w:val="both"/>
        <w:rPr>
          <w:rFonts w:ascii="Calibri" w:eastAsia="Calibri" w:hAnsi="Calibri" w:cs="Times New Roman"/>
          <w:szCs w:val="24"/>
        </w:rPr>
      </w:pPr>
      <w:r w:rsidRPr="001B2427">
        <w:rPr>
          <w:rFonts w:ascii="Calibri" w:eastAsia="Calibri" w:hAnsi="Calibri" w:cs="Times New Roman"/>
          <w:szCs w:val="24"/>
        </w:rPr>
        <w:t xml:space="preserve">                                                                                                                            </w:t>
      </w:r>
    </w:p>
    <w:p w:rsidR="001B2427" w:rsidRPr="001B2427" w:rsidRDefault="006D41A8" w:rsidP="001B2427">
      <w:pPr>
        <w:ind w:left="708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Calibri" w:eastAsia="Calibri" w:hAnsi="Calibri" w:cs="Times New Roman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1B2427" w:rsidRPr="001B2427">
        <w:rPr>
          <w:rFonts w:ascii="Calibri" w:eastAsia="Calibri" w:hAnsi="Calibri" w:cs="Times New Roman"/>
          <w:szCs w:val="24"/>
        </w:rPr>
        <w:t xml:space="preserve">     </w:t>
      </w:r>
      <w:r w:rsidR="001B2427" w:rsidRPr="001B2427">
        <w:rPr>
          <w:rFonts w:ascii="Times New Roman" w:eastAsia="Calibri" w:hAnsi="Times New Roman" w:cs="Times New Roman"/>
          <w:szCs w:val="24"/>
        </w:rPr>
        <w:t>Приложение № 1</w:t>
      </w:r>
    </w:p>
    <w:p w:rsidR="001B2427" w:rsidRPr="001B2427" w:rsidRDefault="001B2427" w:rsidP="001B2427">
      <w:pPr>
        <w:tabs>
          <w:tab w:val="left" w:pos="6528"/>
        </w:tabs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8D625" wp14:editId="559C3004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748280" cy="13716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FB0" w:rsidRDefault="00402FB0" w:rsidP="001B242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Постановлением Администрации муниципального образования «Ураковское» </w:t>
                            </w:r>
                            <w:proofErr w:type="spellStart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Глазовского</w:t>
                            </w:r>
                            <w:proofErr w:type="spellEnd"/>
                            <w:r w:rsidRPr="00DF63E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района Удмуртской Республики</w:t>
                            </w:r>
                          </w:p>
                          <w:p w:rsidR="00402FB0" w:rsidRDefault="00402FB0" w:rsidP="001B242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06.05.2019 г. № 28</w:t>
                            </w:r>
                          </w:p>
                          <w:p w:rsidR="00402FB0" w:rsidRPr="00DF63E6" w:rsidRDefault="00402FB0" w:rsidP="001B242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2pt;margin-top:18pt;width:216.4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" stroked="f">
                <v:textbox>
                  <w:txbxContent>
                    <w:p w:rsidR="00402FB0" w:rsidRDefault="00402FB0" w:rsidP="001B242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Постановлением Администрации муниципального образования «Ураковское» </w:t>
                      </w:r>
                      <w:proofErr w:type="spellStart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Глазовского</w:t>
                      </w:r>
                      <w:proofErr w:type="spellEnd"/>
                      <w:r w:rsidRPr="00DF63E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района Удмуртской Республики</w:t>
                      </w:r>
                    </w:p>
                    <w:p w:rsidR="00402FB0" w:rsidRDefault="00402FB0" w:rsidP="001B242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06.05.2019 г. № 28</w:t>
                      </w:r>
                    </w:p>
                    <w:p w:rsidR="00402FB0" w:rsidRPr="00DF63E6" w:rsidRDefault="00402FB0" w:rsidP="001B242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УТВЕРЖДЕН</w:t>
      </w:r>
    </w:p>
    <w:p w:rsidR="001B2427" w:rsidRPr="001B2427" w:rsidRDefault="001B2427" w:rsidP="001B2427">
      <w:pPr>
        <w:tabs>
          <w:tab w:val="left" w:pos="652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tabs>
          <w:tab w:val="left" w:pos="652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tabs>
          <w:tab w:val="left" w:pos="6528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B2427" w:rsidRPr="001B2427" w:rsidRDefault="001B2427" w:rsidP="001B242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2427" w:rsidRPr="001B2427" w:rsidRDefault="001B2427" w:rsidP="001B24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2427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согласительной комиссии по согласованию местоположения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границ земельных участков при выполнении комплексных кадастровых работ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«Ураковское»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B2427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1B2427">
        <w:rPr>
          <w:rFonts w:ascii="Times New Roman" w:eastAsia="Calibri" w:hAnsi="Times New Roman" w:cs="Times New Roman"/>
          <w:sz w:val="24"/>
          <w:szCs w:val="24"/>
        </w:rPr>
        <w:t xml:space="preserve"> района Удмуртской Республики</w: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AFCEA" wp14:editId="48F599B0">
                <wp:simplePos x="0" y="0"/>
                <wp:positionH relativeFrom="column">
                  <wp:posOffset>360045</wp:posOffset>
                </wp:positionH>
                <wp:positionV relativeFrom="paragraph">
                  <wp:posOffset>130175</wp:posOffset>
                </wp:positionV>
                <wp:extent cx="2374265" cy="6492240"/>
                <wp:effectExtent l="0" t="0" r="24130" b="228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922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FB0" w:rsidRPr="00385612" w:rsidRDefault="00402FB0" w:rsidP="001B242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56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Председатель:</w:t>
                            </w:r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Бабинцева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Татьяна Вениаминовна</w:t>
                            </w: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02FB0" w:rsidRPr="00385612" w:rsidRDefault="00402FB0" w:rsidP="001B2427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561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Члены комиссии:</w:t>
                            </w:r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Бордуляк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Екатерина Николаевна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Сальникова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Гузалия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Маснавиевна</w:t>
                            </w:r>
                            <w:proofErr w:type="spellEnd"/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Резенков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Андрей Анатольевич</w:t>
                            </w:r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  <w:p w:rsidR="00402FB0" w:rsidRPr="004C18E9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C18E9">
                              <w:rPr>
                                <w:rFonts w:ascii="Times New Roman" w:hAnsi="Times New Roman"/>
                              </w:rPr>
                              <w:t>Русских Анастасия Геннадьевна</w:t>
                            </w: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Ипатова Людмила </w:t>
                            </w: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Калимулловна</w:t>
                            </w:r>
                            <w:proofErr w:type="spellEnd"/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008D0">
                              <w:rPr>
                                <w:rFonts w:ascii="Times New Roman" w:hAnsi="Times New Roman"/>
                              </w:rPr>
                              <w:t>Корепанов</w:t>
                            </w:r>
                            <w:proofErr w:type="spellEnd"/>
                            <w:r w:rsidRPr="002008D0">
                              <w:rPr>
                                <w:rFonts w:ascii="Times New Roman" w:hAnsi="Times New Roman"/>
                              </w:rPr>
                              <w:t xml:space="preserve"> Константин Николаевич</w:t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008D0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402FB0" w:rsidRPr="002008D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02FB0" w:rsidRPr="008B4F4C" w:rsidRDefault="00402FB0" w:rsidP="001B242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35pt;margin-top:10.25pt;width:186.95pt;height:511.2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" fillcolor="window" strokecolor="window">
                <v:fill opacity="0"/>
                <v:textbox>
                  <w:txbxContent>
                    <w:p w:rsidR="00402FB0" w:rsidRPr="00385612" w:rsidRDefault="00402FB0" w:rsidP="001B242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856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Председатель:</w:t>
                      </w:r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Бабинцева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Татьяна Вениаминовна</w:t>
                      </w: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02FB0" w:rsidRPr="00385612" w:rsidRDefault="00402FB0" w:rsidP="001B2427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8561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Члены комиссии:</w:t>
                      </w:r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Бордуляк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Екатерина Николаевна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r w:rsidRPr="002008D0">
                        <w:rPr>
                          <w:rFonts w:ascii="Times New Roman" w:hAnsi="Times New Roman"/>
                        </w:rPr>
                        <w:t xml:space="preserve">Сальникова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Гузалия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Маснавиевна</w:t>
                      </w:r>
                      <w:proofErr w:type="spellEnd"/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Резенков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Андрей Анатольевич</w:t>
                      </w:r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  <w:p w:rsidR="00402FB0" w:rsidRPr="004C18E9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r w:rsidRPr="004C18E9">
                        <w:rPr>
                          <w:rFonts w:ascii="Times New Roman" w:hAnsi="Times New Roman"/>
                        </w:rPr>
                        <w:t>Русских Анастасия Геннадьевна</w:t>
                      </w: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r w:rsidRPr="002008D0">
                        <w:rPr>
                          <w:rFonts w:ascii="Times New Roman" w:hAnsi="Times New Roman"/>
                        </w:rPr>
                        <w:t xml:space="preserve">Ипатова Людмила </w:t>
                      </w: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Калимулловна</w:t>
                      </w:r>
                      <w:proofErr w:type="spellEnd"/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008D0">
                        <w:rPr>
                          <w:rFonts w:ascii="Times New Roman" w:hAnsi="Times New Roman"/>
                        </w:rPr>
                        <w:t>Корепанов</w:t>
                      </w:r>
                      <w:proofErr w:type="spellEnd"/>
                      <w:r w:rsidRPr="002008D0">
                        <w:rPr>
                          <w:rFonts w:ascii="Times New Roman" w:hAnsi="Times New Roman"/>
                        </w:rPr>
                        <w:t xml:space="preserve"> Константин Николаевич</w:t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  <w:r w:rsidRPr="002008D0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402FB0" w:rsidRPr="002008D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02FB0" w:rsidRPr="008B4F4C" w:rsidRDefault="00402FB0" w:rsidP="001B2427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427" w:rsidRPr="001B2427" w:rsidRDefault="001B2427" w:rsidP="001B24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242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5D85F" wp14:editId="0E1A696A">
                <wp:simplePos x="0" y="0"/>
                <wp:positionH relativeFrom="column">
                  <wp:posOffset>3202305</wp:posOffset>
                </wp:positionH>
                <wp:positionV relativeFrom="paragraph">
                  <wp:posOffset>635</wp:posOffset>
                </wp:positionV>
                <wp:extent cx="2895600" cy="6530340"/>
                <wp:effectExtent l="0" t="0" r="0" b="381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530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FB0" w:rsidRDefault="00402FB0" w:rsidP="001B2427"/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Глава муниципального образования «Ураковское»</w:t>
                            </w: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начальник отдела кадастровых отношений и оценки недвижимости Министерства имущественных отношений Удмуртской Республики  (по согласованию)</w:t>
                            </w: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начальник отдела управления земельным фондом, аренды и проверок федерального имущества МТУ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Росимущества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в Удмуртской Республике и Кировской области (по согласованию)</w:t>
                            </w: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начальник Межмуниципального отдела по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Глазовскому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, Юкаменскому 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Ярскому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районам Управления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Росреестра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по Удмуртской Республике (по согласованию)</w:t>
                            </w: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кадастровый инженер БУ УР «ЦКО БТИ»   (по согласованию)</w:t>
                            </w: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начальника отдела имущественных отношений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Глазовский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район» (по согласованию)</w:t>
                            </w: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начальник отдела архитектуры и строительства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Глазовский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район» (по согласованию)</w:t>
                            </w:r>
                          </w:p>
                          <w:p w:rsidR="00402FB0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2FB0" w:rsidRPr="008B4F4C" w:rsidRDefault="00402FB0" w:rsidP="001B242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2.15pt;margin-top:.05pt;width:228pt;height:5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" filled="f" stroked="f">
                <v:textbox>
                  <w:txbxContent>
                    <w:p w:rsidR="00402FB0" w:rsidRDefault="00402FB0" w:rsidP="001B2427"/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Глава муниципального образования «Ураковское»</w:t>
                      </w: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начальник отдела кадастровых отношений и оценки недвижимости Министерства имущественных отношений Удмуртской Республики  (по согласованию)</w:t>
                      </w: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начальник отдела управления земельным фондом, аренды и проверок федерального имущества МТУ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Росимущества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в Удмуртской Республике и Кировской области (по согласованию)</w:t>
                      </w: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начальник Межмуниципального отдела по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Глазовскому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Юкаменскому и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Ярскому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районам Управления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Росреестра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по Удмуртской Республике (по согласованию)</w:t>
                      </w: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кадастровый инженер БУ УР «ЦКО БТИ»   (по согласованию)</w:t>
                      </w: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 начальника отдела имущественных отношений Администрации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район» (по согласованию)</w:t>
                      </w: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начальник отдела архитектуры и строительства Администрации 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Глазовский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район» (по согласованию)</w:t>
                      </w:r>
                    </w:p>
                    <w:p w:rsidR="00402FB0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02FB0" w:rsidRPr="008B4F4C" w:rsidRDefault="00402FB0" w:rsidP="001B242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27F6" w:rsidRPr="002E27F6" w:rsidRDefault="002E27F6" w:rsidP="002E27F6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27F6" w:rsidRPr="002E27F6" w:rsidRDefault="002E27F6" w:rsidP="002E27F6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7F6" w:rsidRPr="002E27F6" w:rsidRDefault="002E27F6" w:rsidP="002E2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A2" w:rsidRDefault="00BD3EA2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A2" w:rsidRDefault="00BD3EA2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A2" w:rsidRDefault="00BD3EA2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F8" w:rsidRDefault="00CE16F8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F8" w:rsidRDefault="00CE16F8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F8" w:rsidRDefault="00CE16F8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A2" w:rsidRDefault="00BD3EA2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A2" w:rsidRDefault="00BD3EA2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A2" w:rsidRDefault="00BD3EA2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A2" w:rsidRDefault="00BD3EA2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EA2" w:rsidRDefault="00BD3EA2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Default="00A16D09"/>
    <w:p w:rsidR="00402FB0" w:rsidRDefault="00402FB0"/>
    <w:p w:rsidR="00402FB0" w:rsidRPr="00402FB0" w:rsidRDefault="00402FB0" w:rsidP="00402FB0"/>
    <w:p w:rsidR="00402FB0" w:rsidRPr="00402FB0" w:rsidRDefault="00402FB0" w:rsidP="00402FB0"/>
    <w:p w:rsidR="00402FB0" w:rsidRPr="00402FB0" w:rsidRDefault="00402FB0" w:rsidP="00402FB0"/>
    <w:p w:rsidR="00402FB0" w:rsidRPr="00402FB0" w:rsidRDefault="00402FB0" w:rsidP="00402FB0"/>
    <w:p w:rsidR="00402FB0" w:rsidRPr="00402FB0" w:rsidRDefault="00402FB0" w:rsidP="00402FB0"/>
    <w:p w:rsidR="00402FB0" w:rsidRPr="00402FB0" w:rsidRDefault="00402FB0" w:rsidP="00402FB0"/>
    <w:p w:rsidR="00402FB0" w:rsidRPr="00402FB0" w:rsidRDefault="00402FB0" w:rsidP="00402FB0"/>
    <w:p w:rsidR="00402FB0" w:rsidRPr="00402FB0" w:rsidRDefault="00402FB0" w:rsidP="00402FB0"/>
    <w:p w:rsidR="00402FB0" w:rsidRPr="00402FB0" w:rsidRDefault="00402FB0" w:rsidP="00402FB0"/>
    <w:p w:rsidR="00A16D09" w:rsidRDefault="00402FB0" w:rsidP="00402FB0">
      <w:pPr>
        <w:tabs>
          <w:tab w:val="left" w:pos="5580"/>
        </w:tabs>
      </w:pPr>
      <w:r>
        <w:tab/>
      </w:r>
    </w:p>
    <w:p w:rsidR="00402FB0" w:rsidRDefault="00402FB0" w:rsidP="00402FB0">
      <w:pPr>
        <w:tabs>
          <w:tab w:val="left" w:pos="5580"/>
        </w:tabs>
      </w:pPr>
    </w:p>
    <w:p w:rsidR="00402FB0" w:rsidRDefault="00402FB0" w:rsidP="00402FB0">
      <w:pPr>
        <w:tabs>
          <w:tab w:val="left" w:pos="5580"/>
        </w:tabs>
      </w:pPr>
    </w:p>
    <w:p w:rsidR="00402FB0" w:rsidRDefault="00402FB0" w:rsidP="00402FB0">
      <w:pPr>
        <w:tabs>
          <w:tab w:val="left" w:pos="5580"/>
        </w:tabs>
      </w:pPr>
    </w:p>
    <w:p w:rsidR="00402FB0" w:rsidRDefault="00402FB0" w:rsidP="00402FB0">
      <w:pPr>
        <w:tabs>
          <w:tab w:val="left" w:pos="5580"/>
        </w:tabs>
      </w:pPr>
    </w:p>
    <w:p w:rsidR="00402FB0" w:rsidRDefault="00402FB0" w:rsidP="00402FB0">
      <w:pPr>
        <w:tabs>
          <w:tab w:val="left" w:pos="5580"/>
        </w:tabs>
      </w:pPr>
    </w:p>
    <w:p w:rsidR="00402FB0" w:rsidRDefault="00402FB0" w:rsidP="00402FB0">
      <w:pPr>
        <w:tabs>
          <w:tab w:val="left" w:pos="5580"/>
        </w:tabs>
      </w:pPr>
    </w:p>
    <w:p w:rsidR="00402FB0" w:rsidRDefault="00402FB0" w:rsidP="00402FB0">
      <w:pPr>
        <w:tabs>
          <w:tab w:val="left" w:pos="5580"/>
        </w:tabs>
      </w:pPr>
    </w:p>
    <w:p w:rsid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15.05.</w:t>
      </w:r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402F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402FB0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402FB0" w:rsidRPr="00402FB0" w:rsidRDefault="00402FB0" w:rsidP="00402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02FB0" w:rsidRPr="00402FB0" w:rsidRDefault="00402FB0" w:rsidP="00402FB0">
      <w:pPr>
        <w:tabs>
          <w:tab w:val="left" w:pos="5580"/>
        </w:tabs>
      </w:pPr>
    </w:p>
    <w:sectPr w:rsidR="00402FB0" w:rsidRPr="00402FB0" w:rsidSect="0076314B">
      <w:headerReference w:type="default" r:id="rId19"/>
      <w:footerReference w:type="default" r:id="rId20"/>
      <w:headerReference w:type="first" r:id="rId21"/>
      <w:footerReference w:type="first" r:id="rId22"/>
      <w:pgSz w:w="11905" w:h="16837"/>
      <w:pgMar w:top="709" w:right="706" w:bottom="56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B0" w:rsidRDefault="00402FB0">
      <w:pPr>
        <w:spacing w:after="0" w:line="240" w:lineRule="auto"/>
      </w:pPr>
      <w:r>
        <w:separator/>
      </w:r>
    </w:p>
  </w:endnote>
  <w:endnote w:type="continuationSeparator" w:id="0">
    <w:p w:rsidR="00402FB0" w:rsidRDefault="0040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B0" w:rsidRDefault="00402F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B0" w:rsidRDefault="00402F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B0" w:rsidRDefault="00402FB0">
      <w:pPr>
        <w:spacing w:after="0" w:line="240" w:lineRule="auto"/>
      </w:pPr>
      <w:r>
        <w:separator/>
      </w:r>
    </w:p>
  </w:footnote>
  <w:footnote w:type="continuationSeparator" w:id="0">
    <w:p w:rsidR="00402FB0" w:rsidRDefault="0040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B0" w:rsidRDefault="00402F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B0" w:rsidRDefault="00402F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24721"/>
    <w:multiLevelType w:val="hybridMultilevel"/>
    <w:tmpl w:val="F06C28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76018"/>
    <w:multiLevelType w:val="hybridMultilevel"/>
    <w:tmpl w:val="AB429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16086"/>
    <w:multiLevelType w:val="hybridMultilevel"/>
    <w:tmpl w:val="08E6994C"/>
    <w:lvl w:ilvl="0" w:tplc="7EBC91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0C1D6E"/>
    <w:multiLevelType w:val="hybridMultilevel"/>
    <w:tmpl w:val="6D3CF6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35"/>
    <w:rsid w:val="00072A54"/>
    <w:rsid w:val="0007432D"/>
    <w:rsid w:val="00103939"/>
    <w:rsid w:val="00194FBD"/>
    <w:rsid w:val="001B2427"/>
    <w:rsid w:val="001E12F1"/>
    <w:rsid w:val="001F53E5"/>
    <w:rsid w:val="00220B12"/>
    <w:rsid w:val="002630C1"/>
    <w:rsid w:val="00272AD4"/>
    <w:rsid w:val="002941D6"/>
    <w:rsid w:val="002E27F6"/>
    <w:rsid w:val="00321B76"/>
    <w:rsid w:val="003903CE"/>
    <w:rsid w:val="00392DCF"/>
    <w:rsid w:val="00402FB0"/>
    <w:rsid w:val="00587C93"/>
    <w:rsid w:val="0060050D"/>
    <w:rsid w:val="006329B8"/>
    <w:rsid w:val="006D41A8"/>
    <w:rsid w:val="00750D66"/>
    <w:rsid w:val="0076314B"/>
    <w:rsid w:val="00785353"/>
    <w:rsid w:val="007A54E5"/>
    <w:rsid w:val="007E31AF"/>
    <w:rsid w:val="0086264C"/>
    <w:rsid w:val="008E4DFF"/>
    <w:rsid w:val="009924E1"/>
    <w:rsid w:val="009D275D"/>
    <w:rsid w:val="009D76B6"/>
    <w:rsid w:val="009E78BF"/>
    <w:rsid w:val="00A16D09"/>
    <w:rsid w:val="00A54D80"/>
    <w:rsid w:val="00B76A44"/>
    <w:rsid w:val="00BD3EA2"/>
    <w:rsid w:val="00BE007A"/>
    <w:rsid w:val="00C46589"/>
    <w:rsid w:val="00C84A4B"/>
    <w:rsid w:val="00CE16F8"/>
    <w:rsid w:val="00D170D5"/>
    <w:rsid w:val="00D3293C"/>
    <w:rsid w:val="00ED04A1"/>
    <w:rsid w:val="00F04DC2"/>
    <w:rsid w:val="00F33CF5"/>
    <w:rsid w:val="00FB4E35"/>
    <w:rsid w:val="00F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39"/>
    <w:rsid w:val="0027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7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39"/>
    <w:rsid w:val="0027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7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A21132755C380D2C53909A46868D5AA9ACFD94ED65F4CDD7ADD035CA76572219050BAEA370C265214C27EEECD2240360C62D5E81A70146u7BCI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A21132755C380D2C53909A46868D5AA8ACF490E96CF4CDD7ADD035CA7657220B0553A2A175DD652B5971BFA9u8BEI" TargetMode="External"/><Relationship Id="rId17" Type="http://schemas.openxmlformats.org/officeDocument/2006/relationships/hyperlink" Target="consultantplus://offline/ref=1501EEC26A7628E24640A56509765D9AFEAA73EE0B3CB69C4CB86713D674EEE5C997BA6E7C610FA03ED1D422B8753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1EEC26A7628E24640A56509765D9AFFA371EF0D37B69C4CB86713D674EEE5DB97E2627E6411A135C48273FD0C0BDDEB06357AFFBA8AE7723E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A21132755C380D2C53909A46868D5AA9ADF89AEB66F4CDD7ADD035CA76572219050BAEA370C0632B4C27EEECD2240360C62D5E81A70146u7BC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1EEC26A7628E24640A56509765D9AFFA371EF0D37B69C4CB86713D674EEE5DB97E2627E6412A43CC48273FD0C0BDDEB06357AFFBA8AE7723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CA21132755C380D2C53909A46868D5AA9ADFB94EE66F4CDD7ADD035CA76572219050BAEA370C262294C27EEECD2240360C62D5E81A70146u7BC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msu@glazrayon.ru" TargetMode="External"/><Relationship Id="rId14" Type="http://schemas.openxmlformats.org/officeDocument/2006/relationships/hyperlink" Target="consultantplus://offline/ref=2CA21132755C380D2C53909A46868D5AA9ADF992E063F4CDD7ADD035CA7657220B0553A2A175DD652B5971BFA9u8BEI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480D-C870-49CA-B16B-D713F6A2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22</Pages>
  <Words>7325</Words>
  <Characters>41759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2018-08-24T13:23:00Z</dcterms:created>
  <dcterms:modified xsi:type="dcterms:W3CDTF">2019-05-16T05:03:00Z</dcterms:modified>
</cp:coreProperties>
</file>