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DB" w:rsidRDefault="00770D86" w:rsidP="00404C32">
      <w:pPr>
        <w:spacing w:after="0"/>
      </w:pPr>
      <w:r>
        <w:t xml:space="preserve">                </w:t>
      </w:r>
    </w:p>
    <w:p w:rsidR="00770D86" w:rsidRPr="00770D86" w:rsidRDefault="00770D86" w:rsidP="00CE56DB">
      <w:pPr>
        <w:spacing w:after="0"/>
        <w:jc w:val="center"/>
      </w:pPr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ГЛАВА МУНИЦИПАЛЬНОГО ОБРАЗОВАНИЯ «КАЧКАШУРСКОЕ»</w:t>
      </w:r>
    </w:p>
    <w:p w:rsidR="00770D86" w:rsidRPr="00770D86" w:rsidRDefault="00770D86" w:rsidP="00404C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«КАЧКАШУР»</w:t>
      </w:r>
      <w:r w:rsidRPr="00770D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МУНИЦИПАЛ КЫЛДЫТЭТЛЭН ТÖРОЕЗ</w:t>
      </w:r>
    </w:p>
    <w:p w:rsidR="00770D86" w:rsidRPr="00770D86" w:rsidRDefault="00770D86" w:rsidP="00404C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ПОСТАНОВЛЕНИЕ</w:t>
      </w:r>
    </w:p>
    <w:p w:rsidR="00770D86" w:rsidRPr="00770D86" w:rsidRDefault="00770D86" w:rsidP="00770D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D86" w:rsidRPr="00007859" w:rsidRDefault="00C65AC4" w:rsidP="00770D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08</w:t>
      </w:r>
      <w:r w:rsidR="009C400B" w:rsidRPr="009C40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июня</w:t>
      </w:r>
      <w:r w:rsidR="00770D86" w:rsidRPr="009C40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70D86" w:rsidRPr="000078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</w:t>
      </w:r>
      <w:r w:rsidR="00007859" w:rsidRPr="000078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21</w:t>
      </w:r>
      <w:r w:rsidR="00770D86" w:rsidRPr="000078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года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</w:p>
    <w:p w:rsidR="00770D86" w:rsidRPr="00CE56DB" w:rsidRDefault="00CE56DB" w:rsidP="00CE56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56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д. </w:t>
      </w:r>
      <w:proofErr w:type="spellStart"/>
      <w:r w:rsidRPr="00CE56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Качкашур</w:t>
      </w:r>
      <w:proofErr w:type="spellEnd"/>
    </w:p>
    <w:p w:rsidR="00770D86" w:rsidRDefault="00770D86" w:rsidP="00770D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E56DB" w:rsidRPr="00770D86" w:rsidRDefault="00CE56DB" w:rsidP="00770D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65AC4" w:rsidRPr="00C65AC4" w:rsidRDefault="00C65AC4" w:rsidP="00C65AC4">
      <w:pPr>
        <w:spacing w:after="0" w:line="240" w:lineRule="auto"/>
        <w:ind w:left="374"/>
        <w:rPr>
          <w:rFonts w:ascii="Times New Roman" w:hAnsi="Times New Roman" w:cs="Times New Roman"/>
          <w:b/>
          <w:sz w:val="24"/>
          <w:szCs w:val="24"/>
        </w:rPr>
      </w:pPr>
      <w:r w:rsidRPr="00C65AC4"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</w:t>
      </w:r>
    </w:p>
    <w:p w:rsidR="00C65AC4" w:rsidRPr="00C65AC4" w:rsidRDefault="00C65AC4" w:rsidP="00C65AC4">
      <w:pPr>
        <w:spacing w:after="0" w:line="240" w:lineRule="auto"/>
        <w:ind w:left="374"/>
        <w:rPr>
          <w:rFonts w:ascii="Times New Roman" w:hAnsi="Times New Roman" w:cs="Times New Roman"/>
          <w:b/>
          <w:sz w:val="24"/>
          <w:szCs w:val="24"/>
        </w:rPr>
      </w:pPr>
      <w:r w:rsidRPr="00C65AC4">
        <w:rPr>
          <w:rFonts w:ascii="Times New Roman" w:hAnsi="Times New Roman" w:cs="Times New Roman"/>
          <w:b/>
          <w:sz w:val="24"/>
          <w:szCs w:val="24"/>
        </w:rPr>
        <w:t xml:space="preserve">по вопросу предоставления разрешения </w:t>
      </w:r>
    </w:p>
    <w:p w:rsidR="00C65AC4" w:rsidRPr="00C65AC4" w:rsidRDefault="00C65AC4" w:rsidP="00C65AC4">
      <w:pPr>
        <w:spacing w:after="0" w:line="240" w:lineRule="auto"/>
        <w:ind w:left="374"/>
        <w:rPr>
          <w:rFonts w:ascii="Times New Roman" w:hAnsi="Times New Roman" w:cs="Times New Roman"/>
          <w:b/>
          <w:sz w:val="24"/>
          <w:szCs w:val="24"/>
        </w:rPr>
      </w:pPr>
      <w:r w:rsidRPr="00C65AC4">
        <w:rPr>
          <w:rFonts w:ascii="Times New Roman" w:hAnsi="Times New Roman" w:cs="Times New Roman"/>
          <w:b/>
          <w:sz w:val="24"/>
          <w:szCs w:val="24"/>
        </w:rPr>
        <w:t>на отклонение от предельных параметров</w:t>
      </w:r>
    </w:p>
    <w:p w:rsidR="00C65AC4" w:rsidRPr="00C65AC4" w:rsidRDefault="00C65AC4" w:rsidP="00C65AC4">
      <w:pPr>
        <w:spacing w:after="0" w:line="240" w:lineRule="auto"/>
        <w:ind w:left="374"/>
        <w:rPr>
          <w:rFonts w:ascii="Times New Roman" w:hAnsi="Times New Roman" w:cs="Times New Roman"/>
          <w:b/>
          <w:sz w:val="24"/>
          <w:szCs w:val="24"/>
        </w:rPr>
      </w:pPr>
      <w:r w:rsidRPr="00C65AC4">
        <w:rPr>
          <w:rFonts w:ascii="Times New Roman" w:hAnsi="Times New Roman" w:cs="Times New Roman"/>
          <w:b/>
          <w:sz w:val="24"/>
          <w:szCs w:val="24"/>
        </w:rPr>
        <w:t xml:space="preserve">разрешенного строительства </w:t>
      </w:r>
    </w:p>
    <w:p w:rsidR="00C65AC4" w:rsidRPr="00C65AC4" w:rsidRDefault="00C65AC4" w:rsidP="00C65AC4">
      <w:pPr>
        <w:spacing w:after="0" w:line="240" w:lineRule="auto"/>
        <w:ind w:left="3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AC4" w:rsidRPr="00C65AC4" w:rsidRDefault="00C65AC4" w:rsidP="00C65AC4">
      <w:pPr>
        <w:spacing w:after="0" w:line="240" w:lineRule="auto"/>
        <w:ind w:left="3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AC4" w:rsidRPr="00C65AC4" w:rsidRDefault="00C65AC4" w:rsidP="00C65AC4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статьей 40 Градостроительного кодекса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Качкашурское</w:t>
      </w:r>
      <w:proofErr w:type="spellEnd"/>
      <w:r w:rsidRPr="00C65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 </w:t>
      </w:r>
      <w:r w:rsidRPr="00C65A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порядке организации и проведения публичных слушаний в муниципальном образовании «</w:t>
      </w:r>
      <w:proofErr w:type="spellStart"/>
      <w:r w:rsidRPr="00C65A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Качкашурское</w:t>
      </w:r>
      <w:proofErr w:type="spellEnd"/>
      <w:r w:rsidRPr="00C65A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65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C65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65AC4" w:rsidRPr="00C65AC4" w:rsidRDefault="00C65AC4" w:rsidP="00C65AC4">
      <w:pPr>
        <w:numPr>
          <w:ilvl w:val="0"/>
          <w:numId w:val="3"/>
        </w:numPr>
        <w:spacing w:after="0" w:line="240" w:lineRule="auto"/>
        <w:ind w:left="374" w:right="-1" w:firstLine="935"/>
        <w:jc w:val="both"/>
        <w:rPr>
          <w:rFonts w:ascii="Times New Roman" w:hAnsi="Times New Roman" w:cs="Times New Roman"/>
          <w:sz w:val="24"/>
          <w:szCs w:val="24"/>
        </w:rPr>
      </w:pPr>
      <w:r w:rsidRPr="00C65AC4">
        <w:rPr>
          <w:rFonts w:ascii="Times New Roman" w:hAnsi="Times New Roman" w:cs="Times New Roman"/>
          <w:sz w:val="24"/>
          <w:szCs w:val="24"/>
        </w:rPr>
        <w:t xml:space="preserve">Провести публичные слушания  по вопросу предоставления разрешения  на отклонение от предельных параметров разрешенного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Шкляевой Надежде Петровне </w:t>
      </w:r>
      <w:r w:rsidRPr="00C65AC4">
        <w:rPr>
          <w:rFonts w:ascii="Times New Roman" w:hAnsi="Times New Roman" w:cs="Times New Roman"/>
          <w:sz w:val="24"/>
          <w:szCs w:val="24"/>
        </w:rPr>
        <w:t xml:space="preserve">для проектирования и строительства  </w:t>
      </w:r>
      <w:r>
        <w:rPr>
          <w:rFonts w:ascii="Times New Roman" w:hAnsi="Times New Roman" w:cs="Times New Roman"/>
          <w:sz w:val="24"/>
          <w:szCs w:val="24"/>
        </w:rPr>
        <w:t>жилого дома</w:t>
      </w:r>
      <w:r w:rsidRPr="00C65AC4">
        <w:rPr>
          <w:rFonts w:ascii="Times New Roman" w:hAnsi="Times New Roman" w:cs="Times New Roman"/>
          <w:sz w:val="24"/>
          <w:szCs w:val="24"/>
        </w:rPr>
        <w:t xml:space="preserve"> на земельном участке, расположенном по адресу: УР, </w:t>
      </w:r>
      <w:proofErr w:type="spellStart"/>
      <w:r w:rsidRPr="00C65AC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C65AC4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Качкашур</w:t>
      </w:r>
      <w:proofErr w:type="spellEnd"/>
      <w:r w:rsidRPr="00C65AC4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C65AC4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40а</w:t>
      </w:r>
      <w:r w:rsidRPr="00C65AC4">
        <w:rPr>
          <w:rFonts w:ascii="Times New Roman" w:hAnsi="Times New Roman" w:cs="Times New Roman"/>
          <w:sz w:val="24"/>
          <w:szCs w:val="24"/>
        </w:rPr>
        <w:t xml:space="preserve">, в части уменьшения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с 3 метров до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E56DB">
        <w:rPr>
          <w:rFonts w:ascii="Times New Roman" w:hAnsi="Times New Roman" w:cs="Times New Roman"/>
          <w:sz w:val="24"/>
          <w:szCs w:val="24"/>
        </w:rPr>
        <w:t>,9</w:t>
      </w:r>
      <w:bookmarkStart w:id="0" w:name="_GoBack"/>
      <w:bookmarkEnd w:id="0"/>
      <w:r w:rsidRPr="00C65AC4">
        <w:rPr>
          <w:rFonts w:ascii="Times New Roman" w:hAnsi="Times New Roman" w:cs="Times New Roman"/>
          <w:sz w:val="24"/>
          <w:szCs w:val="24"/>
        </w:rPr>
        <w:t xml:space="preserve"> метров.</w:t>
      </w:r>
    </w:p>
    <w:p w:rsidR="00C65AC4" w:rsidRPr="00C65AC4" w:rsidRDefault="00C65AC4" w:rsidP="00C65AC4">
      <w:pPr>
        <w:numPr>
          <w:ilvl w:val="0"/>
          <w:numId w:val="3"/>
        </w:numPr>
        <w:spacing w:after="0" w:line="240" w:lineRule="auto"/>
        <w:ind w:left="374" w:right="-1" w:firstLine="935"/>
        <w:jc w:val="both"/>
        <w:rPr>
          <w:rFonts w:ascii="Times New Roman" w:hAnsi="Times New Roman" w:cs="Times New Roman"/>
          <w:sz w:val="24"/>
          <w:szCs w:val="24"/>
        </w:rPr>
      </w:pPr>
      <w:r w:rsidRPr="00C65AC4">
        <w:rPr>
          <w:rFonts w:ascii="Times New Roman" w:hAnsi="Times New Roman" w:cs="Times New Roman"/>
          <w:sz w:val="24"/>
          <w:szCs w:val="24"/>
        </w:rPr>
        <w:t xml:space="preserve">Публичные слушания провести   </w:t>
      </w:r>
      <w:r>
        <w:rPr>
          <w:rFonts w:ascii="Times New Roman" w:hAnsi="Times New Roman" w:cs="Times New Roman"/>
          <w:sz w:val="24"/>
          <w:szCs w:val="24"/>
        </w:rPr>
        <w:t>15 июл</w:t>
      </w:r>
      <w:r w:rsidRPr="00C65AC4">
        <w:rPr>
          <w:rFonts w:ascii="Times New Roman" w:hAnsi="Times New Roman" w:cs="Times New Roman"/>
          <w:sz w:val="24"/>
          <w:szCs w:val="24"/>
        </w:rPr>
        <w:t>я  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65AC4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65AC4">
        <w:rPr>
          <w:rFonts w:ascii="Times New Roman" w:hAnsi="Times New Roman" w:cs="Times New Roman"/>
          <w:sz w:val="24"/>
          <w:szCs w:val="24"/>
        </w:rPr>
        <w:t xml:space="preserve"> часов в  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Качкашурского</w:t>
      </w:r>
      <w:proofErr w:type="spellEnd"/>
      <w:r w:rsidRPr="00C65AC4">
        <w:rPr>
          <w:rFonts w:ascii="Times New Roman" w:hAnsi="Times New Roman" w:cs="Times New Roman"/>
          <w:sz w:val="24"/>
          <w:szCs w:val="24"/>
        </w:rPr>
        <w:t xml:space="preserve"> ЦСДК  по адресу: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Качкашур</w:t>
      </w:r>
      <w:proofErr w:type="spellEnd"/>
      <w:r w:rsidRPr="00C65AC4">
        <w:rPr>
          <w:rFonts w:ascii="Times New Roman" w:hAnsi="Times New Roman" w:cs="Times New Roman"/>
          <w:sz w:val="24"/>
          <w:szCs w:val="24"/>
        </w:rPr>
        <w:t xml:space="preserve">, 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C65AC4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3а</w:t>
      </w:r>
      <w:r w:rsidRPr="00C65AC4">
        <w:rPr>
          <w:rFonts w:ascii="Times New Roman" w:hAnsi="Times New Roman" w:cs="Times New Roman"/>
          <w:sz w:val="24"/>
          <w:szCs w:val="24"/>
        </w:rPr>
        <w:t>.</w:t>
      </w:r>
    </w:p>
    <w:p w:rsidR="00C65AC4" w:rsidRPr="00C65AC4" w:rsidRDefault="00C65AC4" w:rsidP="00C65AC4">
      <w:pPr>
        <w:numPr>
          <w:ilvl w:val="0"/>
          <w:numId w:val="3"/>
        </w:numPr>
        <w:spacing w:after="0" w:line="240" w:lineRule="auto"/>
        <w:ind w:left="374" w:right="-1" w:firstLine="9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AC4">
        <w:rPr>
          <w:rFonts w:ascii="Times New Roman" w:hAnsi="Times New Roman" w:cs="Times New Roman"/>
          <w:sz w:val="24"/>
          <w:szCs w:val="24"/>
        </w:rPr>
        <w:t>Утвердить комиссию по подготовке и проведению публичных слушаний в следующем составе:</w:t>
      </w:r>
    </w:p>
    <w:p w:rsidR="00C65AC4" w:rsidRPr="00C65AC4" w:rsidRDefault="00C65AC4" w:rsidP="00C65AC4">
      <w:pPr>
        <w:tabs>
          <w:tab w:val="num" w:pos="0"/>
        </w:tabs>
        <w:spacing w:after="0" w:line="240" w:lineRule="auto"/>
        <w:ind w:left="374" w:right="-1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Волкова</w:t>
      </w:r>
      <w:r w:rsidRPr="00C65AC4">
        <w:rPr>
          <w:rFonts w:ascii="Times New Roman" w:hAnsi="Times New Roman" w:cs="Times New Roman"/>
          <w:sz w:val="24"/>
          <w:szCs w:val="24"/>
        </w:rPr>
        <w:t xml:space="preserve">  – Глава муниципального образования «</w:t>
      </w:r>
      <w:proofErr w:type="spellStart"/>
      <w:r w:rsidRPr="00C65AC4">
        <w:rPr>
          <w:rFonts w:ascii="Times New Roman" w:hAnsi="Times New Roman" w:cs="Times New Roman"/>
          <w:sz w:val="24"/>
          <w:szCs w:val="24"/>
        </w:rPr>
        <w:t>Качкашурское</w:t>
      </w:r>
      <w:proofErr w:type="spellEnd"/>
      <w:r w:rsidRPr="00C65AC4">
        <w:rPr>
          <w:rFonts w:ascii="Times New Roman" w:hAnsi="Times New Roman" w:cs="Times New Roman"/>
          <w:sz w:val="24"/>
          <w:szCs w:val="24"/>
        </w:rPr>
        <w:t>», председатель комиссии,</w:t>
      </w:r>
    </w:p>
    <w:p w:rsidR="00C65AC4" w:rsidRPr="00C65AC4" w:rsidRDefault="00CE56DB" w:rsidP="00C65AC4">
      <w:pPr>
        <w:tabs>
          <w:tab w:val="num" w:pos="0"/>
        </w:tabs>
        <w:spacing w:after="0" w:line="240" w:lineRule="auto"/>
        <w:ind w:left="374" w:right="-1" w:firstLine="9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И.В.</w:t>
      </w:r>
      <w:r w:rsidR="00C65AC4" w:rsidRPr="00C65AC4">
        <w:rPr>
          <w:rFonts w:ascii="Times New Roman" w:hAnsi="Times New Roman" w:cs="Times New Roman"/>
          <w:sz w:val="24"/>
          <w:szCs w:val="24"/>
        </w:rPr>
        <w:t xml:space="preserve"> –   депутат Совета депутатов, секретарь комиссии,</w:t>
      </w:r>
    </w:p>
    <w:p w:rsidR="00C65AC4" w:rsidRPr="00C65AC4" w:rsidRDefault="00C65AC4" w:rsidP="00C65AC4">
      <w:pPr>
        <w:tabs>
          <w:tab w:val="num" w:pos="0"/>
        </w:tabs>
        <w:spacing w:after="0" w:line="240" w:lineRule="auto"/>
        <w:ind w:left="374" w:right="-1" w:firstLine="935"/>
        <w:jc w:val="both"/>
        <w:rPr>
          <w:rFonts w:ascii="Times New Roman" w:hAnsi="Times New Roman" w:cs="Times New Roman"/>
          <w:sz w:val="24"/>
          <w:szCs w:val="24"/>
        </w:rPr>
      </w:pPr>
      <w:r w:rsidRPr="00C65AC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65AC4" w:rsidRPr="00C65AC4" w:rsidRDefault="00CE56DB" w:rsidP="00C65AC4">
      <w:pPr>
        <w:tabs>
          <w:tab w:val="num" w:pos="0"/>
        </w:tabs>
        <w:spacing w:after="0" w:line="240" w:lineRule="auto"/>
        <w:ind w:left="374" w:right="-1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Волкова</w:t>
      </w:r>
      <w:r w:rsidR="00C65AC4" w:rsidRPr="00C65AC4">
        <w:rPr>
          <w:rFonts w:ascii="Times New Roman" w:hAnsi="Times New Roman" w:cs="Times New Roman"/>
          <w:sz w:val="24"/>
          <w:szCs w:val="24"/>
        </w:rPr>
        <w:t xml:space="preserve">  – депутат Совета депутатов,</w:t>
      </w:r>
    </w:p>
    <w:p w:rsidR="00C65AC4" w:rsidRPr="00C65AC4" w:rsidRDefault="00CE56DB" w:rsidP="00C65AC4">
      <w:pPr>
        <w:tabs>
          <w:tab w:val="num" w:pos="0"/>
        </w:tabs>
        <w:spacing w:after="0" w:line="240" w:lineRule="auto"/>
        <w:ind w:left="374" w:right="-1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Дюкина</w:t>
      </w:r>
      <w:proofErr w:type="spellEnd"/>
      <w:r w:rsidR="00C65AC4" w:rsidRPr="00C65AC4">
        <w:rPr>
          <w:rFonts w:ascii="Times New Roman" w:hAnsi="Times New Roman" w:cs="Times New Roman"/>
          <w:sz w:val="24"/>
          <w:szCs w:val="24"/>
        </w:rPr>
        <w:t xml:space="preserve"> – депутат Совета депутатов,</w:t>
      </w:r>
    </w:p>
    <w:p w:rsidR="00C65AC4" w:rsidRPr="00C65AC4" w:rsidRDefault="00CE56DB" w:rsidP="00C65AC4">
      <w:pPr>
        <w:tabs>
          <w:tab w:val="num" w:pos="0"/>
        </w:tabs>
        <w:spacing w:after="0" w:line="240" w:lineRule="auto"/>
        <w:ind w:left="374" w:right="-1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Т.Л. Данилова</w:t>
      </w:r>
      <w:r w:rsidR="00C65AC4" w:rsidRPr="00C65AC4">
        <w:rPr>
          <w:rFonts w:ascii="Times New Roman" w:hAnsi="Times New Roman" w:cs="Times New Roman"/>
          <w:sz w:val="24"/>
          <w:szCs w:val="24"/>
        </w:rPr>
        <w:t xml:space="preserve"> – депутат Совета депутатов.</w:t>
      </w:r>
    </w:p>
    <w:p w:rsidR="00C65AC4" w:rsidRPr="00C65AC4" w:rsidRDefault="00C65AC4" w:rsidP="00C65AC4">
      <w:pPr>
        <w:numPr>
          <w:ilvl w:val="0"/>
          <w:numId w:val="3"/>
        </w:numPr>
        <w:spacing w:after="0" w:line="240" w:lineRule="auto"/>
        <w:ind w:left="374" w:right="-1" w:firstLine="935"/>
        <w:jc w:val="both"/>
        <w:rPr>
          <w:rFonts w:ascii="Times New Roman" w:hAnsi="Times New Roman" w:cs="Times New Roman"/>
          <w:sz w:val="24"/>
          <w:szCs w:val="24"/>
        </w:rPr>
      </w:pPr>
      <w:r w:rsidRPr="00C65AC4">
        <w:rPr>
          <w:rFonts w:ascii="Times New Roman" w:hAnsi="Times New Roman" w:cs="Times New Roman"/>
          <w:sz w:val="24"/>
          <w:szCs w:val="24"/>
        </w:rPr>
        <w:t>Обнародовать настоящее постановление  на официальном сайте МО «</w:t>
      </w:r>
      <w:proofErr w:type="spellStart"/>
      <w:r w:rsidRPr="00C65AC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C65AC4">
        <w:rPr>
          <w:rFonts w:ascii="Times New Roman" w:hAnsi="Times New Roman" w:cs="Times New Roman"/>
          <w:sz w:val="24"/>
          <w:szCs w:val="24"/>
        </w:rPr>
        <w:t xml:space="preserve"> район» в разделе МО «</w:t>
      </w:r>
      <w:proofErr w:type="spellStart"/>
      <w:r w:rsidR="00CE56DB">
        <w:rPr>
          <w:rFonts w:ascii="Times New Roman" w:hAnsi="Times New Roman" w:cs="Times New Roman"/>
          <w:sz w:val="24"/>
          <w:szCs w:val="24"/>
        </w:rPr>
        <w:t>Качкашурское</w:t>
      </w:r>
      <w:proofErr w:type="spellEnd"/>
      <w:r w:rsidRPr="00C65AC4">
        <w:rPr>
          <w:rFonts w:ascii="Times New Roman" w:hAnsi="Times New Roman" w:cs="Times New Roman"/>
          <w:sz w:val="24"/>
          <w:szCs w:val="24"/>
        </w:rPr>
        <w:t>»,  разместить  для ознакомления граждан на информационных стендах.</w:t>
      </w:r>
    </w:p>
    <w:p w:rsidR="00C65AC4" w:rsidRPr="00C65AC4" w:rsidRDefault="00C65AC4" w:rsidP="00C65AC4">
      <w:pPr>
        <w:numPr>
          <w:ilvl w:val="0"/>
          <w:numId w:val="3"/>
        </w:numPr>
        <w:spacing w:after="0" w:line="240" w:lineRule="auto"/>
        <w:ind w:left="374" w:right="-1" w:firstLine="9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5AC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5AC4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C65AC4" w:rsidRPr="00C65AC4" w:rsidRDefault="00C65AC4" w:rsidP="00C65A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C65AC4" w:rsidRPr="00C65AC4" w:rsidRDefault="00C65AC4" w:rsidP="00C65AC4">
      <w:pPr>
        <w:tabs>
          <w:tab w:val="left" w:pos="720"/>
        </w:tabs>
        <w:spacing w:after="0" w:line="240" w:lineRule="auto"/>
        <w:ind w:left="374"/>
        <w:rPr>
          <w:rFonts w:ascii="Times New Roman" w:hAnsi="Times New Roman" w:cs="Times New Roman"/>
          <w:b/>
          <w:sz w:val="24"/>
          <w:szCs w:val="24"/>
        </w:rPr>
      </w:pPr>
    </w:p>
    <w:p w:rsidR="00A10A89" w:rsidRDefault="00A10A89" w:rsidP="00770D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0AFD" w:rsidRDefault="00770D86" w:rsidP="00770D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</w:p>
    <w:p w:rsidR="00770D86" w:rsidRDefault="00770D86" w:rsidP="00770D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EC0AFD">
        <w:rPr>
          <w:rFonts w:ascii="Times New Roman" w:hAnsi="Times New Roman"/>
          <w:b/>
          <w:sz w:val="24"/>
          <w:szCs w:val="24"/>
        </w:rPr>
        <w:t>Качкашурское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                          </w:t>
      </w:r>
      <w:r w:rsidR="00EC0AF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007859">
        <w:rPr>
          <w:rFonts w:ascii="Times New Roman" w:hAnsi="Times New Roman"/>
          <w:b/>
          <w:sz w:val="24"/>
          <w:szCs w:val="24"/>
        </w:rPr>
        <w:t xml:space="preserve">Е.В. </w:t>
      </w:r>
      <w:r w:rsidR="00EC0AFD">
        <w:rPr>
          <w:rFonts w:ascii="Times New Roman" w:hAnsi="Times New Roman"/>
          <w:b/>
          <w:sz w:val="24"/>
          <w:szCs w:val="24"/>
        </w:rPr>
        <w:t xml:space="preserve"> Волкова</w:t>
      </w:r>
    </w:p>
    <w:sectPr w:rsidR="00770D86" w:rsidSect="001C5F84">
      <w:pgSz w:w="11906" w:h="16838"/>
      <w:pgMar w:top="567" w:right="851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E21D04"/>
    <w:multiLevelType w:val="hybridMultilevel"/>
    <w:tmpl w:val="524CAFA4"/>
    <w:lvl w:ilvl="0" w:tplc="9CB8A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D3657"/>
    <w:multiLevelType w:val="hybridMultilevel"/>
    <w:tmpl w:val="1F98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86"/>
    <w:rsid w:val="00007859"/>
    <w:rsid w:val="001C5F84"/>
    <w:rsid w:val="002020BE"/>
    <w:rsid w:val="00227678"/>
    <w:rsid w:val="002964C0"/>
    <w:rsid w:val="00404C32"/>
    <w:rsid w:val="00405930"/>
    <w:rsid w:val="00474AC6"/>
    <w:rsid w:val="00577CB4"/>
    <w:rsid w:val="005A55CC"/>
    <w:rsid w:val="005E364F"/>
    <w:rsid w:val="00770D86"/>
    <w:rsid w:val="009C400B"/>
    <w:rsid w:val="009D2FD6"/>
    <w:rsid w:val="00A10A89"/>
    <w:rsid w:val="00A5200C"/>
    <w:rsid w:val="00AB1C2C"/>
    <w:rsid w:val="00C42B27"/>
    <w:rsid w:val="00C470EA"/>
    <w:rsid w:val="00C65AC4"/>
    <w:rsid w:val="00CE56DB"/>
    <w:rsid w:val="00D81058"/>
    <w:rsid w:val="00EC0AFD"/>
    <w:rsid w:val="00ED57C8"/>
    <w:rsid w:val="00F85898"/>
    <w:rsid w:val="00F9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86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70D8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770D8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770D86"/>
    <w:pPr>
      <w:spacing w:after="0" w:line="240" w:lineRule="auto"/>
    </w:pPr>
  </w:style>
  <w:style w:type="table" w:styleId="a4">
    <w:name w:val="Table Grid"/>
    <w:basedOn w:val="a1"/>
    <w:uiPriority w:val="59"/>
    <w:rsid w:val="00F97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86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70D8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770D8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770D86"/>
    <w:pPr>
      <w:spacing w:after="0" w:line="240" w:lineRule="auto"/>
    </w:pPr>
  </w:style>
  <w:style w:type="table" w:styleId="a4">
    <w:name w:val="Table Grid"/>
    <w:basedOn w:val="a1"/>
    <w:uiPriority w:val="59"/>
    <w:rsid w:val="00F97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2021-07-13T08:54:00Z</cp:lastPrinted>
  <dcterms:created xsi:type="dcterms:W3CDTF">2016-05-26T11:47:00Z</dcterms:created>
  <dcterms:modified xsi:type="dcterms:W3CDTF">2021-07-13T08:54:00Z</dcterms:modified>
</cp:coreProperties>
</file>